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192B" w14:textId="77777777" w:rsidR="00F75B60" w:rsidRPr="006F7B2E" w:rsidRDefault="00F75B60" w:rsidP="006F7B2E">
      <w:pPr>
        <w:spacing w:after="60" w:line="240" w:lineRule="auto"/>
        <w:rPr>
          <w:b/>
          <w:bCs/>
        </w:rPr>
      </w:pPr>
    </w:p>
    <w:p w14:paraId="515FCD03" w14:textId="63FC296F" w:rsidR="006C100B" w:rsidRDefault="006C100B" w:rsidP="00F75B6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COP28 </w:t>
      </w:r>
      <w:r w:rsidRPr="00D778E2">
        <w:rPr>
          <w:rFonts w:cstheme="minorHAnsi"/>
          <w:b/>
          <w:bCs/>
          <w:sz w:val="28"/>
          <w:szCs w:val="28"/>
        </w:rPr>
        <w:t>Climate, Relief, Recovery and Peace</w:t>
      </w:r>
    </w:p>
    <w:p w14:paraId="4B6D90E7" w14:textId="4A84DD0B" w:rsidR="00F75B60" w:rsidRPr="002573F2" w:rsidRDefault="006C100B" w:rsidP="00D452ED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2573F2">
        <w:rPr>
          <w:rFonts w:cstheme="minorHAnsi"/>
          <w:sz w:val="28"/>
          <w:szCs w:val="28"/>
        </w:rPr>
        <w:t>C</w:t>
      </w:r>
      <w:r w:rsidR="009B3E9B" w:rsidRPr="002573F2">
        <w:rPr>
          <w:rFonts w:cstheme="minorHAnsi"/>
          <w:sz w:val="28"/>
          <w:szCs w:val="28"/>
        </w:rPr>
        <w:t>ontributions</w:t>
      </w:r>
      <w:r w:rsidR="00C82001" w:rsidRPr="002573F2">
        <w:rPr>
          <w:rFonts w:cstheme="minorHAnsi"/>
          <w:sz w:val="28"/>
          <w:szCs w:val="28"/>
        </w:rPr>
        <w:t xml:space="preserve"> to </w:t>
      </w:r>
      <w:r w:rsidR="00D452ED">
        <w:rPr>
          <w:rFonts w:cstheme="minorHAnsi"/>
          <w:sz w:val="28"/>
          <w:szCs w:val="28"/>
        </w:rPr>
        <w:t xml:space="preserve">the </w:t>
      </w:r>
      <w:r w:rsidR="00D452ED" w:rsidRPr="002573F2">
        <w:rPr>
          <w:rFonts w:cstheme="minorHAnsi"/>
          <w:sz w:val="28"/>
          <w:szCs w:val="28"/>
        </w:rPr>
        <w:t>Package of Solutions</w:t>
      </w:r>
    </w:p>
    <w:p w14:paraId="0FF5944F" w14:textId="77777777" w:rsidR="00660EF5" w:rsidRPr="00D778E2" w:rsidRDefault="00660EF5" w:rsidP="00F75B60">
      <w:pPr>
        <w:spacing w:after="0" w:line="240" w:lineRule="auto"/>
        <w:jc w:val="center"/>
        <w:rPr>
          <w:rFonts w:cstheme="minorHAnsi"/>
        </w:rPr>
      </w:pPr>
    </w:p>
    <w:p w14:paraId="5D579A6F" w14:textId="3C44C47B" w:rsidR="00660EF5" w:rsidRPr="00D778E2" w:rsidRDefault="002B15A9" w:rsidP="00343B03">
      <w:pPr>
        <w:spacing w:after="0" w:line="240" w:lineRule="auto"/>
        <w:jc w:val="both"/>
        <w:rPr>
          <w:rFonts w:cstheme="minorHAnsi"/>
        </w:rPr>
      </w:pPr>
      <w:r w:rsidRPr="00D778E2">
        <w:rPr>
          <w:rFonts w:cstheme="minorHAnsi"/>
        </w:rPr>
        <w:t xml:space="preserve">To </w:t>
      </w:r>
      <w:r w:rsidR="00E54D6A">
        <w:rPr>
          <w:rFonts w:cstheme="minorHAnsi"/>
        </w:rPr>
        <w:t xml:space="preserve">facilitate operationalization of the objectives </w:t>
      </w:r>
      <w:r w:rsidR="00171A2E">
        <w:rPr>
          <w:rFonts w:cstheme="minorHAnsi"/>
        </w:rPr>
        <w:t xml:space="preserve">outlined in the </w:t>
      </w:r>
      <w:r w:rsidR="000C51A0" w:rsidRPr="00171A2E">
        <w:rPr>
          <w:rFonts w:cstheme="minorHAnsi"/>
        </w:rPr>
        <w:t>COP28 Declaration on Climate, Relief, Recovery and Peace</w:t>
      </w:r>
      <w:r w:rsidRPr="00D778E2">
        <w:rPr>
          <w:rFonts w:cstheme="minorHAnsi"/>
        </w:rPr>
        <w:t xml:space="preserve">, </w:t>
      </w:r>
      <w:r w:rsidR="00E54D6A">
        <w:rPr>
          <w:rFonts w:cstheme="minorHAnsi"/>
        </w:rPr>
        <w:t xml:space="preserve">governments and agencies </w:t>
      </w:r>
      <w:r w:rsidRPr="00D778E2">
        <w:rPr>
          <w:rFonts w:cstheme="minorHAnsi"/>
        </w:rPr>
        <w:t xml:space="preserve">are </w:t>
      </w:r>
      <w:r w:rsidR="00E54D6A">
        <w:rPr>
          <w:rFonts w:cstheme="minorHAnsi"/>
        </w:rPr>
        <w:t xml:space="preserve">encouraged to </w:t>
      </w:r>
      <w:r w:rsidR="004007CA">
        <w:rPr>
          <w:rFonts w:cstheme="minorHAnsi"/>
        </w:rPr>
        <w:t xml:space="preserve">contribute </w:t>
      </w:r>
      <w:r w:rsidR="00807554">
        <w:rPr>
          <w:rFonts w:cstheme="minorHAnsi"/>
        </w:rPr>
        <w:t xml:space="preserve">to an initial </w:t>
      </w:r>
      <w:r w:rsidR="004007CA">
        <w:rPr>
          <w:rFonts w:cstheme="minorHAnsi"/>
        </w:rPr>
        <w:t>‘</w:t>
      </w:r>
      <w:r w:rsidR="00343B03">
        <w:rPr>
          <w:rFonts w:cstheme="minorHAnsi"/>
        </w:rPr>
        <w:t>P</w:t>
      </w:r>
      <w:r w:rsidR="00807554">
        <w:rPr>
          <w:rFonts w:cstheme="minorHAnsi"/>
        </w:rPr>
        <w:t xml:space="preserve">ackage of </w:t>
      </w:r>
      <w:r w:rsidR="00343B03">
        <w:rPr>
          <w:rFonts w:cstheme="minorHAnsi"/>
        </w:rPr>
        <w:t>S</w:t>
      </w:r>
      <w:r w:rsidR="00807554">
        <w:rPr>
          <w:rFonts w:cstheme="minorHAnsi"/>
        </w:rPr>
        <w:t>olutions</w:t>
      </w:r>
      <w:r w:rsidR="004007CA">
        <w:rPr>
          <w:rFonts w:cstheme="minorHAnsi"/>
        </w:rPr>
        <w:t>’</w:t>
      </w:r>
      <w:r w:rsidR="00807554">
        <w:rPr>
          <w:rFonts w:cstheme="minorHAnsi"/>
        </w:rPr>
        <w:t>.</w:t>
      </w:r>
      <w:r w:rsidR="006E63CA" w:rsidRPr="00D778E2">
        <w:rPr>
          <w:rFonts w:cstheme="minorHAnsi"/>
        </w:rPr>
        <w:t xml:space="preserve"> </w:t>
      </w:r>
      <w:r w:rsidR="00493D9B" w:rsidRPr="00D778E2">
        <w:rPr>
          <w:rFonts w:cstheme="minorHAnsi"/>
        </w:rPr>
        <w:t xml:space="preserve">More information on the types of </w:t>
      </w:r>
      <w:r w:rsidR="008F552E">
        <w:rPr>
          <w:rFonts w:cstheme="minorHAnsi"/>
        </w:rPr>
        <w:t>contributions</w:t>
      </w:r>
      <w:r w:rsidR="00E10C19" w:rsidRPr="00D778E2">
        <w:rPr>
          <w:rFonts w:cstheme="minorHAnsi"/>
        </w:rPr>
        <w:t xml:space="preserve"> can be found in the “Frequently Asked Questions” document</w:t>
      </w:r>
      <w:r w:rsidR="004007CA">
        <w:rPr>
          <w:rFonts w:cstheme="minorHAnsi"/>
        </w:rPr>
        <w:t xml:space="preserve"> </w:t>
      </w:r>
      <w:r w:rsidR="00A86D26">
        <w:rPr>
          <w:rFonts w:cstheme="minorHAnsi"/>
        </w:rPr>
        <w:t xml:space="preserve">included in the Declaration.  </w:t>
      </w:r>
    </w:p>
    <w:p w14:paraId="4521B348" w14:textId="77777777" w:rsidR="002249F9" w:rsidRPr="00D778E2" w:rsidRDefault="002249F9" w:rsidP="00660EF5">
      <w:pPr>
        <w:spacing w:after="0" w:line="240" w:lineRule="auto"/>
        <w:jc w:val="both"/>
        <w:rPr>
          <w:rFonts w:cstheme="minorHAnsi"/>
        </w:rPr>
      </w:pPr>
    </w:p>
    <w:p w14:paraId="2D2CEC91" w14:textId="2CA953E9" w:rsidR="002249F9" w:rsidRDefault="00067286" w:rsidP="00660E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Please kindly complete the </w:t>
      </w:r>
      <w:r w:rsidR="006E33E2">
        <w:rPr>
          <w:rFonts w:cstheme="minorHAnsi"/>
        </w:rPr>
        <w:t>table</w:t>
      </w:r>
      <w:r>
        <w:rPr>
          <w:rFonts w:cstheme="minorHAnsi"/>
        </w:rPr>
        <w:t xml:space="preserve"> below to document </w:t>
      </w:r>
      <w:r w:rsidR="006E33E2">
        <w:rPr>
          <w:rFonts w:cstheme="minorHAnsi"/>
        </w:rPr>
        <w:t>your proposed</w:t>
      </w:r>
      <w:r>
        <w:rPr>
          <w:rFonts w:cstheme="minorHAnsi"/>
        </w:rPr>
        <w:t xml:space="preserve"> contribution </w:t>
      </w:r>
      <w:r w:rsidR="005E6800">
        <w:rPr>
          <w:rFonts w:cstheme="minorHAnsi"/>
        </w:rPr>
        <w:t>and share it with</w:t>
      </w:r>
      <w:r w:rsidR="006E33E2">
        <w:rPr>
          <w:rFonts w:cstheme="minorHAnsi"/>
        </w:rPr>
        <w:t xml:space="preserve"> the</w:t>
      </w:r>
      <w:r w:rsidR="009B3E9B" w:rsidRPr="00D778E2">
        <w:rPr>
          <w:rFonts w:cstheme="minorHAnsi"/>
        </w:rPr>
        <w:t xml:space="preserve"> COP28 </w:t>
      </w:r>
      <w:r w:rsidR="00D778E2" w:rsidRPr="00D778E2">
        <w:rPr>
          <w:rFonts w:cstheme="minorHAnsi"/>
        </w:rPr>
        <w:t>UAE Presidency</w:t>
      </w:r>
      <w:r w:rsidR="009B3E9B" w:rsidRPr="00D778E2">
        <w:rPr>
          <w:rFonts w:cstheme="minorHAnsi"/>
        </w:rPr>
        <w:t xml:space="preserve"> team via </w:t>
      </w:r>
      <w:hyperlink r:id="rId7" w:history="1">
        <w:r w:rsidR="00CF02BB" w:rsidRPr="00D778E2">
          <w:rPr>
            <w:rStyle w:val="Hyperlink"/>
            <w:rFonts w:cstheme="minorHAnsi"/>
          </w:rPr>
          <w:t>climate.reliefrecoverypeace@cop28.com</w:t>
        </w:r>
      </w:hyperlink>
      <w:r w:rsidR="00CF02BB" w:rsidRPr="00D778E2">
        <w:rPr>
          <w:rFonts w:cstheme="minorHAnsi"/>
          <w:i/>
          <w:iCs/>
        </w:rPr>
        <w:t xml:space="preserve"> </w:t>
      </w:r>
      <w:r w:rsidR="009B25D3" w:rsidRPr="002E03AD">
        <w:rPr>
          <w:rFonts w:cstheme="minorHAnsi"/>
          <w:u w:val="single"/>
        </w:rPr>
        <w:t>before 2</w:t>
      </w:r>
      <w:r w:rsidR="00011006">
        <w:rPr>
          <w:rFonts w:cstheme="minorHAnsi"/>
          <w:u w:val="single"/>
        </w:rPr>
        <w:t>9</w:t>
      </w:r>
      <w:r w:rsidR="009B25D3" w:rsidRPr="002E03AD">
        <w:rPr>
          <w:rFonts w:cstheme="minorHAnsi"/>
          <w:u w:val="single"/>
        </w:rPr>
        <w:t xml:space="preserve"> November</w:t>
      </w:r>
      <w:r w:rsidR="009B25D3" w:rsidRPr="00D778E2">
        <w:rPr>
          <w:rFonts w:cstheme="minorHAnsi"/>
        </w:rPr>
        <w:t xml:space="preserve"> to ensure sufficient time for compilation. There will be opportunities for public announcement of</w:t>
      </w:r>
      <w:r w:rsidR="0076770E">
        <w:rPr>
          <w:rFonts w:cstheme="minorHAnsi"/>
        </w:rPr>
        <w:t xml:space="preserve"> a range of</w:t>
      </w:r>
      <w:r w:rsidR="009B25D3" w:rsidRPr="00D778E2">
        <w:rPr>
          <w:rFonts w:cstheme="minorHAnsi"/>
        </w:rPr>
        <w:t xml:space="preserve"> </w:t>
      </w:r>
      <w:r w:rsidR="006E33E2">
        <w:rPr>
          <w:rFonts w:cstheme="minorHAnsi"/>
        </w:rPr>
        <w:t xml:space="preserve">highlighted </w:t>
      </w:r>
      <w:r w:rsidR="009B25D3" w:rsidRPr="00D778E2">
        <w:rPr>
          <w:rFonts w:cstheme="minorHAnsi"/>
        </w:rPr>
        <w:t xml:space="preserve">contributions throughout the </w:t>
      </w:r>
      <w:r w:rsidR="00D778E2" w:rsidRPr="00D778E2">
        <w:rPr>
          <w:rFonts w:cstheme="minorHAnsi"/>
        </w:rPr>
        <w:t xml:space="preserve">COP28’s Relief, Recovery and Peace Day on 3 December. </w:t>
      </w:r>
    </w:p>
    <w:p w14:paraId="14632180" w14:textId="77777777" w:rsidR="009E4126" w:rsidRDefault="009E4126" w:rsidP="00660EF5">
      <w:pPr>
        <w:spacing w:after="0" w:line="240" w:lineRule="auto"/>
        <w:jc w:val="both"/>
        <w:rPr>
          <w:rFonts w:cstheme="minorHAnsi"/>
        </w:rPr>
      </w:pPr>
    </w:p>
    <w:p w14:paraId="3DBDE5FE" w14:textId="77777777" w:rsidR="007264FD" w:rsidRDefault="007264FD" w:rsidP="00660EF5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9355"/>
      </w:tblGrid>
      <w:tr w:rsidR="00B477D3" w14:paraId="6FABAAAE" w14:textId="77777777" w:rsidTr="009E4126">
        <w:trPr>
          <w:trHeight w:val="300"/>
        </w:trPr>
        <w:tc>
          <w:tcPr>
            <w:tcW w:w="9355" w:type="dxa"/>
          </w:tcPr>
          <w:p w14:paraId="1F3F0178" w14:textId="77777777" w:rsidR="00B477D3" w:rsidRDefault="00B477D3" w:rsidP="00233F5C">
            <w:pPr>
              <w:spacing w:after="60"/>
              <w:rPr>
                <w:b/>
                <w:bCs/>
              </w:rPr>
            </w:pPr>
            <w:r w:rsidRPr="077D6707">
              <w:rPr>
                <w:b/>
                <w:bCs/>
              </w:rPr>
              <w:t xml:space="preserve">Please </w:t>
            </w:r>
            <w:r>
              <w:rPr>
                <w:b/>
                <w:bCs/>
              </w:rPr>
              <w:t>provide a description of the proposed contribution to the package of solutions</w:t>
            </w:r>
          </w:p>
          <w:p w14:paraId="48549382" w14:textId="33F6C780" w:rsidR="000C3C59" w:rsidRPr="003C74A4" w:rsidRDefault="000C3C59" w:rsidP="00233F5C">
            <w:pPr>
              <w:spacing w:after="60"/>
              <w:rPr>
                <w:i/>
                <w:iCs/>
              </w:rPr>
            </w:pPr>
            <w:r w:rsidRPr="003C74A4">
              <w:rPr>
                <w:i/>
                <w:iCs/>
              </w:rPr>
              <w:t xml:space="preserve">Kindly </w:t>
            </w:r>
            <w:r w:rsidR="00FC6B62">
              <w:rPr>
                <w:i/>
                <w:iCs/>
              </w:rPr>
              <w:t xml:space="preserve">provide a brief </w:t>
            </w:r>
            <w:r w:rsidRPr="003C74A4">
              <w:rPr>
                <w:i/>
                <w:iCs/>
              </w:rPr>
              <w:t>descri</w:t>
            </w:r>
            <w:r w:rsidR="00FC6B62">
              <w:rPr>
                <w:i/>
                <w:iCs/>
              </w:rPr>
              <w:t xml:space="preserve">ption </w:t>
            </w:r>
            <w:r w:rsidR="00D452ED">
              <w:rPr>
                <w:i/>
                <w:iCs/>
              </w:rPr>
              <w:t>of the contribution</w:t>
            </w:r>
            <w:r w:rsidR="00E938D4" w:rsidRPr="003C74A4">
              <w:rPr>
                <w:i/>
                <w:iCs/>
              </w:rPr>
              <w:t xml:space="preserve">, </w:t>
            </w:r>
            <w:r w:rsidR="00D452ED">
              <w:rPr>
                <w:i/>
                <w:iCs/>
              </w:rPr>
              <w:t>indicating how it will support one or more of the objectives of</w:t>
            </w:r>
            <w:r w:rsidR="00FC6B62">
              <w:rPr>
                <w:i/>
                <w:iCs/>
              </w:rPr>
              <w:t xml:space="preserve"> the Declaration, </w:t>
            </w:r>
            <w:r w:rsidR="003C74A4" w:rsidRPr="003C74A4">
              <w:rPr>
                <w:i/>
                <w:iCs/>
              </w:rPr>
              <w:t>as well as any other relevant information available at this stage</w:t>
            </w:r>
            <w:r w:rsidR="006342F1" w:rsidRPr="003C74A4">
              <w:rPr>
                <w:i/>
                <w:iCs/>
              </w:rPr>
              <w:t xml:space="preserve"> </w:t>
            </w:r>
          </w:p>
        </w:tc>
      </w:tr>
      <w:tr w:rsidR="00B477D3" w14:paraId="005540A3" w14:textId="77777777" w:rsidTr="009E4126">
        <w:trPr>
          <w:trHeight w:val="300"/>
        </w:trPr>
        <w:tc>
          <w:tcPr>
            <w:tcW w:w="9355" w:type="dxa"/>
          </w:tcPr>
          <w:p w14:paraId="27BFC7DA" w14:textId="77777777" w:rsidR="00B477D3" w:rsidRDefault="00B477D3" w:rsidP="00233F5C">
            <w:pPr>
              <w:spacing w:after="60"/>
            </w:pPr>
          </w:p>
          <w:p w14:paraId="3DC50882" w14:textId="77777777" w:rsidR="00D452ED" w:rsidRDefault="00D452ED" w:rsidP="00233F5C">
            <w:pPr>
              <w:spacing w:after="60"/>
            </w:pPr>
          </w:p>
          <w:p w14:paraId="2F91D7A9" w14:textId="77777777" w:rsidR="00D452ED" w:rsidRDefault="00D452ED" w:rsidP="00233F5C">
            <w:pPr>
              <w:spacing w:after="60"/>
            </w:pPr>
          </w:p>
          <w:p w14:paraId="1099FA93" w14:textId="77777777" w:rsidR="00D452ED" w:rsidRDefault="00D452ED" w:rsidP="00233F5C">
            <w:pPr>
              <w:spacing w:after="60"/>
            </w:pPr>
          </w:p>
          <w:p w14:paraId="5E20FFE7" w14:textId="77777777" w:rsidR="00D452ED" w:rsidRDefault="00D452ED" w:rsidP="00233F5C">
            <w:pPr>
              <w:spacing w:after="60"/>
            </w:pPr>
          </w:p>
          <w:p w14:paraId="110B9ECD" w14:textId="77777777" w:rsidR="00D452ED" w:rsidRDefault="00D452ED" w:rsidP="00233F5C">
            <w:pPr>
              <w:spacing w:after="60"/>
            </w:pPr>
          </w:p>
          <w:p w14:paraId="0362CCBE" w14:textId="77777777" w:rsidR="00B477D3" w:rsidRDefault="00B477D3" w:rsidP="00233F5C">
            <w:pPr>
              <w:spacing w:after="60"/>
            </w:pPr>
          </w:p>
        </w:tc>
      </w:tr>
    </w:tbl>
    <w:p w14:paraId="12A3F724" w14:textId="77777777" w:rsidR="007264FD" w:rsidRDefault="007264FD" w:rsidP="00660EF5">
      <w:pPr>
        <w:spacing w:after="0" w:line="240" w:lineRule="auto"/>
        <w:jc w:val="both"/>
        <w:rPr>
          <w:rFonts w:cstheme="minorHAnsi"/>
        </w:rPr>
      </w:pPr>
    </w:p>
    <w:p w14:paraId="1AE96E6A" w14:textId="77777777" w:rsidR="007264FD" w:rsidRDefault="007264FD" w:rsidP="00660EF5">
      <w:pPr>
        <w:spacing w:after="0" w:line="240" w:lineRule="auto"/>
        <w:jc w:val="both"/>
        <w:rPr>
          <w:rFonts w:cstheme="minorHAnsi"/>
        </w:rPr>
      </w:pPr>
    </w:p>
    <w:p w14:paraId="3D21895B" w14:textId="77777777" w:rsidR="007264FD" w:rsidRDefault="007264FD" w:rsidP="00660EF5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9355"/>
      </w:tblGrid>
      <w:tr w:rsidR="000C3C59" w14:paraId="6F436802" w14:textId="77777777" w:rsidTr="00D452ED">
        <w:trPr>
          <w:trHeight w:val="300"/>
        </w:trPr>
        <w:tc>
          <w:tcPr>
            <w:tcW w:w="9355" w:type="dxa"/>
          </w:tcPr>
          <w:p w14:paraId="68891DA6" w14:textId="054CED0A" w:rsidR="000C3C59" w:rsidRDefault="000C3C59" w:rsidP="003030A0">
            <w:pPr>
              <w:spacing w:after="60"/>
            </w:pPr>
            <w:r>
              <w:rPr>
                <w:b/>
                <w:bCs/>
              </w:rPr>
              <w:t xml:space="preserve">Please </w:t>
            </w:r>
            <w:r w:rsidR="009E4126">
              <w:rPr>
                <w:b/>
                <w:bCs/>
              </w:rPr>
              <w:t xml:space="preserve">indicate if you </w:t>
            </w:r>
            <w:r w:rsidR="00D452ED">
              <w:rPr>
                <w:b/>
                <w:bCs/>
              </w:rPr>
              <w:t>are interested in having</w:t>
            </w:r>
            <w:r w:rsidR="003030A0">
              <w:rPr>
                <w:b/>
                <w:bCs/>
              </w:rPr>
              <w:t xml:space="preserve"> your contribution featured </w:t>
            </w:r>
            <w:r w:rsidR="00D452ED">
              <w:rPr>
                <w:b/>
                <w:bCs/>
              </w:rPr>
              <w:t>in public communications or events at COP28</w:t>
            </w:r>
            <w:r w:rsidR="003030A0">
              <w:rPr>
                <w:b/>
                <w:bCs/>
              </w:rPr>
              <w:t xml:space="preserve"> </w:t>
            </w:r>
            <w:r w:rsidR="00B15294">
              <w:rPr>
                <w:b/>
                <w:bCs/>
              </w:rPr>
              <w:t xml:space="preserve"> </w:t>
            </w:r>
          </w:p>
        </w:tc>
      </w:tr>
      <w:tr w:rsidR="000C3C59" w14:paraId="792156D2" w14:textId="77777777" w:rsidTr="00D452ED">
        <w:trPr>
          <w:trHeight w:val="300"/>
        </w:trPr>
        <w:tc>
          <w:tcPr>
            <w:tcW w:w="9355" w:type="dxa"/>
          </w:tcPr>
          <w:p w14:paraId="07F9F47D" w14:textId="77777777" w:rsidR="000C3C59" w:rsidRDefault="000C3C59" w:rsidP="00233F5C">
            <w:pPr>
              <w:spacing w:after="60"/>
            </w:pPr>
          </w:p>
          <w:p w14:paraId="1B251849" w14:textId="77777777" w:rsidR="000C3C59" w:rsidRDefault="000C3C59" w:rsidP="00233F5C">
            <w:pPr>
              <w:spacing w:after="60"/>
            </w:pPr>
          </w:p>
        </w:tc>
      </w:tr>
    </w:tbl>
    <w:p w14:paraId="632EFB04" w14:textId="77777777" w:rsidR="00011006" w:rsidRDefault="00011006" w:rsidP="00660EF5">
      <w:pPr>
        <w:spacing w:after="0" w:line="240" w:lineRule="auto"/>
        <w:jc w:val="both"/>
        <w:rPr>
          <w:rFonts w:cstheme="minorHAnsi"/>
        </w:rPr>
      </w:pPr>
    </w:p>
    <w:p w14:paraId="50253BFB" w14:textId="77777777" w:rsidR="0076770E" w:rsidRDefault="0076770E" w:rsidP="00660EF5">
      <w:pPr>
        <w:spacing w:after="0" w:line="240" w:lineRule="auto"/>
        <w:jc w:val="both"/>
        <w:rPr>
          <w:rFonts w:cstheme="minorHAnsi"/>
        </w:rPr>
      </w:pPr>
    </w:p>
    <w:p w14:paraId="69613FA4" w14:textId="77777777" w:rsidR="0076770E" w:rsidRPr="00D778E2" w:rsidRDefault="0076770E" w:rsidP="00660EF5">
      <w:pPr>
        <w:spacing w:after="0" w:line="240" w:lineRule="auto"/>
        <w:jc w:val="both"/>
        <w:rPr>
          <w:rFonts w:cstheme="minorHAnsi"/>
        </w:rPr>
      </w:pPr>
    </w:p>
    <w:p w14:paraId="5D9768E5" w14:textId="77777777" w:rsidR="00D778E2" w:rsidRPr="00D778E2" w:rsidRDefault="00D778E2" w:rsidP="00660EF5">
      <w:pPr>
        <w:spacing w:after="0" w:line="240" w:lineRule="auto"/>
        <w:jc w:val="both"/>
        <w:rPr>
          <w:rFonts w:cstheme="minorHAnsi"/>
        </w:rPr>
      </w:pPr>
    </w:p>
    <w:p w14:paraId="5B2F1E0E" w14:textId="77777777" w:rsidR="00D778E2" w:rsidRPr="00D778E2" w:rsidRDefault="00D778E2" w:rsidP="00660EF5">
      <w:pPr>
        <w:spacing w:after="0" w:line="240" w:lineRule="auto"/>
        <w:jc w:val="both"/>
        <w:rPr>
          <w:rFonts w:cstheme="minorHAnsi"/>
        </w:rPr>
      </w:pPr>
    </w:p>
    <w:p w14:paraId="78EFCA23" w14:textId="77777777" w:rsidR="00011006" w:rsidRPr="00F85F7D" w:rsidRDefault="00011006" w:rsidP="00011006">
      <w:pPr>
        <w:jc w:val="both"/>
        <w:rPr>
          <w:rFonts w:cstheme="minorHAnsi"/>
        </w:rPr>
      </w:pPr>
    </w:p>
    <w:p w14:paraId="5701F969" w14:textId="77777777" w:rsidR="00011006" w:rsidRDefault="00011006" w:rsidP="00011006">
      <w:pPr>
        <w:jc w:val="both"/>
        <w:rPr>
          <w:rFonts w:cstheme="minorHAnsi"/>
        </w:rPr>
      </w:pPr>
    </w:p>
    <w:p w14:paraId="01CA2609" w14:textId="77777777" w:rsidR="00011006" w:rsidRDefault="00011006" w:rsidP="00011006">
      <w:pPr>
        <w:jc w:val="both"/>
        <w:rPr>
          <w:rFonts w:cstheme="minorHAnsi"/>
        </w:rPr>
      </w:pPr>
    </w:p>
    <w:p w14:paraId="4321E888" w14:textId="77777777" w:rsidR="00011006" w:rsidRDefault="00011006" w:rsidP="00011006">
      <w:pPr>
        <w:jc w:val="both"/>
        <w:rPr>
          <w:rFonts w:cstheme="minorHAnsi"/>
        </w:rPr>
      </w:pPr>
    </w:p>
    <w:p w14:paraId="06E28B45" w14:textId="77777777" w:rsidR="00011006" w:rsidRDefault="00011006" w:rsidP="00011006">
      <w:pPr>
        <w:jc w:val="both"/>
        <w:rPr>
          <w:rFonts w:cstheme="minorHAnsi"/>
        </w:rPr>
      </w:pPr>
    </w:p>
    <w:p w14:paraId="0F07252A" w14:textId="77777777" w:rsidR="00E10C19" w:rsidRPr="00D778E2" w:rsidRDefault="00E10C19" w:rsidP="00660EF5">
      <w:pPr>
        <w:spacing w:after="0" w:line="240" w:lineRule="auto"/>
        <w:jc w:val="both"/>
        <w:rPr>
          <w:rFonts w:cstheme="minorHAnsi"/>
        </w:rPr>
      </w:pPr>
    </w:p>
    <w:sectPr w:rsidR="00E10C19" w:rsidRPr="00D778E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8899" w14:textId="77777777" w:rsidR="00C8693B" w:rsidRDefault="00C8693B" w:rsidP="004C427C">
      <w:pPr>
        <w:spacing w:after="0" w:line="240" w:lineRule="auto"/>
      </w:pPr>
      <w:r>
        <w:separator/>
      </w:r>
    </w:p>
  </w:endnote>
  <w:endnote w:type="continuationSeparator" w:id="0">
    <w:p w14:paraId="03262697" w14:textId="77777777" w:rsidR="00C8693B" w:rsidRDefault="00C8693B" w:rsidP="004C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B8B1" w14:textId="77777777" w:rsidR="00C8693B" w:rsidRDefault="00C8693B" w:rsidP="004C427C">
      <w:pPr>
        <w:spacing w:after="0" w:line="240" w:lineRule="auto"/>
      </w:pPr>
      <w:r>
        <w:separator/>
      </w:r>
    </w:p>
  </w:footnote>
  <w:footnote w:type="continuationSeparator" w:id="0">
    <w:p w14:paraId="1B6C179A" w14:textId="77777777" w:rsidR="00C8693B" w:rsidRDefault="00C8693B" w:rsidP="004C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CEEE" w14:textId="43354096" w:rsidR="004C427C" w:rsidRPr="004C427C" w:rsidRDefault="004C427C" w:rsidP="00CB0F96">
    <w:pPr>
      <w:pStyle w:val="Header"/>
    </w:pPr>
    <w:r>
      <w:rPr>
        <w:noProof/>
      </w:rPr>
      <w:drawing>
        <wp:inline distT="0" distB="0" distL="0" distR="0" wp14:anchorId="6CFB8305" wp14:editId="07DE506E">
          <wp:extent cx="1709670" cy="762000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266" cy="76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6AC4"/>
    <w:multiLevelType w:val="hybridMultilevel"/>
    <w:tmpl w:val="CB4C9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0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7C"/>
    <w:rsid w:val="00011006"/>
    <w:rsid w:val="00067286"/>
    <w:rsid w:val="000C3C59"/>
    <w:rsid w:val="000C51A0"/>
    <w:rsid w:val="00171A2E"/>
    <w:rsid w:val="0021329E"/>
    <w:rsid w:val="002249F9"/>
    <w:rsid w:val="00243A01"/>
    <w:rsid w:val="002573F2"/>
    <w:rsid w:val="002A2761"/>
    <w:rsid w:val="002B15A9"/>
    <w:rsid w:val="002E03AD"/>
    <w:rsid w:val="003030A0"/>
    <w:rsid w:val="00343B03"/>
    <w:rsid w:val="003C74A4"/>
    <w:rsid w:val="004007CA"/>
    <w:rsid w:val="00493D9B"/>
    <w:rsid w:val="004C427C"/>
    <w:rsid w:val="005E6800"/>
    <w:rsid w:val="006342F1"/>
    <w:rsid w:val="00660EF5"/>
    <w:rsid w:val="006C100B"/>
    <w:rsid w:val="006C2EBB"/>
    <w:rsid w:val="006E33E2"/>
    <w:rsid w:val="006E63CA"/>
    <w:rsid w:val="006F7B2E"/>
    <w:rsid w:val="007264FD"/>
    <w:rsid w:val="0076770E"/>
    <w:rsid w:val="00807554"/>
    <w:rsid w:val="00895E6C"/>
    <w:rsid w:val="008E7EAC"/>
    <w:rsid w:val="008F552E"/>
    <w:rsid w:val="009B25D3"/>
    <w:rsid w:val="009B3E9B"/>
    <w:rsid w:val="009E4126"/>
    <w:rsid w:val="00A86D26"/>
    <w:rsid w:val="00B15294"/>
    <w:rsid w:val="00B477D3"/>
    <w:rsid w:val="00BB2ED7"/>
    <w:rsid w:val="00BE76CB"/>
    <w:rsid w:val="00C82001"/>
    <w:rsid w:val="00C8693B"/>
    <w:rsid w:val="00CB0F96"/>
    <w:rsid w:val="00CF02BB"/>
    <w:rsid w:val="00D452ED"/>
    <w:rsid w:val="00D778E2"/>
    <w:rsid w:val="00E10C19"/>
    <w:rsid w:val="00E54D6A"/>
    <w:rsid w:val="00E5686B"/>
    <w:rsid w:val="00E938D4"/>
    <w:rsid w:val="00F2456B"/>
    <w:rsid w:val="00F75B60"/>
    <w:rsid w:val="00F85F7D"/>
    <w:rsid w:val="00FC6B62"/>
    <w:rsid w:val="00F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0D5854"/>
  <w15:chartTrackingRefBased/>
  <w15:docId w15:val="{708108B3-7AB4-4B4D-8E0D-B40C3B7F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7C"/>
  </w:style>
  <w:style w:type="paragraph" w:styleId="Footer">
    <w:name w:val="footer"/>
    <w:basedOn w:val="Normal"/>
    <w:link w:val="FooterChar"/>
    <w:uiPriority w:val="99"/>
    <w:unhideWhenUsed/>
    <w:rsid w:val="004C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7C"/>
  </w:style>
  <w:style w:type="character" w:styleId="Hyperlink">
    <w:name w:val="Hyperlink"/>
    <w:basedOn w:val="DefaultParagraphFont"/>
    <w:uiPriority w:val="99"/>
    <w:rsid w:val="00CF02B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6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imate.reliefrecoverypeace@cop2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04c625-d9b4-4670-9a63-d1a132ab3c30}" enabled="0" method="" siteId="{2b04c625-d9b4-4670-9a63-d1a132ab3c3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WANG</dc:creator>
  <cp:keywords/>
  <dc:description/>
  <cp:lastModifiedBy>Helena de Jong (COP28)</cp:lastModifiedBy>
  <cp:revision>2</cp:revision>
  <dcterms:created xsi:type="dcterms:W3CDTF">2023-11-07T09:33:00Z</dcterms:created>
  <dcterms:modified xsi:type="dcterms:W3CDTF">2023-11-07T09:33:00Z</dcterms:modified>
</cp:coreProperties>
</file>