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42" w:rsidRDefault="008E08D9">
      <w:r w:rsidRPr="008E08D9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5693" wp14:editId="6EAD0E4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1150" cy="971550"/>
            <wp:effectExtent l="0" t="0" r="0" b="0"/>
            <wp:wrapSquare wrapText="bothSides"/>
            <wp:docPr id="4" name="Picture 4" descr="G:\clu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:\clu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142" w:rsidRDefault="00427142" w:rsidP="00427142"/>
    <w:p w:rsidR="008E08D9" w:rsidRDefault="00427142" w:rsidP="00427142">
      <w:pPr>
        <w:tabs>
          <w:tab w:val="left" w:pos="2710"/>
        </w:tabs>
      </w:pPr>
      <w:r>
        <w:tab/>
      </w:r>
    </w:p>
    <w:p w:rsidR="008E08D9" w:rsidRDefault="008E08D9" w:rsidP="008E08D9"/>
    <w:p w:rsidR="00950EA8" w:rsidRDefault="008E08D9" w:rsidP="000402AD">
      <w:pPr>
        <w:tabs>
          <w:tab w:val="left" w:pos="1170"/>
        </w:tabs>
        <w:rPr>
          <w:b/>
        </w:rPr>
      </w:pPr>
      <w:r w:rsidRPr="008E08D9">
        <w:rPr>
          <w:b/>
        </w:rPr>
        <w:t>PREVENION OF SEXUAL EXPLOITATION AND ABUSE SUPER BUDDIES MODULE</w:t>
      </w:r>
      <w:r w:rsidR="00AB165B">
        <w:rPr>
          <w:b/>
        </w:rPr>
        <w:t xml:space="preserve"> FOR</w:t>
      </w:r>
      <w:r w:rsidR="00EB648E">
        <w:rPr>
          <w:b/>
        </w:rPr>
        <w:t xml:space="preserve"> </w:t>
      </w:r>
      <w:r w:rsidR="00AB165B">
        <w:rPr>
          <w:b/>
        </w:rPr>
        <w:t>DIALOGUE</w:t>
      </w:r>
      <w:r w:rsidR="00EB648E">
        <w:rPr>
          <w:b/>
        </w:rPr>
        <w:t>S</w:t>
      </w:r>
    </w:p>
    <w:p w:rsidR="00EB648E" w:rsidRPr="00EB648E" w:rsidRDefault="00EB648E" w:rsidP="00EB648E">
      <w:pPr>
        <w:jc w:val="both"/>
        <w:rPr>
          <w:b/>
          <w:u w:val="single"/>
        </w:rPr>
      </w:pPr>
      <w:r w:rsidRPr="00EB648E">
        <w:rPr>
          <w:b/>
          <w:u w:val="single"/>
        </w:rPr>
        <w:t>Power and Gender Relations</w:t>
      </w:r>
    </w:p>
    <w:p w:rsidR="00EB648E" w:rsidRDefault="00EB648E" w:rsidP="00EB648E">
      <w:pPr>
        <w:jc w:val="both"/>
      </w:pPr>
      <w:r>
        <w:t>Power: The ability to influence or control; includes access to decision-making.</w:t>
      </w:r>
    </w:p>
    <w:p w:rsidR="00EB648E" w:rsidRDefault="00EB648E" w:rsidP="00EB648E">
      <w:pPr>
        <w:jc w:val="both"/>
      </w:pPr>
      <w:r>
        <w:t>Generally, men tend to have more economic, social and political power than women. This starts from the household, community, organizational, national all the way to international levels.</w:t>
      </w:r>
    </w:p>
    <w:p w:rsidR="00EB648E" w:rsidRPr="00EB648E" w:rsidRDefault="00EB648E" w:rsidP="00EB648E">
      <w:pPr>
        <w:jc w:val="both"/>
        <w:rPr>
          <w:b/>
          <w:u w:val="single"/>
        </w:rPr>
      </w:pPr>
      <w:r w:rsidRPr="00EB648E">
        <w:rPr>
          <w:b/>
          <w:u w:val="single"/>
        </w:rPr>
        <w:t>Sources of power: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Economic – money, employment, purchasing power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Political – policymaking power, access to resources, military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Social – education, access to health care, status in society, tribe or community, age, religious authority</w:t>
      </w:r>
    </w:p>
    <w:p w:rsidR="00EB648E" w:rsidRDefault="00EB648E" w:rsidP="00EB648E">
      <w:pPr>
        <w:jc w:val="both"/>
      </w:pPr>
      <w:r>
        <w:t>QUESTION. would you give example of negative use of power and consequences</w:t>
      </w:r>
    </w:p>
    <w:p w:rsidR="00EB648E" w:rsidRPr="00EB648E" w:rsidRDefault="00EB648E" w:rsidP="00EB648E">
      <w:pPr>
        <w:jc w:val="both"/>
        <w:rPr>
          <w:b/>
          <w:u w:val="single"/>
        </w:rPr>
      </w:pPr>
      <w:r w:rsidRPr="00EB648E">
        <w:rPr>
          <w:b/>
          <w:u w:val="single"/>
        </w:rPr>
        <w:t>UNICEF Defining Gender-based Violence</w:t>
      </w:r>
    </w:p>
    <w:p w:rsidR="00EB648E" w:rsidRDefault="00EB648E" w:rsidP="00EB648E">
      <w:pPr>
        <w:pStyle w:val="ListParagraph"/>
        <w:numPr>
          <w:ilvl w:val="0"/>
          <w:numId w:val="3"/>
        </w:numPr>
        <w:jc w:val="both"/>
      </w:pPr>
      <w:r>
        <w:t>Gender-based violence refers to any act that is perpetrated against a person’s will and is based on gender norms and unequal power relationships.</w:t>
      </w:r>
    </w:p>
    <w:p w:rsidR="00EB648E" w:rsidRDefault="00EB648E" w:rsidP="00EB648E">
      <w:pPr>
        <w:pStyle w:val="ListParagraph"/>
        <w:numPr>
          <w:ilvl w:val="0"/>
          <w:numId w:val="3"/>
        </w:numPr>
        <w:jc w:val="both"/>
      </w:pPr>
      <w:r>
        <w:t>It encompasses threats of violence and coercion. It can be physical, emotional, psychological, or sexual in nature, and can take the form of a denial of resources or access to services. It inflicts harm on women, girls, boys and men</w:t>
      </w:r>
    </w:p>
    <w:p w:rsidR="00EB648E" w:rsidRDefault="00EB648E" w:rsidP="00EB648E">
      <w:pPr>
        <w:jc w:val="both"/>
      </w:pPr>
    </w:p>
    <w:p w:rsidR="00EB648E" w:rsidRPr="00E948A3" w:rsidRDefault="00EB648E" w:rsidP="00EB648E">
      <w:pPr>
        <w:jc w:val="both"/>
        <w:rPr>
          <w:b/>
          <w:u w:val="single"/>
        </w:rPr>
      </w:pPr>
      <w:r w:rsidRPr="00E948A3">
        <w:rPr>
          <w:b/>
          <w:u w:val="single"/>
        </w:rPr>
        <w:t>Examples of sexually instigated abuse: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 w:rsidR="00C1164A">
        <w:t xml:space="preserve"> Rape: both inside and </w:t>
      </w:r>
      <w:r w:rsidR="00453A3C">
        <w:t>outside marriage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Defilement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Sexual assault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Attempted rape/defilement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Sexual harassment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Forced prostitution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Survival sex</w:t>
      </w:r>
    </w:p>
    <w:p w:rsidR="00453A3C" w:rsidRDefault="00453A3C" w:rsidP="00EB648E">
      <w:pPr>
        <w:jc w:val="both"/>
      </w:pPr>
    </w:p>
    <w:p w:rsidR="00EB648E" w:rsidRPr="00453A3C" w:rsidRDefault="00453A3C" w:rsidP="00EB648E">
      <w:pPr>
        <w:jc w:val="both"/>
        <w:rPr>
          <w:b/>
          <w:u w:val="single"/>
        </w:rPr>
      </w:pPr>
      <w:r w:rsidRPr="00453A3C">
        <w:rPr>
          <w:b/>
          <w:u w:val="single"/>
        </w:rPr>
        <w:lastRenderedPageBreak/>
        <w:t xml:space="preserve">Examples of non-sexual violence </w:t>
      </w:r>
      <w:r w:rsidR="00EB648E" w:rsidRPr="00453A3C">
        <w:rPr>
          <w:b/>
          <w:u w:val="single"/>
        </w:rPr>
        <w:t>against women: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>Domestic violence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>Confinement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>Bride-wealth abuse/Dowry Abuse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 w:rsidR="00453A3C">
        <w:t xml:space="preserve">Punishments directed at women </w:t>
      </w:r>
      <w:r>
        <w:t>for defying social norms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>Denial of education</w:t>
      </w:r>
    </w:p>
    <w:p w:rsidR="00EB648E" w:rsidRPr="00453A3C" w:rsidRDefault="00EB648E" w:rsidP="00EB648E">
      <w:pPr>
        <w:jc w:val="both"/>
        <w:rPr>
          <w:b/>
          <w:u w:val="single"/>
        </w:rPr>
      </w:pPr>
      <w:r w:rsidRPr="00453A3C">
        <w:rPr>
          <w:b/>
          <w:u w:val="single"/>
        </w:rPr>
        <w:t>Types of Gender-based Violence</w:t>
      </w:r>
    </w:p>
    <w:p w:rsidR="00EB648E" w:rsidRPr="00E80D09" w:rsidRDefault="00EB648E" w:rsidP="00EB648E">
      <w:pPr>
        <w:jc w:val="both"/>
        <w:rPr>
          <w:b/>
        </w:rPr>
      </w:pPr>
      <w:r w:rsidRPr="00E80D09">
        <w:rPr>
          <w:b/>
        </w:rPr>
        <w:t>Example of Harmful Traditional Practices: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Female genital mutilation (FGM/C)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Early/forced marriage</w:t>
      </w:r>
    </w:p>
    <w:p w:rsidR="00EB648E" w:rsidRDefault="00EB648E" w:rsidP="00EB648E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Widow </w:t>
      </w:r>
      <w:r w:rsidR="00453A3C">
        <w:t>Inheritance</w:t>
      </w:r>
    </w:p>
    <w:p w:rsidR="00E80D09" w:rsidRDefault="00E80D09" w:rsidP="00E80D09">
      <w:pPr>
        <w:jc w:val="both"/>
      </w:pPr>
      <w:r w:rsidRPr="00E80D09">
        <w:rPr>
          <w:b/>
        </w:rPr>
        <w:t>Example of sexually instigated abuse:</w:t>
      </w:r>
      <w:r w:rsidRPr="00E80D09">
        <w:t xml:space="preserve"> 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Rape: both inside and outside marriage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Defilement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Sexual assault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Attempted rape/defilement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Sexual harassment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Forced prostitution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 xml:space="preserve"> Survival sex</w:t>
      </w:r>
    </w:p>
    <w:p w:rsidR="00E80D09" w:rsidRPr="00E80D09" w:rsidRDefault="00E80D09" w:rsidP="00EB648E">
      <w:pPr>
        <w:jc w:val="both"/>
        <w:rPr>
          <w:b/>
        </w:rPr>
      </w:pPr>
      <w:r w:rsidRPr="00E80D09">
        <w:rPr>
          <w:b/>
        </w:rPr>
        <w:t>Examples of non-sexual violence against women: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>Domestic violence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>Confinement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>Bride-wealth abuse/Dowry Abuse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>Punishments directed at women for defying social norms</w:t>
      </w:r>
    </w:p>
    <w:p w:rsidR="00E80D09" w:rsidRPr="00E80D09" w:rsidRDefault="00E80D09" w:rsidP="00E80D09">
      <w:pPr>
        <w:jc w:val="both"/>
      </w:pPr>
      <w:r w:rsidRPr="00E80D09">
        <w:rPr>
          <w:rFonts w:ascii="Segoe UI Symbol" w:hAnsi="Segoe UI Symbol" w:cs="Segoe UI Symbol"/>
        </w:rPr>
        <w:t>❖</w:t>
      </w:r>
      <w:r w:rsidRPr="00E80D09">
        <w:t>Denial of education</w:t>
      </w:r>
    </w:p>
    <w:p w:rsidR="00E80D09" w:rsidRDefault="00E80D09" w:rsidP="00EB648E">
      <w:pPr>
        <w:jc w:val="both"/>
        <w:rPr>
          <w:b/>
        </w:rPr>
      </w:pPr>
    </w:p>
    <w:p w:rsidR="00E80D09" w:rsidRPr="00E80D09" w:rsidRDefault="00E80D09" w:rsidP="00EB648E">
      <w:pPr>
        <w:jc w:val="both"/>
        <w:rPr>
          <w:b/>
        </w:rPr>
      </w:pPr>
    </w:p>
    <w:p w:rsidR="00F004C2" w:rsidRPr="00EF16AA" w:rsidRDefault="00F004C2" w:rsidP="00EB648E">
      <w:pPr>
        <w:jc w:val="both"/>
        <w:rPr>
          <w:b/>
          <w:u w:val="single"/>
        </w:rPr>
      </w:pPr>
      <w:r>
        <w:t xml:space="preserve"> </w:t>
      </w:r>
      <w:r w:rsidRPr="00EF16AA">
        <w:rPr>
          <w:b/>
          <w:u w:val="single"/>
        </w:rPr>
        <w:t xml:space="preserve">Contributing </w:t>
      </w:r>
      <w:r w:rsidR="00EB648E" w:rsidRPr="00EF16AA">
        <w:rPr>
          <w:b/>
          <w:u w:val="single"/>
        </w:rPr>
        <w:t xml:space="preserve">factors </w:t>
      </w:r>
    </w:p>
    <w:p w:rsidR="00EB648E" w:rsidRDefault="00EB648E" w:rsidP="00EB648E">
      <w:pPr>
        <w:jc w:val="both"/>
      </w:pPr>
      <w:r w:rsidRPr="00EF16AA">
        <w:rPr>
          <w:b/>
        </w:rPr>
        <w:t>Factors that contri</w:t>
      </w:r>
      <w:r w:rsidR="00EF16AA" w:rsidRPr="00EF16AA">
        <w:rPr>
          <w:b/>
        </w:rPr>
        <w:t>bute to GBV</w:t>
      </w:r>
      <w:r w:rsidR="00EF16AA">
        <w:t xml:space="preserve">: alcohol/drug abuse </w:t>
      </w:r>
      <w:r>
        <w:t>patriarchy, breakdown of social fab</w:t>
      </w:r>
      <w:r w:rsidR="000A49A2">
        <w:t xml:space="preserve">ric and support system </w:t>
      </w:r>
      <w:r>
        <w:t>especially during displacement, toxic/unhealthy masculinity</w:t>
      </w:r>
    </w:p>
    <w:p w:rsidR="00EB648E" w:rsidRDefault="00161DF8" w:rsidP="00EB648E">
      <w:pPr>
        <w:jc w:val="both"/>
      </w:pPr>
      <w:r w:rsidRPr="00EF16AA">
        <w:rPr>
          <w:b/>
        </w:rPr>
        <w:t>Causes (roots</w:t>
      </w:r>
      <w:r w:rsidR="00EF16AA" w:rsidRPr="00EF16AA">
        <w:rPr>
          <w:b/>
        </w:rPr>
        <w:t>)</w:t>
      </w:r>
      <w:r w:rsidR="00EF16AA">
        <w:t>: Most</w:t>
      </w:r>
      <w:r w:rsidR="00EB648E">
        <w:t xml:space="preserve"> forms of GBV find </w:t>
      </w:r>
      <w:r w:rsidR="000A49A2">
        <w:t xml:space="preserve">their root causes in attitudes, </w:t>
      </w:r>
      <w:r w:rsidR="00EB648E">
        <w:t xml:space="preserve">societal norms, gender discrimination, </w:t>
      </w:r>
      <w:r w:rsidR="00EF16AA">
        <w:t>and gender</w:t>
      </w:r>
      <w:r w:rsidR="00EB648E">
        <w:t xml:space="preserve"> inequality</w:t>
      </w:r>
      <w:r>
        <w:t>.</w:t>
      </w:r>
      <w:r w:rsidR="00EF16AA">
        <w:t xml:space="preserve"> </w:t>
      </w:r>
      <w:r w:rsidR="00EB648E">
        <w:t>Customs and tra</w:t>
      </w:r>
      <w:r w:rsidR="000A49A2">
        <w:t xml:space="preserve">ditions that relegates women to </w:t>
      </w:r>
      <w:r w:rsidR="00EB648E">
        <w:t>subservient positions in th</w:t>
      </w:r>
      <w:r w:rsidR="000A49A2">
        <w:t xml:space="preserve">e society - those with power do </w:t>
      </w:r>
      <w:r w:rsidR="00EB648E">
        <w:t>not b</w:t>
      </w:r>
      <w:r w:rsidR="000A49A2">
        <w:t>elieve in equal rights for all.</w:t>
      </w:r>
    </w:p>
    <w:p w:rsidR="00EB648E" w:rsidRPr="000A49A2" w:rsidRDefault="00EB648E" w:rsidP="00EB648E">
      <w:pPr>
        <w:jc w:val="both"/>
        <w:rPr>
          <w:b/>
          <w:u w:val="single"/>
        </w:rPr>
      </w:pPr>
      <w:r w:rsidRPr="000A49A2">
        <w:rPr>
          <w:b/>
          <w:u w:val="single"/>
        </w:rPr>
        <w:t>Consequences</w:t>
      </w:r>
    </w:p>
    <w:p w:rsidR="00EB648E" w:rsidRDefault="00EB648E" w:rsidP="00EB648E">
      <w:pPr>
        <w:jc w:val="both"/>
      </w:pPr>
      <w:r>
        <w:t xml:space="preserve">• Physical - HIV infection, STI, </w:t>
      </w:r>
      <w:r w:rsidR="000A49A2">
        <w:t xml:space="preserve">genital injury, abdominal pain, </w:t>
      </w:r>
      <w:r>
        <w:t>unwanted pregnancy, death</w:t>
      </w:r>
    </w:p>
    <w:p w:rsidR="00EB648E" w:rsidRDefault="00EB648E" w:rsidP="00EB648E">
      <w:pPr>
        <w:jc w:val="both"/>
      </w:pPr>
      <w:r>
        <w:t>• Psychological - emotional pain,</w:t>
      </w:r>
      <w:r w:rsidR="000A49A2">
        <w:t xml:space="preserve"> powerlessness, apathy, denial, </w:t>
      </w:r>
      <w:r>
        <w:t>depression, suicide, infanticide</w:t>
      </w:r>
    </w:p>
    <w:p w:rsidR="00EB648E" w:rsidRDefault="00EB648E" w:rsidP="00EB648E">
      <w:pPr>
        <w:jc w:val="both"/>
      </w:pPr>
      <w:r>
        <w:t xml:space="preserve">• Social - Rejection </w:t>
      </w:r>
      <w:r w:rsidR="000A49A2">
        <w:t xml:space="preserve">by spouse, shunned, ostracized, </w:t>
      </w:r>
      <w:r>
        <w:t>stigmatized; deprivation of education, employment</w:t>
      </w:r>
    </w:p>
    <w:p w:rsidR="00652EE8" w:rsidRDefault="00EB648E" w:rsidP="00EB648E">
      <w:pPr>
        <w:jc w:val="both"/>
      </w:pPr>
      <w:r>
        <w:t>• Economic – Loss of income</w:t>
      </w:r>
    </w:p>
    <w:p w:rsidR="007D4998" w:rsidRPr="007D4998" w:rsidRDefault="007D4998" w:rsidP="007D4998">
      <w:pPr>
        <w:jc w:val="both"/>
        <w:rPr>
          <w:b/>
          <w:u w:val="single"/>
        </w:rPr>
      </w:pPr>
      <w:r w:rsidRPr="007D4998">
        <w:rPr>
          <w:b/>
          <w:u w:val="single"/>
        </w:rPr>
        <w:t>Sexual Exploitation and Sexual Abuse</w:t>
      </w:r>
    </w:p>
    <w:p w:rsidR="007D4998" w:rsidRDefault="007D4998" w:rsidP="007D4998">
      <w:pPr>
        <w:jc w:val="both"/>
      </w:pPr>
      <w:r>
        <w:t>Sexual Exploitation: actual or attempted abuse of a position of:</w:t>
      </w:r>
    </w:p>
    <w:p w:rsidR="007D4998" w:rsidRDefault="007D4998" w:rsidP="007D4998">
      <w:pPr>
        <w:jc w:val="both"/>
      </w:pPr>
      <w:r>
        <w:t>• Vulnerability</w:t>
      </w:r>
    </w:p>
    <w:p w:rsidR="007D4998" w:rsidRDefault="007D4998" w:rsidP="007D4998">
      <w:pPr>
        <w:jc w:val="both"/>
      </w:pPr>
      <w:r>
        <w:t>• Differential power; or</w:t>
      </w:r>
    </w:p>
    <w:p w:rsidR="007D4998" w:rsidRDefault="007D4998" w:rsidP="007D4998">
      <w:pPr>
        <w:jc w:val="both"/>
      </w:pPr>
      <w:r>
        <w:t>• Trust</w:t>
      </w:r>
    </w:p>
    <w:p w:rsidR="007D4998" w:rsidRDefault="007D4998" w:rsidP="007D4998">
      <w:pPr>
        <w:jc w:val="both"/>
      </w:pPr>
      <w:r>
        <w:t>For sexual purposes, including, but not limited to, profiting monetarily, socially or politically from the sexual exploitation of another.</w:t>
      </w:r>
    </w:p>
    <w:p w:rsidR="007D4998" w:rsidRDefault="007D4998" w:rsidP="007D4998">
      <w:pPr>
        <w:jc w:val="both"/>
      </w:pPr>
      <w:r w:rsidRPr="000F240C">
        <w:rPr>
          <w:b/>
        </w:rPr>
        <w:t>Sexual Abuse:</w:t>
      </w:r>
      <w:r>
        <w:t xml:space="preserve"> actual or threatened physical intrusion of a sexual nature,</w:t>
      </w:r>
    </w:p>
    <w:p w:rsidR="007D4998" w:rsidRDefault="007D4998" w:rsidP="007D4998">
      <w:pPr>
        <w:jc w:val="both"/>
      </w:pPr>
      <w:r>
        <w:t>Whether:</w:t>
      </w:r>
    </w:p>
    <w:p w:rsidR="007D4998" w:rsidRDefault="007D4998" w:rsidP="007D4998">
      <w:pPr>
        <w:jc w:val="both"/>
      </w:pPr>
      <w:r>
        <w:t>• By force</w:t>
      </w:r>
    </w:p>
    <w:p w:rsidR="007D4998" w:rsidRDefault="007D4998" w:rsidP="007D4998">
      <w:pPr>
        <w:jc w:val="both"/>
      </w:pPr>
      <w:r>
        <w:t>• Under unequal conditions or</w:t>
      </w:r>
    </w:p>
    <w:p w:rsidR="007D4998" w:rsidRDefault="007D4998" w:rsidP="007D4998">
      <w:pPr>
        <w:jc w:val="both"/>
      </w:pPr>
      <w:r>
        <w:t>• Under coercive conditions.</w:t>
      </w:r>
      <w:r w:rsidRPr="007D4998">
        <w:t xml:space="preserve"> </w:t>
      </w:r>
    </w:p>
    <w:p w:rsidR="007D4998" w:rsidRPr="007D4998" w:rsidRDefault="007D4998" w:rsidP="007D4998">
      <w:pPr>
        <w:jc w:val="both"/>
        <w:rPr>
          <w:b/>
          <w:u w:val="single"/>
        </w:rPr>
      </w:pPr>
      <w:r w:rsidRPr="007D4998">
        <w:rPr>
          <w:b/>
          <w:u w:val="single"/>
        </w:rPr>
        <w:t>Sexual harassment</w:t>
      </w:r>
    </w:p>
    <w:p w:rsidR="007D4998" w:rsidRDefault="007D4998" w:rsidP="007D4998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7D4998">
        <w:rPr>
          <w:b/>
        </w:rPr>
        <w:t>Sexual harassment</w:t>
      </w:r>
      <w:r>
        <w:t>: any unwanted sexual advance, request for sexual favour, verbal or physical conduct of a sexual nature</w:t>
      </w:r>
      <w:r w:rsidR="000F240C">
        <w:t>.</w:t>
      </w:r>
    </w:p>
    <w:p w:rsidR="000F240C" w:rsidRPr="000F240C" w:rsidRDefault="000F240C" w:rsidP="007D4998">
      <w:pPr>
        <w:jc w:val="both"/>
        <w:rPr>
          <w:b/>
          <w:u w:val="single"/>
        </w:rPr>
      </w:pPr>
      <w:r w:rsidRPr="000F240C">
        <w:rPr>
          <w:b/>
          <w:u w:val="single"/>
        </w:rPr>
        <w:t>DISCUSSIONS</w:t>
      </w:r>
      <w:r>
        <w:rPr>
          <w:b/>
          <w:u w:val="single"/>
        </w:rPr>
        <w:t xml:space="preserve">: </w:t>
      </w:r>
      <w:r w:rsidRPr="000F240C">
        <w:rPr>
          <w:b/>
          <w:u w:val="single"/>
        </w:rPr>
        <w:t>What are the consequences of SEA</w:t>
      </w:r>
      <w:r w:rsidR="00A262D7">
        <w:rPr>
          <w:b/>
          <w:u w:val="single"/>
        </w:rPr>
        <w:t xml:space="preserve"> for</w:t>
      </w:r>
      <w:r w:rsidRPr="000F240C">
        <w:rPr>
          <w:b/>
          <w:u w:val="single"/>
        </w:rPr>
        <w:t>?</w:t>
      </w:r>
    </w:p>
    <w:p w:rsidR="000F240C" w:rsidRDefault="000F240C" w:rsidP="000F240C">
      <w:pPr>
        <w:jc w:val="both"/>
      </w:pPr>
      <w:r>
        <w:rPr>
          <w:rFonts w:ascii="Segoe UI Symbol" w:hAnsi="Segoe UI Symbol" w:cs="Segoe UI Symbol"/>
        </w:rPr>
        <w:t>❖</w:t>
      </w:r>
      <w:r w:rsidR="00A262D7">
        <w:t xml:space="preserve"> </w:t>
      </w:r>
      <w:r>
        <w:t>Victim</w:t>
      </w:r>
    </w:p>
    <w:p w:rsidR="000F240C" w:rsidRDefault="000F240C" w:rsidP="000F240C">
      <w:pPr>
        <w:jc w:val="both"/>
      </w:pPr>
      <w:r>
        <w:rPr>
          <w:rFonts w:ascii="Segoe UI Symbol" w:hAnsi="Segoe UI Symbol" w:cs="Segoe UI Symbol"/>
        </w:rPr>
        <w:t>❖</w:t>
      </w:r>
      <w:r>
        <w:t xml:space="preserve"> Children Born As Result</w:t>
      </w:r>
    </w:p>
    <w:p w:rsidR="007D4998" w:rsidRDefault="000F240C" w:rsidP="000F240C">
      <w:pPr>
        <w:jc w:val="both"/>
      </w:pPr>
      <w:r>
        <w:rPr>
          <w:rFonts w:ascii="Segoe UI Symbol" w:hAnsi="Segoe UI Symbol" w:cs="Segoe UI Symbol"/>
        </w:rPr>
        <w:t>❖</w:t>
      </w:r>
      <w:r w:rsidR="00A262D7">
        <w:t xml:space="preserve"> </w:t>
      </w:r>
      <w:r>
        <w:t>Community</w:t>
      </w:r>
      <w:bookmarkStart w:id="0" w:name="_GoBack"/>
      <w:bookmarkEnd w:id="0"/>
    </w:p>
    <w:sectPr w:rsidR="007D4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66A"/>
    <w:multiLevelType w:val="hybridMultilevel"/>
    <w:tmpl w:val="36720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1DD6"/>
    <w:multiLevelType w:val="hybridMultilevel"/>
    <w:tmpl w:val="E60876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2884"/>
    <w:multiLevelType w:val="hybridMultilevel"/>
    <w:tmpl w:val="06B4AA98"/>
    <w:lvl w:ilvl="0" w:tplc="1598B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6E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CB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2E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E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C6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C4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2954D1"/>
    <w:multiLevelType w:val="hybridMultilevel"/>
    <w:tmpl w:val="413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06E46"/>
    <w:multiLevelType w:val="hybridMultilevel"/>
    <w:tmpl w:val="79320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57122"/>
    <w:multiLevelType w:val="hybridMultilevel"/>
    <w:tmpl w:val="EDA460B0"/>
    <w:lvl w:ilvl="0" w:tplc="979E2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67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F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6E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E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E5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0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4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42"/>
    <w:rsid w:val="00006234"/>
    <w:rsid w:val="00037297"/>
    <w:rsid w:val="000402AD"/>
    <w:rsid w:val="00040C70"/>
    <w:rsid w:val="000A49A2"/>
    <w:rsid w:val="000F240C"/>
    <w:rsid w:val="001000F5"/>
    <w:rsid w:val="00161DF8"/>
    <w:rsid w:val="001C0D6C"/>
    <w:rsid w:val="002650F0"/>
    <w:rsid w:val="00384F6D"/>
    <w:rsid w:val="00427142"/>
    <w:rsid w:val="00453A3C"/>
    <w:rsid w:val="00486C79"/>
    <w:rsid w:val="0050713A"/>
    <w:rsid w:val="00561C3E"/>
    <w:rsid w:val="005B08F9"/>
    <w:rsid w:val="00652EE8"/>
    <w:rsid w:val="007144B0"/>
    <w:rsid w:val="00766212"/>
    <w:rsid w:val="007D4998"/>
    <w:rsid w:val="008E08D9"/>
    <w:rsid w:val="00914A55"/>
    <w:rsid w:val="00950EA8"/>
    <w:rsid w:val="009C6B46"/>
    <w:rsid w:val="00A262D7"/>
    <w:rsid w:val="00AB165B"/>
    <w:rsid w:val="00AD5A53"/>
    <w:rsid w:val="00B37FF3"/>
    <w:rsid w:val="00BD4E5A"/>
    <w:rsid w:val="00BF5484"/>
    <w:rsid w:val="00C1164A"/>
    <w:rsid w:val="00C22863"/>
    <w:rsid w:val="00CB24C0"/>
    <w:rsid w:val="00D14A02"/>
    <w:rsid w:val="00D962CB"/>
    <w:rsid w:val="00E80D09"/>
    <w:rsid w:val="00E948A3"/>
    <w:rsid w:val="00EB648E"/>
    <w:rsid w:val="00EE6B8C"/>
    <w:rsid w:val="00EF16AA"/>
    <w:rsid w:val="00F004C2"/>
    <w:rsid w:val="00F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C135D-E07D-4207-AAF5-8CF7718B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0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14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3046</Characters>
  <Application>Microsoft Office Word</Application>
  <DocSecurity>0</DocSecurity>
  <Lines>253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ZITHO</dc:creator>
  <cp:keywords/>
  <dc:description/>
  <cp:lastModifiedBy>Siphiwe Nkambule-Vilakati</cp:lastModifiedBy>
  <cp:revision>2</cp:revision>
  <dcterms:created xsi:type="dcterms:W3CDTF">2023-01-27T12:53:00Z</dcterms:created>
  <dcterms:modified xsi:type="dcterms:W3CDTF">2023-01-27T12:53:00Z</dcterms:modified>
</cp:coreProperties>
</file>