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EAB4" w14:textId="4DCDB4E4" w:rsidR="334058D5" w:rsidRPr="00631A8B" w:rsidRDefault="334058D5" w:rsidP="76600CB8">
      <w:pPr>
        <w:pStyle w:val="paragraph"/>
        <w:spacing w:before="0" w:beforeAutospacing="0" w:after="0" w:afterAutospacing="0" w:line="259" w:lineRule="auto"/>
        <w:jc w:val="center"/>
        <w:rPr>
          <w:rStyle w:val="normaltextrun"/>
          <w:rFonts w:asciiTheme="minorHAnsi" w:eastAsiaTheme="minorEastAsia" w:hAnsiTheme="minorHAnsi" w:cstheme="minorBidi"/>
          <w:b/>
          <w:bCs/>
          <w:lang w:val="fr-FR"/>
        </w:rPr>
      </w:pPr>
    </w:p>
    <w:p w14:paraId="421AB3E2" w14:textId="4B36CE88" w:rsidR="334058D5" w:rsidRPr="00631A8B" w:rsidRDefault="647F228A" w:rsidP="14D57684">
      <w:pPr>
        <w:pStyle w:val="paragraph"/>
        <w:spacing w:before="0" w:beforeAutospacing="0" w:after="0" w:afterAutospacing="0" w:line="259" w:lineRule="auto"/>
        <w:jc w:val="center"/>
        <w:rPr>
          <w:rFonts w:asciiTheme="minorHAnsi" w:eastAsiaTheme="minorEastAsia" w:hAnsiTheme="minorHAnsi" w:cstheme="minorBidi"/>
          <w:lang w:val="fr-FR"/>
        </w:rPr>
      </w:pPr>
      <w:r w:rsidRPr="00631A8B">
        <w:rPr>
          <w:rStyle w:val="normaltextrun"/>
          <w:rFonts w:asciiTheme="minorHAnsi" w:eastAsiaTheme="minorEastAsia" w:hAnsiTheme="minorHAnsi" w:cstheme="minorBidi"/>
          <w:b/>
          <w:bCs/>
          <w:lang w:val="fr-FR"/>
        </w:rPr>
        <w:t xml:space="preserve">Bulletin </w:t>
      </w:r>
      <w:r w:rsidR="009B7F8A" w:rsidRPr="00631A8B">
        <w:rPr>
          <w:rStyle w:val="normaltextrun"/>
          <w:rFonts w:asciiTheme="minorHAnsi" w:eastAsiaTheme="minorEastAsia" w:hAnsiTheme="minorHAnsi" w:cstheme="minorBidi"/>
          <w:b/>
          <w:bCs/>
          <w:lang w:val="fr-FR"/>
        </w:rPr>
        <w:t xml:space="preserve">mensuel </w:t>
      </w:r>
      <w:r w:rsidRPr="00631A8B">
        <w:rPr>
          <w:rStyle w:val="normaltextrun"/>
          <w:rFonts w:asciiTheme="minorHAnsi" w:eastAsiaTheme="minorEastAsia" w:hAnsiTheme="minorHAnsi" w:cstheme="minorBidi"/>
          <w:b/>
          <w:bCs/>
          <w:lang w:val="fr-FR"/>
        </w:rPr>
        <w:t xml:space="preserve">– </w:t>
      </w:r>
      <w:r w:rsidR="009B7F8A" w:rsidRPr="00631A8B">
        <w:rPr>
          <w:rStyle w:val="normaltextrun"/>
          <w:rFonts w:asciiTheme="minorHAnsi" w:eastAsiaTheme="minorEastAsia" w:hAnsiTheme="minorHAnsi" w:cstheme="minorBidi"/>
          <w:b/>
          <w:bCs/>
          <w:lang w:val="fr-FR"/>
        </w:rPr>
        <w:t>Faits marquants de décembre </w:t>
      </w:r>
      <w:r w:rsidR="7689CCD1" w:rsidRPr="00631A8B">
        <w:rPr>
          <w:rStyle w:val="normaltextrun"/>
          <w:rFonts w:asciiTheme="minorHAnsi" w:eastAsiaTheme="minorEastAsia" w:hAnsiTheme="minorHAnsi" w:cstheme="minorBidi"/>
          <w:b/>
          <w:bCs/>
          <w:lang w:val="fr-FR"/>
        </w:rPr>
        <w:t xml:space="preserve">2022 </w:t>
      </w:r>
      <w:r w:rsidR="009B7F8A" w:rsidRPr="00631A8B">
        <w:rPr>
          <w:rStyle w:val="normaltextrun"/>
          <w:rFonts w:asciiTheme="minorHAnsi" w:eastAsiaTheme="minorEastAsia" w:hAnsiTheme="minorHAnsi" w:cstheme="minorBidi"/>
          <w:b/>
          <w:bCs/>
          <w:lang w:val="fr-FR"/>
        </w:rPr>
        <w:t xml:space="preserve">et </w:t>
      </w:r>
      <w:r w:rsidR="00C33CA3">
        <w:rPr>
          <w:rStyle w:val="normaltextrun"/>
          <w:rFonts w:asciiTheme="minorHAnsi" w:eastAsiaTheme="minorEastAsia" w:hAnsiTheme="minorHAnsi" w:cstheme="minorBidi"/>
          <w:b/>
          <w:bCs/>
          <w:lang w:val="fr-FR"/>
        </w:rPr>
        <w:t>j</w:t>
      </w:r>
      <w:r w:rsidR="009B7F8A" w:rsidRPr="00631A8B">
        <w:rPr>
          <w:rStyle w:val="normaltextrun"/>
          <w:rFonts w:asciiTheme="minorHAnsi" w:eastAsiaTheme="minorEastAsia" w:hAnsiTheme="minorHAnsi" w:cstheme="minorBidi"/>
          <w:b/>
          <w:bCs/>
          <w:lang w:val="fr-FR"/>
        </w:rPr>
        <w:t>anvier </w:t>
      </w:r>
      <w:r w:rsidR="5D8618D3" w:rsidRPr="00631A8B">
        <w:rPr>
          <w:rStyle w:val="normaltextrun"/>
          <w:rFonts w:asciiTheme="minorHAnsi" w:eastAsiaTheme="minorEastAsia" w:hAnsiTheme="minorHAnsi" w:cstheme="minorBidi"/>
          <w:b/>
          <w:bCs/>
          <w:lang w:val="fr-FR"/>
        </w:rPr>
        <w:t>202</w:t>
      </w:r>
      <w:r w:rsidR="39B1D8AA" w:rsidRPr="00631A8B">
        <w:rPr>
          <w:rStyle w:val="normaltextrun"/>
          <w:rFonts w:asciiTheme="minorHAnsi" w:eastAsiaTheme="minorEastAsia" w:hAnsiTheme="minorHAnsi" w:cstheme="minorBidi"/>
          <w:b/>
          <w:bCs/>
          <w:lang w:val="fr-FR"/>
        </w:rPr>
        <w:t>3</w:t>
      </w:r>
    </w:p>
    <w:p w14:paraId="0501B1E0" w14:textId="77777777" w:rsidR="007E0040" w:rsidRPr="00631A8B" w:rsidRDefault="2DCCC779" w:rsidP="66957435">
      <w:pPr>
        <w:pStyle w:val="paragraph"/>
        <w:spacing w:before="0" w:beforeAutospacing="0" w:after="0" w:afterAutospacing="0"/>
        <w:textAlignment w:val="baseline"/>
        <w:rPr>
          <w:rFonts w:asciiTheme="minorHAnsi" w:eastAsiaTheme="minorEastAsia" w:hAnsiTheme="minorHAnsi" w:cstheme="minorBidi"/>
          <w:lang w:val="fr-FR"/>
        </w:rPr>
      </w:pPr>
      <w:r w:rsidRPr="00631A8B">
        <w:rPr>
          <w:rStyle w:val="eop"/>
          <w:rFonts w:asciiTheme="minorHAnsi" w:eastAsiaTheme="minorEastAsia" w:hAnsiTheme="minorHAnsi" w:cstheme="minorBidi"/>
          <w:lang w:val="fr-FR"/>
        </w:rPr>
        <w:t> </w:t>
      </w:r>
    </w:p>
    <w:p w14:paraId="45728E7C" w14:textId="2B748303" w:rsidR="211809F8" w:rsidRPr="00631A8B" w:rsidRDefault="3002A198" w:rsidP="66957435">
      <w:pPr>
        <w:pStyle w:val="paragraph"/>
        <w:spacing w:before="0" w:beforeAutospacing="0" w:after="0" w:afterAutospacing="0"/>
        <w:jc w:val="center"/>
        <w:rPr>
          <w:rStyle w:val="normaltextrun"/>
          <w:rFonts w:asciiTheme="minorHAnsi" w:eastAsiaTheme="minorEastAsia" w:hAnsiTheme="minorHAnsi" w:cstheme="minorBidi"/>
          <w:b/>
          <w:bCs/>
          <w:lang w:val="fr-FR"/>
        </w:rPr>
      </w:pPr>
      <w:r w:rsidRPr="00631A8B">
        <w:rPr>
          <w:rStyle w:val="normaltextrun"/>
          <w:rFonts w:asciiTheme="minorHAnsi" w:eastAsiaTheme="minorEastAsia" w:hAnsiTheme="minorHAnsi" w:cstheme="minorBidi"/>
          <w:b/>
          <w:bCs/>
          <w:color w:val="4472C4" w:themeColor="accent1"/>
          <w:lang w:val="fr-FR"/>
        </w:rPr>
        <w:t xml:space="preserve">Message </w:t>
      </w:r>
      <w:r w:rsidR="00631A8B">
        <w:rPr>
          <w:rStyle w:val="normaltextrun"/>
          <w:rFonts w:asciiTheme="minorHAnsi" w:eastAsiaTheme="minorEastAsia" w:hAnsiTheme="minorHAnsi" w:cstheme="minorBidi"/>
          <w:b/>
          <w:bCs/>
          <w:color w:val="4472C4" w:themeColor="accent1"/>
          <w:lang w:val="fr-FR"/>
        </w:rPr>
        <w:t xml:space="preserve">du Directeur </w:t>
      </w:r>
      <w:r w:rsidR="001264D8">
        <w:rPr>
          <w:rStyle w:val="normaltextrun"/>
          <w:rFonts w:asciiTheme="minorHAnsi" w:eastAsiaTheme="minorEastAsia" w:hAnsiTheme="minorHAnsi" w:cstheme="minorBidi"/>
          <w:b/>
          <w:bCs/>
          <w:color w:val="4472C4" w:themeColor="accent1"/>
          <w:lang w:val="fr-FR"/>
        </w:rPr>
        <w:t>E</w:t>
      </w:r>
      <w:r w:rsidR="00631A8B">
        <w:rPr>
          <w:rStyle w:val="normaltextrun"/>
          <w:rFonts w:asciiTheme="minorHAnsi" w:eastAsiaTheme="minorEastAsia" w:hAnsiTheme="minorHAnsi" w:cstheme="minorBidi"/>
          <w:b/>
          <w:bCs/>
          <w:color w:val="4472C4" w:themeColor="accent1"/>
          <w:lang w:val="fr-FR"/>
        </w:rPr>
        <w:t>xécutif</w:t>
      </w:r>
    </w:p>
    <w:p w14:paraId="4337476B" w14:textId="27FADA30" w:rsidR="66957435" w:rsidRPr="00631A8B" w:rsidRDefault="66957435" w:rsidP="6FB83927">
      <w:pPr>
        <w:pStyle w:val="paragraph"/>
        <w:spacing w:before="0" w:beforeAutospacing="0" w:after="0" w:afterAutospacing="0"/>
        <w:jc w:val="center"/>
        <w:rPr>
          <w:rStyle w:val="normaltextrun"/>
          <w:b/>
          <w:bCs/>
          <w:sz w:val="22"/>
          <w:szCs w:val="22"/>
          <w:lang w:val="fr-FR"/>
        </w:rPr>
      </w:pPr>
    </w:p>
    <w:p w14:paraId="296AA994" w14:textId="0017A4AD" w:rsidR="00F42231" w:rsidRPr="00631A8B" w:rsidRDefault="008D3E8A" w:rsidP="00F42231">
      <w:pPr>
        <w:rPr>
          <w:b/>
          <w:bCs/>
          <w:lang w:val="fr-FR"/>
        </w:rPr>
      </w:pPr>
      <w:r>
        <w:rPr>
          <w:b/>
          <w:bCs/>
          <w:lang w:val="fr-FR"/>
        </w:rPr>
        <w:t>D</w:t>
      </w:r>
      <w:r w:rsidR="00191923">
        <w:rPr>
          <w:b/>
          <w:bCs/>
          <w:lang w:val="fr-FR"/>
        </w:rPr>
        <w:t xml:space="preserve">écrets des </w:t>
      </w:r>
      <w:r w:rsidR="00FD2F7B">
        <w:rPr>
          <w:b/>
          <w:bCs/>
          <w:lang w:val="fr-FR"/>
        </w:rPr>
        <w:t>t</w:t>
      </w:r>
      <w:r w:rsidR="00191923">
        <w:rPr>
          <w:b/>
          <w:bCs/>
          <w:lang w:val="fr-FR"/>
        </w:rPr>
        <w:t>aliban</w:t>
      </w:r>
      <w:r w:rsidR="00FD2F7B">
        <w:rPr>
          <w:b/>
          <w:bCs/>
          <w:lang w:val="fr-FR"/>
        </w:rPr>
        <w:t>s</w:t>
      </w:r>
      <w:r>
        <w:rPr>
          <w:b/>
          <w:bCs/>
          <w:lang w:val="fr-FR"/>
        </w:rPr>
        <w:t> : des vies en danger à court et à long terme</w:t>
      </w:r>
    </w:p>
    <w:p w14:paraId="70750FC9" w14:textId="77777777" w:rsidR="00F42231" w:rsidRPr="00631A8B" w:rsidRDefault="00F42231" w:rsidP="00F42231">
      <w:pPr>
        <w:rPr>
          <w:b/>
          <w:bCs/>
          <w:lang w:val="fr-FR"/>
        </w:rPr>
      </w:pPr>
    </w:p>
    <w:p w14:paraId="55EB8F13" w14:textId="38553667" w:rsidR="00F42231" w:rsidRPr="00631A8B" w:rsidRDefault="00171CF9" w:rsidP="00F42231">
      <w:pPr>
        <w:rPr>
          <w:lang w:val="fr-FR"/>
        </w:rPr>
      </w:pPr>
      <w:r>
        <w:rPr>
          <w:lang w:val="fr-FR"/>
        </w:rPr>
        <w:t xml:space="preserve">Le « décret » </w:t>
      </w:r>
      <w:r w:rsidR="006E04BF">
        <w:rPr>
          <w:lang w:val="fr-FR"/>
        </w:rPr>
        <w:t xml:space="preserve">du 24 décembre du ministre de l’Économie, autorité </w:t>
      </w:r>
      <w:r w:rsidR="006E04BF" w:rsidRPr="00C077F8">
        <w:rPr>
          <w:i/>
          <w:iCs/>
          <w:lang w:val="fr-FR"/>
        </w:rPr>
        <w:t>de facto</w:t>
      </w:r>
      <w:r w:rsidR="006E04BF">
        <w:rPr>
          <w:lang w:val="fr-FR"/>
        </w:rPr>
        <w:t xml:space="preserve">, </w:t>
      </w:r>
      <w:r w:rsidR="00251E85">
        <w:rPr>
          <w:lang w:val="fr-FR"/>
        </w:rPr>
        <w:t xml:space="preserve">qui interdit </w:t>
      </w:r>
      <w:r w:rsidR="000A25B6">
        <w:rPr>
          <w:lang w:val="fr-FR"/>
        </w:rPr>
        <w:t xml:space="preserve">aux </w:t>
      </w:r>
      <w:r w:rsidR="004076C9">
        <w:rPr>
          <w:lang w:val="fr-FR"/>
        </w:rPr>
        <w:t>A</w:t>
      </w:r>
      <w:r w:rsidR="00F42231" w:rsidRPr="00631A8B">
        <w:rPr>
          <w:lang w:val="fr-FR"/>
        </w:rPr>
        <w:t>fghan</w:t>
      </w:r>
      <w:r w:rsidR="000A25B6">
        <w:rPr>
          <w:lang w:val="fr-FR"/>
        </w:rPr>
        <w:t xml:space="preserve">es de travailler </w:t>
      </w:r>
      <w:r w:rsidR="00251E85">
        <w:rPr>
          <w:lang w:val="fr-FR"/>
        </w:rPr>
        <w:t xml:space="preserve">pour </w:t>
      </w:r>
      <w:r w:rsidR="000A25B6">
        <w:rPr>
          <w:lang w:val="fr-FR"/>
        </w:rPr>
        <w:t>des ONG nationales et internationales,</w:t>
      </w:r>
      <w:r w:rsidR="00F42231" w:rsidRPr="00631A8B">
        <w:rPr>
          <w:lang w:val="fr-FR"/>
        </w:rPr>
        <w:t xml:space="preserve"> </w:t>
      </w:r>
      <w:r w:rsidR="00251E85">
        <w:rPr>
          <w:lang w:val="fr-FR"/>
        </w:rPr>
        <w:t>a eu un impact immédiat sur les interventions humanitaires,</w:t>
      </w:r>
      <w:r w:rsidR="007D1A16">
        <w:rPr>
          <w:lang w:val="fr-FR"/>
        </w:rPr>
        <w:t xml:space="preserve"> de nombreuses ONG choisissant de suspendre temporairement les activités</w:t>
      </w:r>
      <w:r w:rsidR="00251E85">
        <w:rPr>
          <w:lang w:val="fr-FR"/>
        </w:rPr>
        <w:t xml:space="preserve"> </w:t>
      </w:r>
      <w:r w:rsidR="007D1A16">
        <w:rPr>
          <w:lang w:val="fr-FR"/>
        </w:rPr>
        <w:t xml:space="preserve">auxquelles les femmes ne peuvent </w:t>
      </w:r>
      <w:r w:rsidR="008A3ABC">
        <w:rPr>
          <w:lang w:val="fr-FR"/>
        </w:rPr>
        <w:t xml:space="preserve">plus </w:t>
      </w:r>
      <w:r w:rsidR="007D1A16">
        <w:rPr>
          <w:lang w:val="fr-FR"/>
        </w:rPr>
        <w:t>participer</w:t>
      </w:r>
      <w:r w:rsidR="00F42231" w:rsidRPr="00631A8B">
        <w:rPr>
          <w:lang w:val="fr-FR"/>
        </w:rPr>
        <w:t xml:space="preserve">. </w:t>
      </w:r>
      <w:r w:rsidR="000F5F53">
        <w:rPr>
          <w:lang w:val="fr-FR"/>
        </w:rPr>
        <w:t>En Afghanistan, p</w:t>
      </w:r>
      <w:r w:rsidR="00A15233">
        <w:rPr>
          <w:lang w:val="fr-FR"/>
        </w:rPr>
        <w:t xml:space="preserve">lus de </w:t>
      </w:r>
      <w:r w:rsidR="00F42231" w:rsidRPr="00631A8B">
        <w:rPr>
          <w:lang w:val="fr-FR"/>
        </w:rPr>
        <w:t>70</w:t>
      </w:r>
      <w:r w:rsidR="00A15233">
        <w:rPr>
          <w:lang w:val="fr-FR"/>
        </w:rPr>
        <w:t xml:space="preserve"> % des </w:t>
      </w:r>
      <w:r w:rsidR="00F42231" w:rsidRPr="00631A8B">
        <w:rPr>
          <w:lang w:val="fr-FR"/>
        </w:rPr>
        <w:t xml:space="preserve">programmes </w:t>
      </w:r>
      <w:r w:rsidR="00A15233">
        <w:rPr>
          <w:lang w:val="fr-FR"/>
        </w:rPr>
        <w:t>sont mis en œuvre par des ONG</w:t>
      </w:r>
      <w:r w:rsidR="00F42231" w:rsidRPr="00631A8B">
        <w:rPr>
          <w:lang w:val="fr-FR"/>
        </w:rPr>
        <w:t xml:space="preserve">. </w:t>
      </w:r>
      <w:r w:rsidR="00933B0C">
        <w:rPr>
          <w:lang w:val="fr-FR"/>
        </w:rPr>
        <w:t>Quelques jours plutôt, un autre décret</w:t>
      </w:r>
      <w:r w:rsidR="00A15233">
        <w:rPr>
          <w:lang w:val="fr-FR"/>
        </w:rPr>
        <w:t xml:space="preserve"> </w:t>
      </w:r>
      <w:r w:rsidR="00933B0C">
        <w:rPr>
          <w:lang w:val="fr-FR"/>
        </w:rPr>
        <w:t>avait été promulgué</w:t>
      </w:r>
      <w:r w:rsidR="00FD4E80">
        <w:rPr>
          <w:lang w:val="fr-FR"/>
        </w:rPr>
        <w:t xml:space="preserve">, interdisant aux femmes </w:t>
      </w:r>
      <w:r w:rsidR="000D11BE">
        <w:rPr>
          <w:lang w:val="fr-FR"/>
        </w:rPr>
        <w:t xml:space="preserve">de fréquenter les universités. </w:t>
      </w:r>
    </w:p>
    <w:p w14:paraId="48DCABE3" w14:textId="77777777" w:rsidR="00F42231" w:rsidRPr="00631A8B" w:rsidRDefault="00F42231" w:rsidP="00F42231">
      <w:pPr>
        <w:rPr>
          <w:lang w:val="fr-FR"/>
        </w:rPr>
      </w:pPr>
    </w:p>
    <w:p w14:paraId="54BAF117" w14:textId="6DED14B1" w:rsidR="00F42231" w:rsidRPr="00631A8B" w:rsidRDefault="00BB0594" w:rsidP="00F42231">
      <w:pPr>
        <w:rPr>
          <w:lang w:val="fr-FR"/>
        </w:rPr>
      </w:pPr>
      <w:r>
        <w:rPr>
          <w:lang w:val="fr-FR"/>
        </w:rPr>
        <w:t xml:space="preserve">Depuis la prise du pouvoir par les </w:t>
      </w:r>
      <w:r w:rsidR="00883DF9">
        <w:rPr>
          <w:lang w:val="fr-FR"/>
        </w:rPr>
        <w:t>t</w:t>
      </w:r>
      <w:r>
        <w:rPr>
          <w:lang w:val="fr-FR"/>
        </w:rPr>
        <w:t>aliban</w:t>
      </w:r>
      <w:r w:rsidR="00883DF9">
        <w:rPr>
          <w:lang w:val="fr-FR"/>
        </w:rPr>
        <w:t>s</w:t>
      </w:r>
      <w:r>
        <w:rPr>
          <w:lang w:val="fr-FR"/>
        </w:rPr>
        <w:t xml:space="preserve"> en août </w:t>
      </w:r>
      <w:r w:rsidR="00F42231" w:rsidRPr="00631A8B">
        <w:rPr>
          <w:lang w:val="fr-FR"/>
        </w:rPr>
        <w:t xml:space="preserve">2021, </w:t>
      </w:r>
      <w:r>
        <w:rPr>
          <w:lang w:val="fr-FR"/>
        </w:rPr>
        <w:t xml:space="preserve">les ONG </w:t>
      </w:r>
      <w:r w:rsidR="00DB1F0E">
        <w:rPr>
          <w:lang w:val="fr-FR"/>
        </w:rPr>
        <w:t>se heurtent</w:t>
      </w:r>
      <w:r>
        <w:rPr>
          <w:lang w:val="fr-FR"/>
        </w:rPr>
        <w:t xml:space="preserve"> à </w:t>
      </w:r>
      <w:r w:rsidR="00A435AC">
        <w:rPr>
          <w:lang w:val="fr-FR"/>
        </w:rPr>
        <w:t xml:space="preserve">de nombreux </w:t>
      </w:r>
      <w:r w:rsidR="00A44530">
        <w:rPr>
          <w:lang w:val="fr-FR"/>
        </w:rPr>
        <w:t>obstacles bureaucratiques</w:t>
      </w:r>
      <w:r w:rsidR="00126CC4">
        <w:rPr>
          <w:lang w:val="fr-FR"/>
        </w:rPr>
        <w:t>, malgré l’amélioration de la sécurité dans le pays</w:t>
      </w:r>
      <w:r w:rsidR="00F42231" w:rsidRPr="00631A8B">
        <w:rPr>
          <w:lang w:val="fr-FR"/>
        </w:rPr>
        <w:t xml:space="preserve">. </w:t>
      </w:r>
    </w:p>
    <w:p w14:paraId="22BFE017" w14:textId="77777777" w:rsidR="00F42231" w:rsidRPr="00631A8B" w:rsidRDefault="00F42231" w:rsidP="00F42231">
      <w:pPr>
        <w:rPr>
          <w:lang w:val="fr-FR"/>
        </w:rPr>
      </w:pPr>
    </w:p>
    <w:p w14:paraId="360498F0" w14:textId="1C643DA7" w:rsidR="00F42231" w:rsidRPr="00631A8B" w:rsidRDefault="00F42231" w:rsidP="00F42231">
      <w:pPr>
        <w:rPr>
          <w:lang w:val="fr-FR"/>
        </w:rPr>
      </w:pPr>
      <w:r w:rsidRPr="00631A8B">
        <w:rPr>
          <w:lang w:val="fr-FR"/>
        </w:rPr>
        <w:t>A</w:t>
      </w:r>
      <w:r w:rsidR="00BD2E2D">
        <w:rPr>
          <w:lang w:val="fr-FR"/>
        </w:rPr>
        <w:t>lor</w:t>
      </w:r>
      <w:r w:rsidRPr="00631A8B">
        <w:rPr>
          <w:lang w:val="fr-FR"/>
        </w:rPr>
        <w:t xml:space="preserve">s </w:t>
      </w:r>
      <w:r w:rsidR="00BD2E2D">
        <w:rPr>
          <w:lang w:val="fr-FR"/>
        </w:rPr>
        <w:t xml:space="preserve">que le système humanitaire </w:t>
      </w:r>
      <w:r w:rsidR="003109F6">
        <w:rPr>
          <w:lang w:val="fr-FR"/>
        </w:rPr>
        <w:t>s’efforce de faire face à cette interdiction et aux décisions opération</w:t>
      </w:r>
      <w:r w:rsidR="0090560B">
        <w:rPr>
          <w:lang w:val="fr-FR"/>
        </w:rPr>
        <w:t>n</w:t>
      </w:r>
      <w:r w:rsidR="003109F6">
        <w:rPr>
          <w:lang w:val="fr-FR"/>
        </w:rPr>
        <w:t>elles</w:t>
      </w:r>
      <w:r w:rsidRPr="00631A8B">
        <w:rPr>
          <w:lang w:val="fr-FR"/>
        </w:rPr>
        <w:t xml:space="preserve"> </w:t>
      </w:r>
      <w:r w:rsidR="0090560B">
        <w:rPr>
          <w:lang w:val="fr-FR"/>
        </w:rPr>
        <w:t>associées</w:t>
      </w:r>
      <w:r w:rsidRPr="00631A8B">
        <w:rPr>
          <w:lang w:val="fr-FR"/>
        </w:rPr>
        <w:t xml:space="preserve">, </w:t>
      </w:r>
      <w:r w:rsidR="0090560B">
        <w:rPr>
          <w:lang w:val="fr-FR"/>
        </w:rPr>
        <w:t xml:space="preserve">une grande attention est portée aux défis </w:t>
      </w:r>
      <w:r w:rsidR="00AA0BA2">
        <w:rPr>
          <w:lang w:val="fr-FR"/>
        </w:rPr>
        <w:t xml:space="preserve">de fonctionnement immédiats ainsi qu’aux </w:t>
      </w:r>
      <w:r w:rsidRPr="00631A8B">
        <w:rPr>
          <w:lang w:val="fr-FR"/>
        </w:rPr>
        <w:t xml:space="preserve">implications </w:t>
      </w:r>
      <w:r w:rsidR="000916DC">
        <w:rPr>
          <w:lang w:val="fr-FR"/>
        </w:rPr>
        <w:t xml:space="preserve">plus larges pour les principes humanitaires et les approches fondées sur les droits humains en </w:t>
      </w:r>
      <w:r w:rsidRPr="00631A8B">
        <w:rPr>
          <w:lang w:val="fr-FR"/>
        </w:rPr>
        <w:t xml:space="preserve">Afghanistan </w:t>
      </w:r>
      <w:r w:rsidR="000916DC">
        <w:rPr>
          <w:lang w:val="fr-FR"/>
        </w:rPr>
        <w:t>et ailleurs</w:t>
      </w:r>
      <w:r w:rsidR="00F82258">
        <w:rPr>
          <w:lang w:val="fr-FR"/>
        </w:rPr>
        <w:t xml:space="preserve"> dans le monde</w:t>
      </w:r>
      <w:r w:rsidRPr="00631A8B">
        <w:rPr>
          <w:lang w:val="fr-FR"/>
        </w:rPr>
        <w:t xml:space="preserve">. </w:t>
      </w:r>
    </w:p>
    <w:p w14:paraId="696C0D12" w14:textId="77777777" w:rsidR="00F42231" w:rsidRPr="00631A8B" w:rsidRDefault="00F42231" w:rsidP="00F42231">
      <w:pPr>
        <w:rPr>
          <w:lang w:val="fr-FR"/>
        </w:rPr>
      </w:pPr>
    </w:p>
    <w:p w14:paraId="713E5C3B" w14:textId="5BC6D1D4" w:rsidR="00F42231" w:rsidRPr="00631A8B" w:rsidRDefault="00A722E3" w:rsidP="00F42231">
      <w:pPr>
        <w:rPr>
          <w:lang w:val="fr-FR"/>
        </w:rPr>
      </w:pPr>
      <w:r>
        <w:rPr>
          <w:lang w:val="fr-FR"/>
        </w:rPr>
        <w:t xml:space="preserve">Les ONG et les autres partenaires humanitaires </w:t>
      </w:r>
      <w:r w:rsidR="00CD1524">
        <w:rPr>
          <w:lang w:val="fr-FR"/>
        </w:rPr>
        <w:t>saisissent toutes les occasions qui leur sont données</w:t>
      </w:r>
      <w:r w:rsidR="00B64187">
        <w:rPr>
          <w:lang w:val="fr-FR"/>
        </w:rPr>
        <w:t>,</w:t>
      </w:r>
      <w:r w:rsidR="00CD1524">
        <w:rPr>
          <w:lang w:val="fr-FR"/>
        </w:rPr>
        <w:t xml:space="preserve"> </w:t>
      </w:r>
      <w:r w:rsidR="00BB71A2">
        <w:rPr>
          <w:lang w:val="fr-FR"/>
        </w:rPr>
        <w:t>profit</w:t>
      </w:r>
      <w:r w:rsidR="00B64187">
        <w:rPr>
          <w:lang w:val="fr-FR"/>
        </w:rPr>
        <w:t>a</w:t>
      </w:r>
      <w:r w:rsidR="00BB71A2">
        <w:rPr>
          <w:lang w:val="fr-FR"/>
        </w:rPr>
        <w:t xml:space="preserve">nt des exceptions à l’interdiction pour continuer </w:t>
      </w:r>
      <w:r w:rsidR="00693EC6">
        <w:rPr>
          <w:lang w:val="fr-FR"/>
        </w:rPr>
        <w:t>à fournir de l’aide dans un contexte en évolution</w:t>
      </w:r>
      <w:r w:rsidR="002C702F">
        <w:rPr>
          <w:lang w:val="fr-FR"/>
        </w:rPr>
        <w:t>, mais il faut aussi qu’une</w:t>
      </w:r>
      <w:r w:rsidR="00BA369F">
        <w:rPr>
          <w:lang w:val="fr-FR"/>
        </w:rPr>
        <w:t xml:space="preserve"> stratégie politique </w:t>
      </w:r>
      <w:r w:rsidR="002C702F">
        <w:rPr>
          <w:lang w:val="fr-FR"/>
        </w:rPr>
        <w:t xml:space="preserve">se mette en place </w:t>
      </w:r>
      <w:r w:rsidR="00B42C83">
        <w:rPr>
          <w:lang w:val="fr-FR"/>
        </w:rPr>
        <w:t>pour</w:t>
      </w:r>
      <w:r w:rsidR="00BA369F">
        <w:rPr>
          <w:lang w:val="fr-FR"/>
        </w:rPr>
        <w:t xml:space="preserve"> l’</w:t>
      </w:r>
      <w:r w:rsidR="00F42231" w:rsidRPr="00631A8B">
        <w:rPr>
          <w:lang w:val="fr-FR"/>
        </w:rPr>
        <w:t xml:space="preserve">Afghanistan. </w:t>
      </w:r>
    </w:p>
    <w:p w14:paraId="00652478" w14:textId="77777777" w:rsidR="00F42231" w:rsidRPr="00631A8B" w:rsidRDefault="00F42231" w:rsidP="00F42231">
      <w:pPr>
        <w:rPr>
          <w:lang w:val="fr-FR"/>
        </w:rPr>
      </w:pPr>
    </w:p>
    <w:p w14:paraId="4334CBC3" w14:textId="027C555F" w:rsidR="00F42231" w:rsidRPr="00631A8B" w:rsidRDefault="00470248" w:rsidP="00F42231">
      <w:pPr>
        <w:rPr>
          <w:lang w:val="fr-FR"/>
        </w:rPr>
      </w:pPr>
      <w:r>
        <w:rPr>
          <w:lang w:val="fr-FR"/>
        </w:rPr>
        <w:t xml:space="preserve">Dans le contexte de crise actuel, </w:t>
      </w:r>
      <w:r w:rsidR="00EA31F2">
        <w:rPr>
          <w:lang w:val="fr-FR"/>
        </w:rPr>
        <w:t>le Secrétariat d’</w:t>
      </w:r>
      <w:r w:rsidR="00F42231" w:rsidRPr="00631A8B">
        <w:rPr>
          <w:lang w:val="fr-FR"/>
        </w:rPr>
        <w:t xml:space="preserve">ICVA </w:t>
      </w:r>
      <w:r w:rsidR="00EA31F2">
        <w:rPr>
          <w:lang w:val="fr-FR"/>
        </w:rPr>
        <w:t xml:space="preserve">renforce son soutien à </w:t>
      </w:r>
      <w:hyperlink r:id="rId10" w:history="1">
        <w:r w:rsidR="00F42231" w:rsidRPr="00631A8B">
          <w:rPr>
            <w:rStyle w:val="Hyperlink"/>
            <w:lang w:val="fr-FR"/>
          </w:rPr>
          <w:t>ACBAR</w:t>
        </w:r>
      </w:hyperlink>
      <w:r w:rsidR="000676A2">
        <w:rPr>
          <w:lang w:val="fr-FR"/>
        </w:rPr>
        <w:t>*,</w:t>
      </w:r>
      <w:r w:rsidR="00F42231" w:rsidRPr="00631A8B">
        <w:rPr>
          <w:lang w:val="fr-FR"/>
        </w:rPr>
        <w:t xml:space="preserve"> </w:t>
      </w:r>
      <w:r w:rsidR="00F778E9">
        <w:rPr>
          <w:lang w:val="fr-FR"/>
        </w:rPr>
        <w:t xml:space="preserve">un forum mixte d’ONG nationales et internationales </w:t>
      </w:r>
      <w:r w:rsidR="00990C2D">
        <w:rPr>
          <w:lang w:val="fr-FR"/>
        </w:rPr>
        <w:t xml:space="preserve">intervenant </w:t>
      </w:r>
      <w:r w:rsidR="00F778E9">
        <w:rPr>
          <w:lang w:val="fr-FR"/>
        </w:rPr>
        <w:t>en</w:t>
      </w:r>
      <w:r w:rsidR="00F42231" w:rsidRPr="00631A8B">
        <w:rPr>
          <w:lang w:val="fr-FR"/>
        </w:rPr>
        <w:t xml:space="preserve"> Afghanistan. ICVA </w:t>
      </w:r>
      <w:r w:rsidR="00F778E9">
        <w:rPr>
          <w:lang w:val="fr-FR"/>
        </w:rPr>
        <w:t xml:space="preserve">est en contact avec les États et les donateurs, </w:t>
      </w:r>
      <w:r w:rsidR="00CF047D">
        <w:rPr>
          <w:lang w:val="fr-FR"/>
        </w:rPr>
        <w:t xml:space="preserve">et </w:t>
      </w:r>
      <w:r w:rsidR="000D60FA">
        <w:rPr>
          <w:lang w:val="fr-FR"/>
        </w:rPr>
        <w:t>fait de l’</w:t>
      </w:r>
      <w:r w:rsidR="00F778E9">
        <w:rPr>
          <w:lang w:val="fr-FR"/>
        </w:rPr>
        <w:t xml:space="preserve">engagement </w:t>
      </w:r>
      <w:r w:rsidR="00CF047D">
        <w:rPr>
          <w:lang w:val="fr-FR"/>
        </w:rPr>
        <w:t>continu auprès d</w:t>
      </w:r>
      <w:r w:rsidR="00F778E9">
        <w:rPr>
          <w:lang w:val="fr-FR"/>
        </w:rPr>
        <w:t xml:space="preserve">es acteurs régionaux et </w:t>
      </w:r>
      <w:r w:rsidR="00CF047D">
        <w:rPr>
          <w:lang w:val="fr-FR"/>
        </w:rPr>
        <w:t>islamiques</w:t>
      </w:r>
      <w:r w:rsidR="000D60FA">
        <w:rPr>
          <w:lang w:val="fr-FR"/>
        </w:rPr>
        <w:t xml:space="preserve"> une priorité</w:t>
      </w:r>
      <w:r w:rsidR="00F42231" w:rsidRPr="00631A8B">
        <w:rPr>
          <w:lang w:val="fr-FR"/>
        </w:rPr>
        <w:t xml:space="preserve">. </w:t>
      </w:r>
      <w:r w:rsidR="00CF047D">
        <w:rPr>
          <w:lang w:val="fr-FR"/>
        </w:rPr>
        <w:t xml:space="preserve">La </w:t>
      </w:r>
      <w:r w:rsidR="00F42231" w:rsidRPr="00631A8B">
        <w:rPr>
          <w:lang w:val="fr-FR"/>
        </w:rPr>
        <w:t xml:space="preserve">situation </w:t>
      </w:r>
      <w:r w:rsidR="00CF047D">
        <w:rPr>
          <w:lang w:val="fr-FR"/>
        </w:rPr>
        <w:t xml:space="preserve">actuelle </w:t>
      </w:r>
      <w:r w:rsidR="00204267">
        <w:rPr>
          <w:lang w:val="fr-FR"/>
        </w:rPr>
        <w:t xml:space="preserve">a pleinement mobilisé le système de l’IASC à tous les niveaux. </w:t>
      </w:r>
      <w:r w:rsidR="00F42231" w:rsidRPr="00631A8B">
        <w:rPr>
          <w:lang w:val="fr-FR"/>
        </w:rPr>
        <w:t>ICVA</w:t>
      </w:r>
      <w:r w:rsidR="00B13216">
        <w:rPr>
          <w:lang w:val="fr-FR"/>
        </w:rPr>
        <w:t xml:space="preserve"> </w:t>
      </w:r>
      <w:r w:rsidR="00204267">
        <w:rPr>
          <w:lang w:val="fr-FR"/>
        </w:rPr>
        <w:t xml:space="preserve">continue d’assumer son rôle de </w:t>
      </w:r>
      <w:r w:rsidR="00E53196">
        <w:rPr>
          <w:lang w:val="fr-FR"/>
        </w:rPr>
        <w:t>représentation</w:t>
      </w:r>
      <w:r w:rsidR="00204267">
        <w:rPr>
          <w:lang w:val="fr-FR"/>
        </w:rPr>
        <w:t xml:space="preserve"> des ONG </w:t>
      </w:r>
      <w:r w:rsidR="00CF7A35">
        <w:rPr>
          <w:lang w:val="fr-FR"/>
        </w:rPr>
        <w:t xml:space="preserve">auprès des </w:t>
      </w:r>
      <w:hyperlink r:id="rId11" w:history="1">
        <w:r w:rsidR="00CF7A35">
          <w:rPr>
            <w:rStyle w:val="Hyperlink"/>
            <w:lang w:val="fr-FR"/>
          </w:rPr>
          <w:t>Représentants principaux de l’IASC</w:t>
        </w:r>
      </w:hyperlink>
      <w:r w:rsidR="00CF7A35">
        <w:rPr>
          <w:lang w:val="fr-FR"/>
        </w:rPr>
        <w:t>*,</w:t>
      </w:r>
      <w:r w:rsidR="00F42231" w:rsidRPr="00631A8B">
        <w:rPr>
          <w:lang w:val="fr-FR"/>
        </w:rPr>
        <w:t xml:space="preserve"> </w:t>
      </w:r>
      <w:r w:rsidR="00CF7A35">
        <w:rPr>
          <w:lang w:val="fr-FR"/>
        </w:rPr>
        <w:t>de l’</w:t>
      </w:r>
      <w:r w:rsidR="00F42231" w:rsidRPr="00631A8B">
        <w:rPr>
          <w:lang w:val="fr-FR"/>
        </w:rPr>
        <w:t xml:space="preserve">EDG </w:t>
      </w:r>
      <w:r w:rsidR="00CF7A35">
        <w:rPr>
          <w:lang w:val="fr-FR"/>
        </w:rPr>
        <w:t>et d’autres groupes concernés</w:t>
      </w:r>
      <w:r w:rsidR="00F42231" w:rsidRPr="00631A8B">
        <w:rPr>
          <w:lang w:val="fr-FR"/>
        </w:rPr>
        <w:t xml:space="preserve">. </w:t>
      </w:r>
      <w:r w:rsidR="009E327F">
        <w:rPr>
          <w:lang w:val="fr-FR"/>
        </w:rPr>
        <w:t>Le Secrétariat d’</w:t>
      </w:r>
      <w:r w:rsidR="00F42231" w:rsidRPr="00631A8B">
        <w:rPr>
          <w:lang w:val="fr-FR"/>
        </w:rPr>
        <w:t xml:space="preserve">ICVA </w:t>
      </w:r>
      <w:r w:rsidR="009E327F">
        <w:rPr>
          <w:lang w:val="fr-FR"/>
        </w:rPr>
        <w:t>s’engage et soutient ses membres</w:t>
      </w:r>
      <w:r w:rsidR="00541A55">
        <w:rPr>
          <w:lang w:val="fr-FR"/>
        </w:rPr>
        <w:t xml:space="preserve"> sur leur positionnement en matière de plaidoyer public et privé, en promouvant le droit international et les principes humanitaires</w:t>
      </w:r>
      <w:r w:rsidR="00F42231" w:rsidRPr="00631A8B">
        <w:rPr>
          <w:lang w:val="fr-FR"/>
        </w:rPr>
        <w:t>.</w:t>
      </w:r>
    </w:p>
    <w:p w14:paraId="5B79CC36" w14:textId="77777777" w:rsidR="00F42231" w:rsidRPr="00631A8B" w:rsidRDefault="00F42231" w:rsidP="00F42231">
      <w:pPr>
        <w:rPr>
          <w:lang w:val="fr-FR"/>
        </w:rPr>
      </w:pPr>
    </w:p>
    <w:p w14:paraId="6A9C09B5" w14:textId="0BB68BB4" w:rsidR="00F42231" w:rsidRPr="00631A8B" w:rsidRDefault="00617546" w:rsidP="00F42231">
      <w:pPr>
        <w:rPr>
          <w:lang w:val="fr-FR"/>
        </w:rPr>
      </w:pPr>
      <w:r>
        <w:rPr>
          <w:lang w:val="fr-FR"/>
        </w:rPr>
        <w:t xml:space="preserve">La </w:t>
      </w:r>
      <w:hyperlink r:id="rId12" w:history="1">
        <w:r>
          <w:rPr>
            <w:rStyle w:val="Hyperlink"/>
            <w:lang w:val="fr-FR"/>
          </w:rPr>
          <w:t xml:space="preserve">première </w:t>
        </w:r>
        <w:r w:rsidR="00F42231" w:rsidRPr="00631A8B">
          <w:rPr>
            <w:rStyle w:val="Hyperlink"/>
            <w:lang w:val="fr-FR"/>
          </w:rPr>
          <w:t>transformation</w:t>
        </w:r>
      </w:hyperlink>
      <w:r>
        <w:rPr>
          <w:lang w:val="fr-FR"/>
        </w:rPr>
        <w:t xml:space="preserve">* de notre stratégie ICVA 2030 </w:t>
      </w:r>
      <w:r w:rsidR="00001BCC">
        <w:rPr>
          <w:lang w:val="fr-FR"/>
        </w:rPr>
        <w:t>est que notre réseau soit le champion d’une action humanitaire conforme aux principes, en plaidant pour le respect et l</w:t>
      </w:r>
      <w:r w:rsidR="006E4345">
        <w:rPr>
          <w:lang w:val="fr-FR"/>
        </w:rPr>
        <w:t>a</w:t>
      </w:r>
      <w:r w:rsidR="00001BCC">
        <w:rPr>
          <w:lang w:val="fr-FR"/>
        </w:rPr>
        <w:t xml:space="preserve"> protection de l’espace humanitaire, et en sout</w:t>
      </w:r>
      <w:r w:rsidR="00B45452">
        <w:rPr>
          <w:lang w:val="fr-FR"/>
        </w:rPr>
        <w:t>enant</w:t>
      </w:r>
      <w:r w:rsidR="00001BCC">
        <w:rPr>
          <w:lang w:val="fr-FR"/>
        </w:rPr>
        <w:t xml:space="preserve"> </w:t>
      </w:r>
      <w:r w:rsidR="00B45452">
        <w:rPr>
          <w:lang w:val="fr-FR"/>
        </w:rPr>
        <w:t>la traduction efficace et appropriée des principes dans la pratique</w:t>
      </w:r>
      <w:r w:rsidR="00F42231" w:rsidRPr="00631A8B">
        <w:rPr>
          <w:lang w:val="fr-FR"/>
        </w:rPr>
        <w:t>.</w:t>
      </w:r>
    </w:p>
    <w:p w14:paraId="7F2D59A3" w14:textId="77777777" w:rsidR="00F42231" w:rsidRPr="00631A8B" w:rsidRDefault="00F42231" w:rsidP="00F42231">
      <w:pPr>
        <w:rPr>
          <w:lang w:val="fr-FR"/>
        </w:rPr>
      </w:pPr>
    </w:p>
    <w:p w14:paraId="09D4D035" w14:textId="0E43CFB3" w:rsidR="00F42231" w:rsidRPr="00631A8B" w:rsidRDefault="00BF5770" w:rsidP="00F42231">
      <w:pPr>
        <w:rPr>
          <w:lang w:val="fr-FR"/>
        </w:rPr>
      </w:pPr>
      <w:hyperlink r:id="rId13" w:history="1">
        <w:r w:rsidR="004C1FC0">
          <w:rPr>
            <w:rStyle w:val="Hyperlink"/>
            <w:lang w:val="fr-FR"/>
          </w:rPr>
          <w:t xml:space="preserve">Ce </w:t>
        </w:r>
        <w:r w:rsidR="006E4345">
          <w:rPr>
            <w:rStyle w:val="Hyperlink"/>
            <w:lang w:val="fr-FR"/>
          </w:rPr>
          <w:t>b</w:t>
        </w:r>
        <w:r w:rsidR="00F42231" w:rsidRPr="00631A8B">
          <w:rPr>
            <w:rStyle w:val="Hyperlink"/>
            <w:lang w:val="fr-FR"/>
          </w:rPr>
          <w:t>ulletin</w:t>
        </w:r>
      </w:hyperlink>
      <w:r w:rsidR="001C5E3B">
        <w:rPr>
          <w:lang w:val="fr-FR"/>
        </w:rPr>
        <w:t xml:space="preserve">* </w:t>
      </w:r>
      <w:r w:rsidR="00D37569">
        <w:rPr>
          <w:lang w:val="fr-FR"/>
        </w:rPr>
        <w:t>montre</w:t>
      </w:r>
      <w:r w:rsidR="003A6564">
        <w:rPr>
          <w:lang w:val="fr-FR"/>
        </w:rPr>
        <w:t xml:space="preserve"> la complexité de</w:t>
      </w:r>
      <w:r w:rsidR="005105C0">
        <w:rPr>
          <w:lang w:val="fr-FR"/>
        </w:rPr>
        <w:t xml:space="preserve">s </w:t>
      </w:r>
      <w:r w:rsidR="003A6564">
        <w:rPr>
          <w:lang w:val="fr-FR"/>
        </w:rPr>
        <w:t xml:space="preserve">enjeux, la diversité </w:t>
      </w:r>
      <w:r w:rsidR="007C2B9A">
        <w:rPr>
          <w:lang w:val="fr-FR"/>
        </w:rPr>
        <w:t xml:space="preserve">des points de vue des humanitaires et les </w:t>
      </w:r>
      <w:r w:rsidR="00B8611D">
        <w:rPr>
          <w:lang w:val="fr-FR"/>
        </w:rPr>
        <w:t xml:space="preserve">conséquences </w:t>
      </w:r>
      <w:r w:rsidR="007C2B9A">
        <w:rPr>
          <w:lang w:val="fr-FR"/>
        </w:rPr>
        <w:t xml:space="preserve">à long terme pour le secteur humanitaire dans son ensemble. </w:t>
      </w:r>
    </w:p>
    <w:p w14:paraId="44443CD2" w14:textId="77777777" w:rsidR="00F42231" w:rsidRPr="00631A8B" w:rsidRDefault="00F42231" w:rsidP="00F42231">
      <w:pPr>
        <w:rPr>
          <w:lang w:val="fr-FR"/>
        </w:rPr>
      </w:pPr>
    </w:p>
    <w:p w14:paraId="08DE2DA4" w14:textId="5C621294" w:rsidR="00F42231" w:rsidRPr="00631A8B" w:rsidRDefault="00120013" w:rsidP="00F42231">
      <w:pPr>
        <w:rPr>
          <w:lang w:val="fr-FR"/>
        </w:rPr>
      </w:pPr>
      <w:r>
        <w:rPr>
          <w:lang w:val="fr-FR"/>
        </w:rPr>
        <w:lastRenderedPageBreak/>
        <w:t>La</w:t>
      </w:r>
      <w:r w:rsidR="00F42231" w:rsidRPr="00631A8B">
        <w:rPr>
          <w:lang w:val="fr-FR"/>
        </w:rPr>
        <w:t xml:space="preserve"> </w:t>
      </w:r>
      <w:hyperlink r:id="rId14" w:history="1">
        <w:r>
          <w:rPr>
            <w:rStyle w:val="Hyperlink"/>
            <w:lang w:val="fr-FR"/>
          </w:rPr>
          <w:t>Journée des membres d’ICVA</w:t>
        </w:r>
      </w:hyperlink>
      <w:r>
        <w:rPr>
          <w:lang w:val="fr-FR"/>
        </w:rPr>
        <w:t>*</w:t>
      </w:r>
      <w:r w:rsidR="00397302">
        <w:rPr>
          <w:lang w:val="fr-FR"/>
        </w:rPr>
        <w:t>, qui aura lieu</w:t>
      </w:r>
      <w:r>
        <w:rPr>
          <w:lang w:val="fr-FR"/>
        </w:rPr>
        <w:t xml:space="preserve"> </w:t>
      </w:r>
      <w:r w:rsidR="00397302">
        <w:rPr>
          <w:lang w:val="fr-FR"/>
        </w:rPr>
        <w:t xml:space="preserve">à Genève le </w:t>
      </w:r>
      <w:r w:rsidR="00F42231" w:rsidRPr="00631A8B">
        <w:rPr>
          <w:lang w:val="fr-FR"/>
        </w:rPr>
        <w:t>16</w:t>
      </w:r>
      <w:r w:rsidR="00397302">
        <w:rPr>
          <w:vertAlign w:val="superscript"/>
          <w:lang w:val="fr-FR"/>
        </w:rPr>
        <w:t> </w:t>
      </w:r>
      <w:r w:rsidR="00397302">
        <w:rPr>
          <w:lang w:val="fr-FR"/>
        </w:rPr>
        <w:t xml:space="preserve">mars, </w:t>
      </w:r>
      <w:r w:rsidR="00B8611D">
        <w:rPr>
          <w:lang w:val="fr-FR"/>
        </w:rPr>
        <w:t>sera</w:t>
      </w:r>
      <w:r w:rsidR="0046395D">
        <w:rPr>
          <w:lang w:val="fr-FR"/>
        </w:rPr>
        <w:t xml:space="preserve"> un moment clé pour les membres d’ICVA</w:t>
      </w:r>
      <w:r w:rsidR="002D22F9">
        <w:rPr>
          <w:lang w:val="fr-FR"/>
        </w:rPr>
        <w:t xml:space="preserve">, qui pourront </w:t>
      </w:r>
      <w:r w:rsidR="00B8611D">
        <w:rPr>
          <w:lang w:val="fr-FR"/>
        </w:rPr>
        <w:t>échanger sur l</w:t>
      </w:r>
      <w:r w:rsidR="00F06D12">
        <w:rPr>
          <w:lang w:val="fr-FR"/>
        </w:rPr>
        <w:t xml:space="preserve">es valeurs et </w:t>
      </w:r>
      <w:r w:rsidR="00B8611D">
        <w:rPr>
          <w:lang w:val="fr-FR"/>
        </w:rPr>
        <w:t>l</w:t>
      </w:r>
      <w:r w:rsidR="00F06D12">
        <w:rPr>
          <w:lang w:val="fr-FR"/>
        </w:rPr>
        <w:t xml:space="preserve">es principes à la lumière des </w:t>
      </w:r>
      <w:r w:rsidR="005200D7">
        <w:rPr>
          <w:lang w:val="fr-FR"/>
        </w:rPr>
        <w:t xml:space="preserve">grands </w:t>
      </w:r>
      <w:r w:rsidR="008A0DE6">
        <w:rPr>
          <w:lang w:val="fr-FR"/>
        </w:rPr>
        <w:t>défis humanitaires actuels comme l’</w:t>
      </w:r>
      <w:r w:rsidR="00F42231" w:rsidRPr="00631A8B">
        <w:rPr>
          <w:lang w:val="fr-FR"/>
        </w:rPr>
        <w:t xml:space="preserve">Afghanistan. </w:t>
      </w:r>
      <w:r w:rsidR="00DF0493">
        <w:rPr>
          <w:lang w:val="fr-FR"/>
        </w:rPr>
        <w:t xml:space="preserve">Nous </w:t>
      </w:r>
      <w:r w:rsidR="001141A5">
        <w:rPr>
          <w:lang w:val="fr-FR"/>
        </w:rPr>
        <w:t>comparerons</w:t>
      </w:r>
      <w:r w:rsidR="00DF0493">
        <w:rPr>
          <w:lang w:val="fr-FR"/>
        </w:rPr>
        <w:t xml:space="preserve"> nos </w:t>
      </w:r>
      <w:r w:rsidR="001141A5">
        <w:rPr>
          <w:lang w:val="fr-FR"/>
        </w:rPr>
        <w:t>réalisations</w:t>
      </w:r>
      <w:r w:rsidR="00DF0493">
        <w:rPr>
          <w:lang w:val="fr-FR"/>
        </w:rPr>
        <w:t xml:space="preserve"> collecti</w:t>
      </w:r>
      <w:r w:rsidR="001141A5">
        <w:rPr>
          <w:lang w:val="fr-FR"/>
        </w:rPr>
        <w:t>ves</w:t>
      </w:r>
      <w:r w:rsidR="00DF0493">
        <w:rPr>
          <w:lang w:val="fr-FR"/>
        </w:rPr>
        <w:t xml:space="preserve"> </w:t>
      </w:r>
      <w:r w:rsidR="0051510F">
        <w:rPr>
          <w:lang w:val="fr-FR"/>
        </w:rPr>
        <w:t xml:space="preserve">par rapport </w:t>
      </w:r>
      <w:r w:rsidR="001141A5">
        <w:rPr>
          <w:lang w:val="fr-FR"/>
        </w:rPr>
        <w:t>aux</w:t>
      </w:r>
      <w:r w:rsidR="0051510F">
        <w:rPr>
          <w:lang w:val="fr-FR"/>
        </w:rPr>
        <w:t xml:space="preserve"> </w:t>
      </w:r>
      <w:r w:rsidR="00F42231" w:rsidRPr="00631A8B">
        <w:rPr>
          <w:lang w:val="fr-FR"/>
        </w:rPr>
        <w:t xml:space="preserve">ambitions </w:t>
      </w:r>
      <w:r w:rsidR="0051510F">
        <w:rPr>
          <w:lang w:val="fr-FR"/>
        </w:rPr>
        <w:t>affichées lors de l’Assemblée générale</w:t>
      </w:r>
      <w:r w:rsidR="00BA2CE1">
        <w:rPr>
          <w:lang w:val="fr-FR"/>
        </w:rPr>
        <w:t xml:space="preserve"> de </w:t>
      </w:r>
      <w:r w:rsidR="00F42231" w:rsidRPr="00631A8B">
        <w:rPr>
          <w:lang w:val="fr-FR"/>
        </w:rPr>
        <w:t xml:space="preserve">2021, </w:t>
      </w:r>
      <w:r w:rsidR="00BA2CE1">
        <w:rPr>
          <w:lang w:val="fr-FR"/>
        </w:rPr>
        <w:t xml:space="preserve">à </w:t>
      </w:r>
      <w:r w:rsidR="006F19A0">
        <w:rPr>
          <w:lang w:val="fr-FR"/>
        </w:rPr>
        <w:t xml:space="preserve">la </w:t>
      </w:r>
      <w:hyperlink r:id="rId15" w:history="1">
        <w:r w:rsidR="006F19A0">
          <w:rPr>
            <w:rStyle w:val="Hyperlink"/>
            <w:lang w:val="fr-FR"/>
          </w:rPr>
          <w:t>stratégie I</w:t>
        </w:r>
        <w:r w:rsidR="00F42231" w:rsidRPr="00631A8B">
          <w:rPr>
            <w:rStyle w:val="Hyperlink"/>
            <w:lang w:val="fr-FR"/>
          </w:rPr>
          <w:t>CVA</w:t>
        </w:r>
        <w:r w:rsidR="006F19A0">
          <w:rPr>
            <w:rStyle w:val="Hyperlink"/>
            <w:lang w:val="fr-FR"/>
          </w:rPr>
          <w:t> </w:t>
        </w:r>
        <w:r w:rsidR="00F42231" w:rsidRPr="00631A8B">
          <w:rPr>
            <w:rStyle w:val="Hyperlink"/>
            <w:lang w:val="fr-FR"/>
          </w:rPr>
          <w:t>2030</w:t>
        </w:r>
      </w:hyperlink>
      <w:r w:rsidR="00F42231" w:rsidRPr="00631A8B">
        <w:rPr>
          <w:lang w:val="fr-FR"/>
        </w:rPr>
        <w:t xml:space="preserve"> </w:t>
      </w:r>
      <w:r w:rsidR="006F19A0">
        <w:rPr>
          <w:lang w:val="fr-FR"/>
        </w:rPr>
        <w:t xml:space="preserve">et aux </w:t>
      </w:r>
      <w:hyperlink r:id="rId16" w:history="1">
        <w:r w:rsidR="006F19A0">
          <w:rPr>
            <w:rStyle w:val="Hyperlink"/>
            <w:lang w:val="fr-FR"/>
          </w:rPr>
          <w:t>Priorités stratégiques 2</w:t>
        </w:r>
        <w:r w:rsidR="00F42231" w:rsidRPr="00631A8B">
          <w:rPr>
            <w:rStyle w:val="Hyperlink"/>
            <w:lang w:val="fr-FR"/>
          </w:rPr>
          <w:t>022-2024</w:t>
        </w:r>
      </w:hyperlink>
      <w:r w:rsidR="00F42231" w:rsidRPr="00631A8B">
        <w:rPr>
          <w:lang w:val="fr-FR"/>
        </w:rPr>
        <w:t xml:space="preserve">. </w:t>
      </w:r>
    </w:p>
    <w:p w14:paraId="4E89AEE4" w14:textId="77777777" w:rsidR="00F42231" w:rsidRPr="00631A8B" w:rsidRDefault="00F42231" w:rsidP="00F42231">
      <w:pPr>
        <w:rPr>
          <w:lang w:val="fr-FR"/>
        </w:rPr>
      </w:pPr>
    </w:p>
    <w:p w14:paraId="13073128" w14:textId="3F7506E8" w:rsidR="00F42231" w:rsidRPr="00D4545C" w:rsidRDefault="004C01AE" w:rsidP="00F42231">
      <w:pPr>
        <w:rPr>
          <w:lang w:val="fr-FR"/>
        </w:rPr>
      </w:pPr>
      <w:r>
        <w:rPr>
          <w:lang w:val="fr-FR"/>
        </w:rPr>
        <w:t xml:space="preserve">Nous nous réjouissons de vous accueillir en </w:t>
      </w:r>
      <w:r w:rsidR="00E674EF">
        <w:rPr>
          <w:lang w:val="fr-FR"/>
        </w:rPr>
        <w:t xml:space="preserve">présentiel, </w:t>
      </w:r>
      <w:r>
        <w:rPr>
          <w:lang w:val="fr-FR"/>
        </w:rPr>
        <w:t xml:space="preserve">à </w:t>
      </w:r>
      <w:r w:rsidR="00403EA8">
        <w:rPr>
          <w:lang w:val="fr-FR"/>
        </w:rPr>
        <w:t>Genève</w:t>
      </w:r>
      <w:r w:rsidR="00E674EF">
        <w:rPr>
          <w:lang w:val="fr-FR"/>
        </w:rPr>
        <w:t>,</w:t>
      </w:r>
      <w:r w:rsidR="00403EA8">
        <w:rPr>
          <w:lang w:val="fr-FR"/>
        </w:rPr>
        <w:t xml:space="preserve"> le 17 mars pour </w:t>
      </w:r>
      <w:r>
        <w:rPr>
          <w:lang w:val="fr-FR"/>
        </w:rPr>
        <w:t xml:space="preserve">la </w:t>
      </w:r>
      <w:hyperlink r:id="rId17" w:history="1">
        <w:r>
          <w:rPr>
            <w:rStyle w:val="Hyperlink"/>
            <w:lang w:val="fr-FR"/>
          </w:rPr>
          <w:t>Conférence annuelle 2023 d’</w:t>
        </w:r>
        <w:r w:rsidR="00F42231" w:rsidRPr="00631A8B">
          <w:rPr>
            <w:rStyle w:val="Hyperlink"/>
            <w:lang w:val="fr-FR"/>
          </w:rPr>
          <w:t>ICVA</w:t>
        </w:r>
      </w:hyperlink>
      <w:r w:rsidR="00036B0A">
        <w:rPr>
          <w:lang w:val="fr-FR"/>
        </w:rPr>
        <w:t>*,</w:t>
      </w:r>
      <w:r>
        <w:rPr>
          <w:lang w:val="fr-FR"/>
        </w:rPr>
        <w:t xml:space="preserve"> </w:t>
      </w:r>
      <w:r w:rsidR="00E674EF">
        <w:rPr>
          <w:lang w:val="fr-FR"/>
        </w:rPr>
        <w:t xml:space="preserve">organisée </w:t>
      </w:r>
      <w:r w:rsidR="00D4545C">
        <w:rPr>
          <w:lang w:val="fr-FR"/>
        </w:rPr>
        <w:t xml:space="preserve">sur le thème </w:t>
      </w:r>
      <w:r w:rsidR="00036B0A">
        <w:rPr>
          <w:lang w:val="fr-FR"/>
        </w:rPr>
        <w:t>« </w:t>
      </w:r>
      <w:r w:rsidR="00F42231" w:rsidRPr="00D4545C">
        <w:rPr>
          <w:lang w:val="fr-FR"/>
        </w:rPr>
        <w:t xml:space="preserve">The right time and the right place: </w:t>
      </w:r>
      <w:proofErr w:type="spellStart"/>
      <w:r w:rsidR="00F42231" w:rsidRPr="00D4545C">
        <w:rPr>
          <w:lang w:val="fr-FR"/>
        </w:rPr>
        <w:t>Improving</w:t>
      </w:r>
      <w:proofErr w:type="spellEnd"/>
      <w:r w:rsidR="00F42231" w:rsidRPr="00D4545C">
        <w:rPr>
          <w:lang w:val="fr-FR"/>
        </w:rPr>
        <w:t xml:space="preserve"> </w:t>
      </w:r>
      <w:proofErr w:type="spellStart"/>
      <w:r w:rsidR="00F42231" w:rsidRPr="00D4545C">
        <w:rPr>
          <w:lang w:val="fr-FR"/>
        </w:rPr>
        <w:t>access</w:t>
      </w:r>
      <w:proofErr w:type="spellEnd"/>
      <w:r w:rsidR="00F42231" w:rsidRPr="00D4545C">
        <w:rPr>
          <w:lang w:val="fr-FR"/>
        </w:rPr>
        <w:t xml:space="preserve"> to </w:t>
      </w:r>
      <w:proofErr w:type="spellStart"/>
      <w:r w:rsidR="00F42231" w:rsidRPr="00D4545C">
        <w:rPr>
          <w:lang w:val="fr-FR"/>
        </w:rPr>
        <w:t>humanitarian</w:t>
      </w:r>
      <w:proofErr w:type="spellEnd"/>
      <w:r w:rsidR="00F42231" w:rsidRPr="00D4545C">
        <w:rPr>
          <w:lang w:val="fr-FR"/>
        </w:rPr>
        <w:t xml:space="preserve"> </w:t>
      </w:r>
      <w:proofErr w:type="spellStart"/>
      <w:r w:rsidR="00F42231" w:rsidRPr="00D4545C">
        <w:rPr>
          <w:lang w:val="fr-FR"/>
        </w:rPr>
        <w:t>quality</w:t>
      </w:r>
      <w:proofErr w:type="spellEnd"/>
      <w:r w:rsidR="00F42231" w:rsidRPr="00D4545C">
        <w:rPr>
          <w:lang w:val="fr-FR"/>
        </w:rPr>
        <w:t xml:space="preserve"> </w:t>
      </w:r>
      <w:proofErr w:type="spellStart"/>
      <w:r w:rsidR="00F42231" w:rsidRPr="00D4545C">
        <w:rPr>
          <w:lang w:val="fr-FR"/>
        </w:rPr>
        <w:t>funding</w:t>
      </w:r>
      <w:proofErr w:type="spellEnd"/>
      <w:r w:rsidR="00F42231" w:rsidRPr="00631A8B">
        <w:rPr>
          <w:i/>
          <w:iCs/>
          <w:lang w:val="fr-FR"/>
        </w:rPr>
        <w:t> </w:t>
      </w:r>
      <w:r w:rsidR="00F42231" w:rsidRPr="00D4545C">
        <w:rPr>
          <w:lang w:val="fr-FR"/>
        </w:rPr>
        <w:t>»</w:t>
      </w:r>
      <w:r w:rsidR="00D4545C">
        <w:rPr>
          <w:lang w:val="fr-FR"/>
        </w:rPr>
        <w:t xml:space="preserve"> (Au bon moment et au bon endroit : Améliorer l’accès au financement humanitaire de qualité).</w:t>
      </w:r>
    </w:p>
    <w:p w14:paraId="3A7A6043" w14:textId="272305E1" w:rsidR="66957435" w:rsidRPr="00631A8B" w:rsidRDefault="66957435" w:rsidP="00F42231">
      <w:pPr>
        <w:pStyle w:val="paragraph"/>
        <w:spacing w:before="0" w:beforeAutospacing="0" w:after="0" w:afterAutospacing="0"/>
        <w:rPr>
          <w:rStyle w:val="normaltextrun"/>
          <w:b/>
          <w:bCs/>
          <w:sz w:val="22"/>
          <w:szCs w:val="22"/>
          <w:lang w:val="fr-FR"/>
        </w:rPr>
      </w:pPr>
    </w:p>
    <w:p w14:paraId="37BC0C98" w14:textId="0A99D869" w:rsidR="0F50452D" w:rsidRPr="00631A8B" w:rsidRDefault="0F50452D" w:rsidP="00F42231">
      <w:pPr>
        <w:pStyle w:val="paragraph"/>
        <w:spacing w:before="0" w:beforeAutospacing="0" w:after="0" w:afterAutospacing="0"/>
        <w:rPr>
          <w:rStyle w:val="normaltextrun"/>
          <w:b/>
          <w:bCs/>
          <w:lang w:val="fr-FR"/>
        </w:rPr>
      </w:pPr>
    </w:p>
    <w:p w14:paraId="5799C491" w14:textId="66577A86" w:rsidR="1F957E4B" w:rsidRPr="00631A8B" w:rsidRDefault="33C47FBC" w:rsidP="66957435">
      <w:pPr>
        <w:jc w:val="both"/>
        <w:rPr>
          <w:rFonts w:ascii="Calibri" w:eastAsia="Calibri" w:hAnsi="Calibri" w:cs="Calibri"/>
          <w:lang w:val="fr-FR"/>
        </w:rPr>
      </w:pPr>
      <w:r w:rsidRPr="00631A8B">
        <w:rPr>
          <w:rFonts w:ascii="Calibri" w:eastAsia="Calibri" w:hAnsi="Calibri" w:cs="Calibri"/>
          <w:lang w:val="fr-FR"/>
        </w:rPr>
        <w:t xml:space="preserve">Ignacio Packer </w:t>
      </w:r>
    </w:p>
    <w:p w14:paraId="743CAAA0" w14:textId="017A4F8C" w:rsidR="1F957E4B" w:rsidRPr="00631A8B" w:rsidRDefault="001B4AF4" w:rsidP="66957435">
      <w:pPr>
        <w:jc w:val="both"/>
        <w:rPr>
          <w:rFonts w:ascii="Calibri" w:eastAsia="Calibri" w:hAnsi="Calibri" w:cs="Calibri"/>
          <w:lang w:val="fr-FR"/>
        </w:rPr>
      </w:pPr>
      <w:r>
        <w:rPr>
          <w:rFonts w:ascii="Calibri" w:eastAsia="Calibri" w:hAnsi="Calibri" w:cs="Calibri"/>
          <w:lang w:val="fr-FR"/>
        </w:rPr>
        <w:t>Directeur Exécutif</w:t>
      </w:r>
      <w:r w:rsidR="400B03CF" w:rsidRPr="00631A8B">
        <w:rPr>
          <w:rFonts w:ascii="Calibri" w:eastAsia="Calibri" w:hAnsi="Calibri" w:cs="Calibri"/>
          <w:lang w:val="fr-FR"/>
        </w:rPr>
        <w:t>| IC</w:t>
      </w:r>
      <w:r w:rsidR="2F10B243" w:rsidRPr="00631A8B">
        <w:rPr>
          <w:rFonts w:ascii="Calibri" w:eastAsia="Calibri" w:hAnsi="Calibri" w:cs="Calibri"/>
          <w:lang w:val="fr-FR"/>
        </w:rPr>
        <w:t>VA</w:t>
      </w:r>
    </w:p>
    <w:p w14:paraId="70C0FFB3" w14:textId="57B86D89" w:rsidR="007E0040" w:rsidRPr="00631A8B" w:rsidRDefault="1182413D" w:rsidP="7C9ACCC6">
      <w:pPr>
        <w:pStyle w:val="paragraph"/>
        <w:spacing w:before="0" w:beforeAutospacing="0" w:after="0" w:afterAutospacing="0"/>
        <w:jc w:val="both"/>
        <w:textAlignment w:val="baseline"/>
        <w:rPr>
          <w:rFonts w:ascii="Arial" w:eastAsia="Arial" w:hAnsi="Arial" w:cs="Arial"/>
          <w:sz w:val="22"/>
          <w:szCs w:val="22"/>
          <w:lang w:val="fr-FR"/>
        </w:rPr>
      </w:pPr>
      <w:r w:rsidRPr="00631A8B">
        <w:rPr>
          <w:rStyle w:val="eop"/>
          <w:rFonts w:ascii="Arial" w:eastAsia="Arial" w:hAnsi="Arial" w:cs="Arial"/>
          <w:sz w:val="22"/>
          <w:szCs w:val="22"/>
          <w:lang w:val="fr-FR"/>
        </w:rPr>
        <w:t> </w:t>
      </w:r>
    </w:p>
    <w:p w14:paraId="184C6F14" w14:textId="7E9B5C48" w:rsidR="01E8186E" w:rsidRPr="00631A8B" w:rsidRDefault="00D151EA" w:rsidP="1382FC1A">
      <w:pPr>
        <w:pStyle w:val="paragraph"/>
        <w:shd w:val="clear" w:color="auto" w:fill="D9D9D9" w:themeFill="background1" w:themeFillShade="D9"/>
        <w:spacing w:before="0" w:beforeAutospacing="0" w:after="0" w:afterAutospacing="0"/>
        <w:rPr>
          <w:rFonts w:ascii="Arial" w:eastAsia="Arial" w:hAnsi="Arial" w:cs="Arial"/>
          <w:sz w:val="22"/>
          <w:szCs w:val="22"/>
          <w:lang w:val="fr-FR"/>
        </w:rPr>
      </w:pPr>
      <w:r>
        <w:rPr>
          <w:rStyle w:val="normaltextrun"/>
          <w:rFonts w:ascii="Arial" w:eastAsia="Arial" w:hAnsi="Arial" w:cs="Arial"/>
          <w:b/>
          <w:bCs/>
          <w:color w:val="000000" w:themeColor="text1"/>
          <w:sz w:val="22"/>
          <w:szCs w:val="22"/>
          <w:lang w:val="fr-FR"/>
        </w:rPr>
        <w:t>Actualités d’</w:t>
      </w:r>
      <w:r w:rsidR="01E8186E" w:rsidRPr="00631A8B">
        <w:rPr>
          <w:rStyle w:val="normaltextrun"/>
          <w:rFonts w:ascii="Arial" w:eastAsia="Arial" w:hAnsi="Arial" w:cs="Arial"/>
          <w:b/>
          <w:bCs/>
          <w:color w:val="000000" w:themeColor="text1"/>
          <w:sz w:val="22"/>
          <w:szCs w:val="22"/>
          <w:lang w:val="fr-FR"/>
        </w:rPr>
        <w:t>ICVA</w:t>
      </w:r>
    </w:p>
    <w:p w14:paraId="5F74521D" w14:textId="186910C6" w:rsidR="127CAEE3" w:rsidRPr="00631A8B" w:rsidRDefault="127CAEE3" w:rsidP="0F50452D">
      <w:pPr>
        <w:rPr>
          <w:rFonts w:ascii="Arial" w:eastAsia="Arial" w:hAnsi="Arial" w:cs="Arial"/>
          <w:sz w:val="22"/>
          <w:szCs w:val="22"/>
          <w:lang w:val="fr-FR"/>
        </w:rPr>
      </w:pPr>
    </w:p>
    <w:p w14:paraId="177A7B06" w14:textId="5B3B8B77" w:rsidR="10DAA64A" w:rsidRPr="00631A8B" w:rsidRDefault="009B36D0" w:rsidP="14D57684">
      <w:pPr>
        <w:pStyle w:val="paragraph"/>
        <w:spacing w:before="0" w:beforeAutospacing="0" w:after="0" w:afterAutospacing="0"/>
        <w:rPr>
          <w:rStyle w:val="eop"/>
          <w:rFonts w:asciiTheme="minorHAnsi" w:eastAsiaTheme="minorEastAsia" w:hAnsiTheme="minorHAnsi" w:cstheme="minorBidi"/>
          <w:b/>
          <w:bCs/>
          <w:lang w:val="fr-FR"/>
        </w:rPr>
      </w:pPr>
      <w:r w:rsidRPr="00631A8B">
        <w:rPr>
          <w:rStyle w:val="eop"/>
          <w:rFonts w:asciiTheme="minorHAnsi" w:eastAsiaTheme="minorEastAsia" w:hAnsiTheme="minorHAnsi" w:cstheme="minorBidi"/>
          <w:b/>
          <w:bCs/>
          <w:lang w:val="fr-FR"/>
        </w:rPr>
        <w:t xml:space="preserve">1. </w:t>
      </w:r>
      <w:r w:rsidR="003F6A2C">
        <w:rPr>
          <w:rStyle w:val="eop"/>
          <w:rFonts w:asciiTheme="minorHAnsi" w:eastAsiaTheme="minorEastAsia" w:hAnsiTheme="minorHAnsi" w:cstheme="minorBidi"/>
          <w:b/>
          <w:bCs/>
          <w:lang w:val="fr-FR"/>
        </w:rPr>
        <w:t>Conférence annuelle 2023 d’</w:t>
      </w:r>
      <w:r w:rsidR="33700A87" w:rsidRPr="00631A8B">
        <w:rPr>
          <w:rStyle w:val="eop"/>
          <w:rFonts w:asciiTheme="minorHAnsi" w:eastAsiaTheme="minorEastAsia" w:hAnsiTheme="minorHAnsi" w:cstheme="minorBidi"/>
          <w:b/>
          <w:bCs/>
          <w:lang w:val="fr-FR"/>
        </w:rPr>
        <w:t xml:space="preserve">ICVA </w:t>
      </w:r>
      <w:r w:rsidR="003F6A2C">
        <w:rPr>
          <w:rStyle w:val="eop"/>
          <w:rFonts w:asciiTheme="minorHAnsi" w:eastAsiaTheme="minorEastAsia" w:hAnsiTheme="minorHAnsi" w:cstheme="minorBidi"/>
          <w:b/>
          <w:bCs/>
          <w:lang w:val="fr-FR"/>
        </w:rPr>
        <w:t xml:space="preserve">et Journée des membres d’ICVA </w:t>
      </w:r>
    </w:p>
    <w:p w14:paraId="0984D735" w14:textId="74E3BBB1" w:rsidR="00415B82" w:rsidRPr="0038366C" w:rsidRDefault="00E36991" w:rsidP="00415B82">
      <w:pPr>
        <w:pStyle w:val="paragraph"/>
        <w:shd w:val="clear" w:color="auto" w:fill="FFFFFF"/>
        <w:textAlignment w:val="baseline"/>
        <w:rPr>
          <w:rFonts w:asciiTheme="minorHAnsi" w:hAnsiTheme="minorHAnsi" w:cstheme="minorHAnsi"/>
          <w:bCs/>
          <w:color w:val="000000" w:themeColor="text1"/>
          <w:lang w:val="fr-BE"/>
        </w:rPr>
      </w:pPr>
      <w:r w:rsidRPr="009F1F9E">
        <w:rPr>
          <w:rFonts w:asciiTheme="minorHAnsi" w:hAnsiTheme="minorHAnsi" w:cstheme="minorHAnsi"/>
          <w:bCs/>
          <w:color w:val="000000" w:themeColor="text1"/>
          <w:lang w:val="fr-BE"/>
        </w:rPr>
        <w:t xml:space="preserve">Rejoignez-nous le </w:t>
      </w:r>
      <w:r w:rsidR="00A00720" w:rsidRPr="009F1F9E">
        <w:rPr>
          <w:rFonts w:asciiTheme="minorHAnsi" w:hAnsiTheme="minorHAnsi" w:cstheme="minorHAnsi"/>
          <w:bCs/>
          <w:color w:val="000000" w:themeColor="text1"/>
          <w:lang w:val="fr-BE"/>
        </w:rPr>
        <w:t>17</w:t>
      </w:r>
      <w:r w:rsidRPr="009F1F9E">
        <w:rPr>
          <w:rFonts w:asciiTheme="minorHAnsi" w:hAnsiTheme="minorHAnsi" w:cstheme="minorHAnsi"/>
          <w:bCs/>
          <w:color w:val="000000" w:themeColor="text1"/>
          <w:lang w:val="fr-BE"/>
        </w:rPr>
        <w:t xml:space="preserve"> mars à la </w:t>
      </w:r>
      <w:r w:rsidR="00A00720" w:rsidRPr="009F1F9E">
        <w:rPr>
          <w:rFonts w:asciiTheme="minorHAnsi" w:hAnsiTheme="minorHAnsi" w:cstheme="minorHAnsi"/>
          <w:bCs/>
          <w:color w:val="000000" w:themeColor="text1"/>
          <w:lang w:val="fr-BE"/>
        </w:rPr>
        <w:t xml:space="preserve">Maison de la Paix </w:t>
      </w:r>
      <w:r w:rsidRPr="009F1F9E">
        <w:rPr>
          <w:rFonts w:asciiTheme="minorHAnsi" w:hAnsiTheme="minorHAnsi" w:cstheme="minorHAnsi"/>
          <w:bCs/>
          <w:color w:val="000000" w:themeColor="text1"/>
          <w:lang w:val="fr-BE"/>
        </w:rPr>
        <w:t xml:space="preserve">à Genève pour la Conférence </w:t>
      </w:r>
      <w:r w:rsidR="00E56FE9" w:rsidRPr="009F1F9E">
        <w:rPr>
          <w:rFonts w:asciiTheme="minorHAnsi" w:hAnsiTheme="minorHAnsi" w:cstheme="minorHAnsi"/>
          <w:bCs/>
          <w:color w:val="000000" w:themeColor="text1"/>
          <w:lang w:val="fr-BE"/>
        </w:rPr>
        <w:t>annuelle 2023</w:t>
      </w:r>
      <w:r w:rsidR="006654B2" w:rsidRPr="009F1F9E">
        <w:rPr>
          <w:rFonts w:asciiTheme="minorHAnsi" w:hAnsiTheme="minorHAnsi" w:cstheme="minorHAnsi"/>
          <w:bCs/>
          <w:color w:val="000000" w:themeColor="text1"/>
          <w:lang w:val="fr-BE"/>
        </w:rPr>
        <w:t xml:space="preserve"> </w:t>
      </w:r>
      <w:r w:rsidR="00E56FE9" w:rsidRPr="009F1F9E">
        <w:rPr>
          <w:rFonts w:asciiTheme="minorHAnsi" w:hAnsiTheme="minorHAnsi" w:cstheme="minorHAnsi"/>
          <w:bCs/>
          <w:color w:val="000000" w:themeColor="text1"/>
          <w:lang w:val="fr-BE"/>
        </w:rPr>
        <w:t>d’</w:t>
      </w:r>
      <w:r w:rsidR="006654B2" w:rsidRPr="009F1F9E">
        <w:rPr>
          <w:rFonts w:asciiTheme="minorHAnsi" w:hAnsiTheme="minorHAnsi" w:cstheme="minorHAnsi"/>
          <w:bCs/>
          <w:color w:val="000000" w:themeColor="text1"/>
          <w:lang w:val="fr-BE"/>
        </w:rPr>
        <w:t>ICVA,</w:t>
      </w:r>
      <w:r w:rsidR="00A00720" w:rsidRPr="009F1F9E">
        <w:rPr>
          <w:rFonts w:asciiTheme="minorHAnsi" w:hAnsiTheme="minorHAnsi" w:cstheme="minorHAnsi"/>
          <w:bCs/>
          <w:color w:val="000000" w:themeColor="text1"/>
          <w:lang w:val="fr-BE"/>
        </w:rPr>
        <w:t xml:space="preserve"> </w:t>
      </w:r>
      <w:r w:rsidR="000908FB" w:rsidRPr="009F1F9E">
        <w:rPr>
          <w:rFonts w:asciiTheme="minorHAnsi" w:hAnsiTheme="minorHAnsi" w:cstheme="minorHAnsi"/>
          <w:bCs/>
          <w:color w:val="000000" w:themeColor="text1"/>
          <w:lang w:val="fr-BE"/>
        </w:rPr>
        <w:t>lors de laquelle nous examinerons</w:t>
      </w:r>
      <w:r w:rsidR="00340989" w:rsidRPr="009F1F9E">
        <w:rPr>
          <w:rFonts w:asciiTheme="minorHAnsi" w:hAnsiTheme="minorHAnsi" w:cstheme="minorHAnsi"/>
          <w:bCs/>
          <w:color w:val="000000" w:themeColor="text1"/>
          <w:lang w:val="fr-BE"/>
        </w:rPr>
        <w:t xml:space="preserve"> les moyens d’améliorer l’accès au financement humanitaire de qualité. </w:t>
      </w:r>
      <w:r w:rsidR="00F756A3" w:rsidRPr="009F1F9E">
        <w:rPr>
          <w:rFonts w:asciiTheme="minorHAnsi" w:hAnsiTheme="minorHAnsi" w:cstheme="minorHAnsi"/>
          <w:bCs/>
          <w:color w:val="000000" w:themeColor="text1"/>
          <w:lang w:val="fr-BE"/>
        </w:rPr>
        <w:t xml:space="preserve">Cet évènement d’une journée </w:t>
      </w:r>
      <w:r w:rsidR="00930AE3" w:rsidRPr="009F1F9E">
        <w:rPr>
          <w:rFonts w:asciiTheme="minorHAnsi" w:hAnsiTheme="minorHAnsi" w:cstheme="minorHAnsi"/>
          <w:bCs/>
          <w:color w:val="000000" w:themeColor="text1"/>
          <w:lang w:val="fr-BE"/>
        </w:rPr>
        <w:t xml:space="preserve">comprendra des </w:t>
      </w:r>
      <w:r w:rsidR="00F5427C" w:rsidRPr="009F1F9E">
        <w:rPr>
          <w:rFonts w:asciiTheme="minorHAnsi" w:hAnsiTheme="minorHAnsi" w:cstheme="minorHAnsi"/>
          <w:bCs/>
          <w:color w:val="000000" w:themeColor="text1"/>
          <w:lang w:val="fr-BE"/>
        </w:rPr>
        <w:t>exposés</w:t>
      </w:r>
      <w:r w:rsidR="00EB7E0E" w:rsidRPr="009F1F9E">
        <w:rPr>
          <w:rFonts w:asciiTheme="minorHAnsi" w:hAnsiTheme="minorHAnsi" w:cstheme="minorHAnsi"/>
          <w:bCs/>
          <w:color w:val="000000" w:themeColor="text1"/>
          <w:lang w:val="fr-BE"/>
        </w:rPr>
        <w:t>,</w:t>
      </w:r>
      <w:r w:rsidR="00F5427C" w:rsidRPr="009F1F9E">
        <w:rPr>
          <w:rFonts w:asciiTheme="minorHAnsi" w:hAnsiTheme="minorHAnsi" w:cstheme="minorHAnsi"/>
          <w:bCs/>
          <w:color w:val="000000" w:themeColor="text1"/>
          <w:lang w:val="fr-BE"/>
        </w:rPr>
        <w:t xml:space="preserve"> </w:t>
      </w:r>
      <w:r w:rsidR="00EB7E0E" w:rsidRPr="009F1F9E">
        <w:rPr>
          <w:rFonts w:asciiTheme="minorHAnsi" w:hAnsiTheme="minorHAnsi" w:cstheme="minorHAnsi"/>
          <w:bCs/>
          <w:color w:val="000000" w:themeColor="text1"/>
          <w:lang w:val="fr-BE"/>
        </w:rPr>
        <w:t xml:space="preserve">des </w:t>
      </w:r>
      <w:r w:rsidR="00B42887" w:rsidRPr="009F1F9E">
        <w:rPr>
          <w:rFonts w:asciiTheme="minorHAnsi" w:hAnsiTheme="minorHAnsi" w:cstheme="minorHAnsi"/>
          <w:bCs/>
          <w:color w:val="000000" w:themeColor="text1"/>
          <w:lang w:val="fr-BE"/>
        </w:rPr>
        <w:t>sessions</w:t>
      </w:r>
      <w:r w:rsidR="00193AEE" w:rsidRPr="009F1F9E">
        <w:rPr>
          <w:rFonts w:asciiTheme="minorHAnsi" w:hAnsiTheme="minorHAnsi" w:cstheme="minorHAnsi"/>
          <w:bCs/>
          <w:color w:val="000000" w:themeColor="text1"/>
          <w:lang w:val="fr-BE"/>
        </w:rPr>
        <w:t xml:space="preserve"> de réflexion, </w:t>
      </w:r>
      <w:r w:rsidR="00214FAA" w:rsidRPr="009F1F9E">
        <w:rPr>
          <w:rFonts w:asciiTheme="minorHAnsi" w:hAnsiTheme="minorHAnsi" w:cstheme="minorHAnsi"/>
          <w:bCs/>
          <w:color w:val="000000" w:themeColor="text1"/>
          <w:lang w:val="fr-BE"/>
        </w:rPr>
        <w:t>une séance de question-réponse et des activités</w:t>
      </w:r>
      <w:r w:rsidR="00415B82" w:rsidRPr="009F1F9E">
        <w:rPr>
          <w:rFonts w:asciiTheme="minorHAnsi" w:hAnsiTheme="minorHAnsi" w:cstheme="minorHAnsi"/>
          <w:bCs/>
          <w:color w:val="000000" w:themeColor="text1"/>
          <w:lang w:val="fr-BE"/>
        </w:rPr>
        <w:t>.</w:t>
      </w:r>
      <w:r w:rsidR="00214FAA" w:rsidRPr="009F1F9E">
        <w:rPr>
          <w:rFonts w:asciiTheme="minorHAnsi" w:hAnsiTheme="minorHAnsi" w:cstheme="minorHAnsi"/>
          <w:bCs/>
          <w:color w:val="000000" w:themeColor="text1"/>
          <w:lang w:val="fr-BE"/>
        </w:rPr>
        <w:t xml:space="preserve"> </w:t>
      </w:r>
      <w:r w:rsidR="00975CA2" w:rsidRPr="0038366C">
        <w:rPr>
          <w:rFonts w:asciiTheme="minorHAnsi" w:hAnsiTheme="minorHAnsi" w:cstheme="minorHAnsi"/>
          <w:bCs/>
          <w:color w:val="000000" w:themeColor="text1"/>
          <w:lang w:val="fr-BE"/>
        </w:rPr>
        <w:t xml:space="preserve">Les </w:t>
      </w:r>
      <w:r w:rsidR="00415B82" w:rsidRPr="0038366C">
        <w:rPr>
          <w:rFonts w:asciiTheme="minorHAnsi" w:hAnsiTheme="minorHAnsi" w:cstheme="minorHAnsi"/>
          <w:bCs/>
          <w:color w:val="000000" w:themeColor="text1"/>
          <w:lang w:val="fr-BE"/>
        </w:rPr>
        <w:t>sessions</w:t>
      </w:r>
      <w:r w:rsidR="00975CA2" w:rsidRPr="0038366C">
        <w:rPr>
          <w:rFonts w:asciiTheme="minorHAnsi" w:hAnsiTheme="minorHAnsi" w:cstheme="minorHAnsi"/>
          <w:bCs/>
          <w:color w:val="000000" w:themeColor="text1"/>
          <w:lang w:val="fr-BE"/>
        </w:rPr>
        <w:t xml:space="preserve"> seront les suivantes </w:t>
      </w:r>
      <w:r w:rsidR="00415B82" w:rsidRPr="0038366C">
        <w:rPr>
          <w:rFonts w:asciiTheme="minorHAnsi" w:hAnsiTheme="minorHAnsi" w:cstheme="minorHAnsi"/>
          <w:bCs/>
          <w:color w:val="000000" w:themeColor="text1"/>
          <w:lang w:val="fr-BE"/>
        </w:rPr>
        <w:t>:</w:t>
      </w:r>
    </w:p>
    <w:p w14:paraId="4840D4B6" w14:textId="359085EF" w:rsidR="00415B82" w:rsidRPr="00631A8B" w:rsidRDefault="0049237B" w:rsidP="00415B82">
      <w:pPr>
        <w:pStyle w:val="paragraph"/>
        <w:numPr>
          <w:ilvl w:val="0"/>
          <w:numId w:val="46"/>
        </w:numPr>
        <w:shd w:val="clear" w:color="auto" w:fill="FFFFFF"/>
        <w:spacing w:before="0" w:beforeAutospacing="0" w:after="0" w:afterAutospacing="0"/>
        <w:textAlignment w:val="baseline"/>
        <w:rPr>
          <w:rFonts w:asciiTheme="minorHAnsi" w:hAnsiTheme="minorHAnsi" w:cstheme="minorHAnsi"/>
          <w:bCs/>
          <w:color w:val="000000" w:themeColor="text1"/>
          <w:lang w:val="fr-FR"/>
        </w:rPr>
      </w:pPr>
      <w:r>
        <w:rPr>
          <w:rFonts w:asciiTheme="minorHAnsi" w:hAnsiTheme="minorHAnsi" w:cstheme="minorHAnsi"/>
          <w:bCs/>
          <w:color w:val="000000" w:themeColor="text1"/>
          <w:lang w:val="fr-FR"/>
        </w:rPr>
        <w:t>Planter le décor</w:t>
      </w:r>
    </w:p>
    <w:p w14:paraId="7A2D1664" w14:textId="051C22F7" w:rsidR="00415B82" w:rsidRPr="00631A8B" w:rsidRDefault="003315FE" w:rsidP="00415B82">
      <w:pPr>
        <w:pStyle w:val="paragraph"/>
        <w:numPr>
          <w:ilvl w:val="0"/>
          <w:numId w:val="46"/>
        </w:numPr>
        <w:shd w:val="clear" w:color="auto" w:fill="FFFFFF"/>
        <w:spacing w:before="0" w:beforeAutospacing="0" w:after="0" w:afterAutospacing="0"/>
        <w:textAlignment w:val="baseline"/>
        <w:rPr>
          <w:rFonts w:asciiTheme="minorHAnsi" w:hAnsiTheme="minorHAnsi" w:cstheme="minorHAnsi"/>
          <w:bCs/>
          <w:color w:val="000000" w:themeColor="text1"/>
          <w:lang w:val="fr-FR"/>
        </w:rPr>
      </w:pPr>
      <w:r>
        <w:rPr>
          <w:rFonts w:asciiTheme="minorHAnsi" w:hAnsiTheme="minorHAnsi" w:cstheme="minorHAnsi"/>
          <w:bCs/>
          <w:color w:val="000000" w:themeColor="text1"/>
          <w:lang w:val="fr-FR"/>
        </w:rPr>
        <w:t>A</w:t>
      </w:r>
      <w:r w:rsidR="0049237B">
        <w:rPr>
          <w:rFonts w:asciiTheme="minorHAnsi" w:hAnsiTheme="minorHAnsi" w:cstheme="minorHAnsi"/>
          <w:bCs/>
          <w:color w:val="000000" w:themeColor="text1"/>
          <w:lang w:val="fr-FR"/>
        </w:rPr>
        <w:t>venir du</w:t>
      </w:r>
      <w:r w:rsidR="00415B82" w:rsidRPr="00631A8B">
        <w:rPr>
          <w:rFonts w:asciiTheme="minorHAnsi" w:hAnsiTheme="minorHAnsi" w:cstheme="minorHAnsi"/>
          <w:bCs/>
          <w:color w:val="000000" w:themeColor="text1"/>
          <w:lang w:val="fr-FR"/>
        </w:rPr>
        <w:t xml:space="preserve"> </w:t>
      </w:r>
      <w:r w:rsidR="00415B82" w:rsidRPr="0049237B">
        <w:rPr>
          <w:rFonts w:asciiTheme="minorHAnsi" w:hAnsiTheme="minorHAnsi" w:cstheme="minorHAnsi"/>
          <w:bCs/>
          <w:i/>
          <w:iCs/>
          <w:color w:val="000000" w:themeColor="text1"/>
          <w:lang w:val="fr-FR"/>
        </w:rPr>
        <w:t>Grand Bargain</w:t>
      </w:r>
    </w:p>
    <w:p w14:paraId="2EC0F716" w14:textId="1CA5D10E" w:rsidR="00415B82" w:rsidRPr="00631A8B" w:rsidRDefault="003315FE" w:rsidP="00415B82">
      <w:pPr>
        <w:pStyle w:val="paragraph"/>
        <w:numPr>
          <w:ilvl w:val="0"/>
          <w:numId w:val="46"/>
        </w:numPr>
        <w:shd w:val="clear" w:color="auto" w:fill="FFFFFF"/>
        <w:spacing w:before="0" w:beforeAutospacing="0" w:after="0" w:afterAutospacing="0"/>
        <w:textAlignment w:val="baseline"/>
        <w:rPr>
          <w:rFonts w:asciiTheme="minorHAnsi" w:hAnsiTheme="minorHAnsi" w:cstheme="minorHAnsi"/>
          <w:bCs/>
          <w:color w:val="000000" w:themeColor="text1"/>
          <w:lang w:val="fr-FR"/>
        </w:rPr>
      </w:pPr>
      <w:r>
        <w:rPr>
          <w:rFonts w:asciiTheme="minorHAnsi" w:hAnsiTheme="minorHAnsi" w:cstheme="minorHAnsi"/>
          <w:bCs/>
          <w:color w:val="000000" w:themeColor="text1"/>
          <w:lang w:val="fr-FR"/>
        </w:rPr>
        <w:t xml:space="preserve">Financement de l’action climatique et action humanitaire </w:t>
      </w:r>
    </w:p>
    <w:p w14:paraId="3BD3CB1A" w14:textId="322C5E9B" w:rsidR="00415B82" w:rsidRPr="00631A8B" w:rsidRDefault="003315FE" w:rsidP="00415B82">
      <w:pPr>
        <w:pStyle w:val="paragraph"/>
        <w:numPr>
          <w:ilvl w:val="0"/>
          <w:numId w:val="46"/>
        </w:numPr>
        <w:shd w:val="clear" w:color="auto" w:fill="FFFFFF"/>
        <w:spacing w:before="0" w:beforeAutospacing="0" w:after="0" w:afterAutospacing="0"/>
        <w:textAlignment w:val="baseline"/>
        <w:rPr>
          <w:rFonts w:asciiTheme="minorHAnsi" w:hAnsiTheme="minorHAnsi" w:cstheme="minorHAnsi"/>
          <w:bCs/>
          <w:color w:val="000000" w:themeColor="text1"/>
          <w:lang w:val="fr-FR"/>
        </w:rPr>
      </w:pPr>
      <w:r>
        <w:rPr>
          <w:rFonts w:asciiTheme="minorHAnsi" w:hAnsiTheme="minorHAnsi" w:cstheme="minorHAnsi"/>
          <w:bCs/>
          <w:color w:val="000000" w:themeColor="text1"/>
          <w:lang w:val="fr-FR"/>
        </w:rPr>
        <w:t>Partenariats</w:t>
      </w:r>
    </w:p>
    <w:p w14:paraId="69289EE3" w14:textId="73D2F8CD" w:rsidR="00AC5DF2" w:rsidRPr="00631A8B" w:rsidRDefault="00944459" w:rsidP="00AC5DF2">
      <w:pPr>
        <w:pStyle w:val="paragraph"/>
        <w:shd w:val="clear" w:color="auto" w:fill="FFFFFF"/>
        <w:textAlignment w:val="baseline"/>
        <w:rPr>
          <w:rFonts w:ascii="Calibri" w:hAnsi="Calibri" w:cs="Calibri"/>
          <w:color w:val="3F3F3F"/>
          <w:lang w:val="fr-FR"/>
        </w:rPr>
      </w:pPr>
      <w:r>
        <w:rPr>
          <w:rFonts w:ascii="Calibri" w:hAnsi="Calibri" w:cs="Calibri"/>
          <w:color w:val="3F3F3F"/>
          <w:lang w:val="fr-FR"/>
        </w:rPr>
        <w:t>L’évènement aura lieu en anglais</w:t>
      </w:r>
      <w:r w:rsidR="00182B90">
        <w:rPr>
          <w:rFonts w:ascii="Calibri" w:hAnsi="Calibri" w:cs="Calibri"/>
          <w:color w:val="3F3F3F"/>
          <w:lang w:val="fr-FR"/>
        </w:rPr>
        <w:t xml:space="preserve"> et proposera une </w:t>
      </w:r>
      <w:r>
        <w:rPr>
          <w:rFonts w:ascii="Calibri" w:hAnsi="Calibri" w:cs="Calibri"/>
          <w:color w:val="3F3F3F"/>
          <w:lang w:val="fr-FR"/>
        </w:rPr>
        <w:t xml:space="preserve">interprétation en arabe et en français. </w:t>
      </w:r>
    </w:p>
    <w:p w14:paraId="60079139" w14:textId="7EA348AD" w:rsidR="00AC5DF2" w:rsidRPr="00631A8B" w:rsidRDefault="000C287B" w:rsidP="00AC5DF2">
      <w:pPr>
        <w:pStyle w:val="paragraph"/>
        <w:shd w:val="clear" w:color="auto" w:fill="FFFFFF"/>
        <w:textAlignment w:val="baseline"/>
        <w:rPr>
          <w:rFonts w:ascii="Calibri" w:hAnsi="Calibri" w:cs="Calibri"/>
          <w:color w:val="3F3F3F"/>
          <w:lang w:val="fr-FR"/>
        </w:rPr>
      </w:pPr>
      <w:r>
        <w:rPr>
          <w:rStyle w:val="normaltextrun"/>
          <w:rFonts w:ascii="Calibri" w:hAnsi="Calibri" w:cs="Calibri"/>
          <w:color w:val="3F3F3F"/>
          <w:lang w:val="fr-FR"/>
        </w:rPr>
        <w:t xml:space="preserve">Consultez la </w:t>
      </w:r>
      <w:hyperlink r:id="rId18" w:tgtFrame="_blank" w:history="1">
        <w:r w:rsidR="00792A29" w:rsidRPr="00631A8B">
          <w:rPr>
            <w:rStyle w:val="normaltextrun"/>
            <w:rFonts w:ascii="Calibri" w:hAnsi="Calibri" w:cs="Calibri"/>
            <w:color w:val="2868A1"/>
            <w:u w:val="single"/>
            <w:lang w:val="fr-FR"/>
          </w:rPr>
          <w:t>page</w:t>
        </w:r>
      </w:hyperlink>
      <w:r>
        <w:rPr>
          <w:rStyle w:val="normaltextrun"/>
          <w:rFonts w:ascii="Calibri" w:hAnsi="Calibri" w:cs="Calibri"/>
          <w:color w:val="3F3F3F"/>
          <w:lang w:val="fr-FR"/>
        </w:rPr>
        <w:t xml:space="preserve">* consacrée à la Conférence annuelle 2023 d’ICVA </w:t>
      </w:r>
      <w:r w:rsidR="007227BA">
        <w:rPr>
          <w:rStyle w:val="normaltextrun"/>
          <w:rFonts w:ascii="Calibri" w:hAnsi="Calibri" w:cs="Calibri"/>
          <w:color w:val="3F3F3F"/>
          <w:lang w:val="fr-FR"/>
        </w:rPr>
        <w:t xml:space="preserve">et la </w:t>
      </w:r>
      <w:hyperlink r:id="rId19" w:tgtFrame="_blank" w:history="1">
        <w:r w:rsidR="00792A29" w:rsidRPr="0038366C">
          <w:rPr>
            <w:rStyle w:val="Hyperlink"/>
            <w:rFonts w:ascii="Calibri" w:hAnsi="Calibri" w:cs="Calibri"/>
            <w:lang w:val="fr-FR"/>
          </w:rPr>
          <w:t>note</w:t>
        </w:r>
        <w:r w:rsidR="00B21EC9" w:rsidRPr="0038366C">
          <w:rPr>
            <w:rStyle w:val="Hyperlink"/>
            <w:rFonts w:ascii="Calibri" w:hAnsi="Calibri" w:cs="Calibri"/>
            <w:lang w:val="fr-FR"/>
          </w:rPr>
          <w:t xml:space="preserve"> de cadrage</w:t>
        </w:r>
      </w:hyperlink>
      <w:r w:rsidR="003265C8">
        <w:rPr>
          <w:rFonts w:asciiTheme="minorHAnsi" w:hAnsiTheme="minorHAnsi" w:cstheme="minorHAnsi"/>
          <w:color w:val="000000" w:themeColor="text1"/>
          <w:lang w:val="fr-FR"/>
        </w:rPr>
        <w:t>* p</w:t>
      </w:r>
      <w:r w:rsidR="00C3617C">
        <w:rPr>
          <w:rFonts w:asciiTheme="minorHAnsi" w:hAnsiTheme="minorHAnsi" w:cstheme="minorHAnsi"/>
          <w:color w:val="000000" w:themeColor="text1"/>
          <w:lang w:val="fr-FR"/>
        </w:rPr>
        <w:t>our obtenir plus d’informations</w:t>
      </w:r>
      <w:r w:rsidR="00792A29" w:rsidRPr="00631A8B">
        <w:rPr>
          <w:rStyle w:val="normaltextrun"/>
          <w:rFonts w:ascii="Calibri" w:hAnsi="Calibri" w:cs="Calibri"/>
          <w:color w:val="3F3F3F"/>
          <w:lang w:val="fr-FR"/>
        </w:rPr>
        <w:t xml:space="preserve">. </w:t>
      </w:r>
      <w:r w:rsidR="00C3617C">
        <w:rPr>
          <w:rStyle w:val="normaltextrun"/>
          <w:rFonts w:ascii="Calibri" w:hAnsi="Calibri" w:cs="Calibri"/>
          <w:color w:val="3F3F3F"/>
          <w:lang w:val="fr-FR"/>
        </w:rPr>
        <w:t xml:space="preserve">Le programme de la conférence sera </w:t>
      </w:r>
      <w:r w:rsidR="00347740">
        <w:rPr>
          <w:rStyle w:val="normaltextrun"/>
          <w:rFonts w:ascii="Calibri" w:hAnsi="Calibri" w:cs="Calibri"/>
          <w:color w:val="3F3F3F"/>
          <w:lang w:val="fr-FR"/>
        </w:rPr>
        <w:t xml:space="preserve">prochainement </w:t>
      </w:r>
      <w:r w:rsidR="00C3617C">
        <w:rPr>
          <w:rStyle w:val="normaltextrun"/>
          <w:rFonts w:ascii="Calibri" w:hAnsi="Calibri" w:cs="Calibri"/>
          <w:color w:val="3F3F3F"/>
          <w:lang w:val="fr-FR"/>
        </w:rPr>
        <w:t>dévoilé</w:t>
      </w:r>
      <w:r w:rsidR="00EB68D4" w:rsidRPr="00631A8B">
        <w:rPr>
          <w:rStyle w:val="normaltextrun"/>
          <w:rFonts w:ascii="Calibri" w:hAnsi="Calibri" w:cs="Calibri"/>
          <w:color w:val="3F3F3F"/>
          <w:lang w:val="fr-FR"/>
        </w:rPr>
        <w:t>.</w:t>
      </w:r>
    </w:p>
    <w:p w14:paraId="4C7AAFEB" w14:textId="33F0C76D" w:rsidR="00792A29" w:rsidRPr="00631A8B" w:rsidRDefault="00347740" w:rsidP="00792A29">
      <w:pPr>
        <w:pStyle w:val="paragraph"/>
        <w:shd w:val="clear" w:color="auto" w:fill="FFFFFF"/>
        <w:spacing w:before="0" w:beforeAutospacing="0" w:after="0" w:afterAutospacing="0"/>
        <w:textAlignment w:val="baseline"/>
        <w:rPr>
          <w:rFonts w:ascii="Segoe UI" w:hAnsi="Segoe UI" w:cs="Segoe UI"/>
          <w:color w:val="919191"/>
          <w:sz w:val="18"/>
          <w:szCs w:val="18"/>
          <w:lang w:val="fr-FR"/>
        </w:rPr>
      </w:pPr>
      <w:r>
        <w:rPr>
          <w:rStyle w:val="normaltextrun"/>
          <w:rFonts w:ascii="Calibri" w:hAnsi="Calibri" w:cs="Calibri"/>
          <w:color w:val="3F3F3F"/>
          <w:lang w:val="fr-FR"/>
        </w:rPr>
        <w:t>Utilisez le mot</w:t>
      </w:r>
      <w:r w:rsidR="0092167D">
        <w:rPr>
          <w:rStyle w:val="normaltextrun"/>
          <w:rFonts w:ascii="Calibri" w:hAnsi="Calibri" w:cs="Calibri"/>
          <w:color w:val="3F3F3F"/>
          <w:lang w:val="fr-FR"/>
        </w:rPr>
        <w:t xml:space="preserve"> </w:t>
      </w:r>
      <w:r>
        <w:rPr>
          <w:rStyle w:val="normaltextrun"/>
          <w:rFonts w:ascii="Calibri" w:hAnsi="Calibri" w:cs="Calibri"/>
          <w:color w:val="3F3F3F"/>
          <w:lang w:val="fr-FR"/>
        </w:rPr>
        <w:t>dièse</w:t>
      </w:r>
      <w:r w:rsidR="00792A29" w:rsidRPr="00631A8B">
        <w:rPr>
          <w:rStyle w:val="normaltextrun"/>
          <w:rFonts w:ascii="Calibri" w:hAnsi="Calibri" w:cs="Calibri"/>
          <w:color w:val="3F3F3F"/>
          <w:lang w:val="fr-FR"/>
        </w:rPr>
        <w:t> </w:t>
      </w:r>
      <w:r w:rsidR="00792A29" w:rsidRPr="00631A8B">
        <w:rPr>
          <w:rStyle w:val="normaltextrun"/>
          <w:rFonts w:ascii="Calibri" w:hAnsi="Calibri" w:cs="Calibri"/>
          <w:b/>
          <w:bCs/>
          <w:color w:val="3F3F3F"/>
          <w:lang w:val="fr-FR"/>
        </w:rPr>
        <w:t>#ICVAconference2023</w:t>
      </w:r>
      <w:r w:rsidR="00792A29" w:rsidRPr="00631A8B">
        <w:rPr>
          <w:rStyle w:val="normaltextrun"/>
          <w:rFonts w:ascii="Calibri" w:hAnsi="Calibri" w:cs="Calibri"/>
          <w:color w:val="3F3F3F"/>
          <w:lang w:val="fr-FR"/>
        </w:rPr>
        <w:t> </w:t>
      </w:r>
      <w:r>
        <w:rPr>
          <w:rStyle w:val="normaltextrun"/>
          <w:rFonts w:ascii="Calibri" w:hAnsi="Calibri" w:cs="Calibri"/>
          <w:color w:val="3F3F3F"/>
          <w:lang w:val="fr-FR"/>
        </w:rPr>
        <w:t xml:space="preserve">pour participer aux discussions sur </w:t>
      </w:r>
      <w:hyperlink r:id="rId20" w:tgtFrame="_blank" w:history="1">
        <w:r w:rsidR="00792A29" w:rsidRPr="00631A8B">
          <w:rPr>
            <w:rStyle w:val="normaltextrun"/>
            <w:rFonts w:ascii="Calibri" w:hAnsi="Calibri" w:cs="Calibri"/>
            <w:color w:val="2868A1"/>
            <w:u w:val="single"/>
            <w:lang w:val="fr-FR"/>
          </w:rPr>
          <w:t>Twitter</w:t>
        </w:r>
      </w:hyperlink>
      <w:r>
        <w:rPr>
          <w:rStyle w:val="normaltextrun"/>
          <w:rFonts w:ascii="Calibri" w:hAnsi="Calibri" w:cs="Calibri"/>
          <w:color w:val="3F3F3F"/>
          <w:lang w:val="fr-FR"/>
        </w:rPr>
        <w:t>* et</w:t>
      </w:r>
      <w:r w:rsidR="00792A29" w:rsidRPr="00631A8B">
        <w:rPr>
          <w:rStyle w:val="normaltextrun"/>
          <w:rFonts w:ascii="Calibri" w:hAnsi="Calibri" w:cs="Calibri"/>
          <w:color w:val="3F3F3F"/>
          <w:lang w:val="fr-FR"/>
        </w:rPr>
        <w:t> </w:t>
      </w:r>
      <w:hyperlink r:id="rId21" w:tgtFrame="_blank" w:history="1">
        <w:r w:rsidR="00792A29" w:rsidRPr="00631A8B">
          <w:rPr>
            <w:rStyle w:val="normaltextrun"/>
            <w:rFonts w:ascii="Calibri" w:hAnsi="Calibri" w:cs="Calibri"/>
            <w:color w:val="2868A1"/>
            <w:u w:val="single"/>
            <w:lang w:val="fr-FR"/>
          </w:rPr>
          <w:t>LinkedIn</w:t>
        </w:r>
      </w:hyperlink>
      <w:r>
        <w:rPr>
          <w:rStyle w:val="normaltextrun"/>
          <w:rFonts w:ascii="Calibri" w:hAnsi="Calibri" w:cs="Calibri"/>
          <w:color w:val="3F3F3F"/>
          <w:lang w:val="fr-FR"/>
        </w:rPr>
        <w:t>*.</w:t>
      </w:r>
      <w:r w:rsidR="00792A29" w:rsidRPr="00631A8B">
        <w:rPr>
          <w:rStyle w:val="eop"/>
          <w:rFonts w:ascii="Calibri" w:hAnsi="Calibri" w:cs="Calibri"/>
          <w:color w:val="3F3F3F"/>
          <w:lang w:val="fr-FR"/>
        </w:rPr>
        <w:t> </w:t>
      </w:r>
    </w:p>
    <w:p w14:paraId="19858C7B" w14:textId="77777777" w:rsidR="006600B1" w:rsidRPr="00631A8B" w:rsidRDefault="006600B1" w:rsidP="006600B1">
      <w:pPr>
        <w:pStyle w:val="paragraph"/>
        <w:shd w:val="clear" w:color="auto" w:fill="FFFFFF"/>
        <w:spacing w:before="0" w:beforeAutospacing="0" w:after="0" w:afterAutospacing="0"/>
        <w:textAlignment w:val="baseline"/>
        <w:rPr>
          <w:rStyle w:val="eop"/>
          <w:rFonts w:asciiTheme="minorHAnsi" w:hAnsiTheme="minorHAnsi" w:cstheme="minorHAnsi"/>
          <w:bCs/>
          <w:color w:val="000000" w:themeColor="text1"/>
          <w:lang w:val="fr-FR"/>
        </w:rPr>
      </w:pPr>
    </w:p>
    <w:p w14:paraId="44344931" w14:textId="583B1948" w:rsidR="00805AEB" w:rsidRPr="00631A8B" w:rsidRDefault="00782C74" w:rsidP="00805AEB">
      <w:pPr>
        <w:pStyle w:val="paragraph"/>
        <w:shd w:val="clear" w:color="auto" w:fill="FFFFFF"/>
        <w:spacing w:before="0" w:beforeAutospacing="0" w:after="0" w:afterAutospacing="0"/>
        <w:textAlignment w:val="baseline"/>
        <w:rPr>
          <w:rFonts w:ascii="Segoe UI" w:hAnsi="Segoe UI" w:cs="Segoe UI"/>
          <w:color w:val="919191"/>
          <w:sz w:val="18"/>
          <w:szCs w:val="18"/>
          <w:lang w:val="fr-FR"/>
        </w:rPr>
      </w:pPr>
      <w:r>
        <w:rPr>
          <w:rStyle w:val="normaltextrun"/>
          <w:rFonts w:ascii="Calibri" w:hAnsi="Calibri" w:cs="Calibri"/>
          <w:b/>
          <w:bCs/>
          <w:color w:val="000000"/>
          <w:lang w:val="fr-FR"/>
        </w:rPr>
        <w:t>Journée des membres d’</w:t>
      </w:r>
      <w:r w:rsidR="00805AEB" w:rsidRPr="00631A8B">
        <w:rPr>
          <w:rStyle w:val="normaltextrun"/>
          <w:rFonts w:ascii="Calibri" w:hAnsi="Calibri" w:cs="Calibri"/>
          <w:b/>
          <w:bCs/>
          <w:color w:val="000000"/>
          <w:lang w:val="fr-FR"/>
        </w:rPr>
        <w:t>ICVA</w:t>
      </w:r>
    </w:p>
    <w:p w14:paraId="24E8C69A" w14:textId="0632D555" w:rsidR="00805AEB" w:rsidRPr="00631A8B" w:rsidRDefault="00782C74" w:rsidP="00805AEB">
      <w:pPr>
        <w:pStyle w:val="paragraph"/>
        <w:shd w:val="clear" w:color="auto" w:fill="FFFFFF"/>
        <w:spacing w:before="0" w:beforeAutospacing="0" w:after="0" w:afterAutospacing="0"/>
        <w:textAlignment w:val="baseline"/>
        <w:rPr>
          <w:rFonts w:ascii="Segoe UI" w:hAnsi="Segoe UI" w:cs="Segoe UI"/>
          <w:color w:val="919191"/>
          <w:sz w:val="18"/>
          <w:szCs w:val="18"/>
          <w:lang w:val="fr-FR"/>
        </w:rPr>
      </w:pPr>
      <w:r>
        <w:rPr>
          <w:rStyle w:val="normaltextrun"/>
          <w:rFonts w:ascii="Calibri" w:hAnsi="Calibri" w:cs="Calibri"/>
          <w:color w:val="3F3F3F"/>
          <w:lang w:val="fr-FR"/>
        </w:rPr>
        <w:t xml:space="preserve">La </w:t>
      </w:r>
      <w:hyperlink r:id="rId22" w:history="1">
        <w:r>
          <w:rPr>
            <w:rStyle w:val="Hyperlink"/>
            <w:rFonts w:ascii="Calibri" w:hAnsi="Calibri" w:cs="Calibri"/>
            <w:lang w:val="fr-FR"/>
          </w:rPr>
          <w:t>Journée des membres</w:t>
        </w:r>
      </w:hyperlink>
      <w:r w:rsidR="00C73B52">
        <w:rPr>
          <w:rStyle w:val="normaltextrun"/>
          <w:rFonts w:ascii="Calibri" w:hAnsi="Calibri" w:cs="Calibri"/>
          <w:color w:val="3F3F3F"/>
          <w:lang w:val="fr-FR"/>
        </w:rPr>
        <w:t>* se tiendra le jeudi 16 mars </w:t>
      </w:r>
      <w:r w:rsidR="00805AEB" w:rsidRPr="00631A8B">
        <w:rPr>
          <w:rStyle w:val="normaltextrun"/>
          <w:rFonts w:ascii="Calibri" w:hAnsi="Calibri" w:cs="Calibri"/>
          <w:color w:val="3F3F3F"/>
          <w:lang w:val="fr-FR"/>
        </w:rPr>
        <w:t xml:space="preserve">2023 </w:t>
      </w:r>
      <w:r w:rsidR="00C73B52">
        <w:rPr>
          <w:rStyle w:val="normaltextrun"/>
          <w:rFonts w:ascii="Calibri" w:hAnsi="Calibri" w:cs="Calibri"/>
          <w:color w:val="3F3F3F"/>
          <w:lang w:val="fr-FR"/>
        </w:rPr>
        <w:t xml:space="preserve">au Centre </w:t>
      </w:r>
      <w:r w:rsidR="00F33F89">
        <w:rPr>
          <w:rStyle w:val="normaltextrun"/>
          <w:rFonts w:ascii="Calibri" w:hAnsi="Calibri" w:cs="Calibri"/>
          <w:color w:val="3F3F3F"/>
          <w:lang w:val="fr-FR"/>
        </w:rPr>
        <w:t>œcuménique de Genève</w:t>
      </w:r>
      <w:r w:rsidR="00805AEB" w:rsidRPr="00631A8B">
        <w:rPr>
          <w:rStyle w:val="normaltextrun"/>
          <w:rFonts w:ascii="Calibri" w:hAnsi="Calibri" w:cs="Calibri"/>
          <w:color w:val="3F3F3F"/>
          <w:lang w:val="fr-FR"/>
        </w:rPr>
        <w:t xml:space="preserve">. </w:t>
      </w:r>
      <w:r w:rsidR="00F33F89">
        <w:rPr>
          <w:rStyle w:val="normaltextrun"/>
          <w:rFonts w:ascii="Calibri" w:hAnsi="Calibri" w:cs="Calibri"/>
          <w:color w:val="3F3F3F"/>
          <w:lang w:val="fr-FR"/>
        </w:rPr>
        <w:t xml:space="preserve">Cet évènement sera </w:t>
      </w:r>
      <w:r w:rsidR="00FB4F38">
        <w:rPr>
          <w:rStyle w:val="normaltextrun"/>
          <w:rFonts w:ascii="Calibri" w:hAnsi="Calibri" w:cs="Calibri"/>
          <w:color w:val="3F3F3F"/>
          <w:lang w:val="fr-FR"/>
        </w:rPr>
        <w:t xml:space="preserve">uniquement </w:t>
      </w:r>
      <w:r w:rsidR="00F33F89">
        <w:rPr>
          <w:rStyle w:val="normaltextrun"/>
          <w:rFonts w:ascii="Calibri" w:hAnsi="Calibri" w:cs="Calibri"/>
          <w:color w:val="3F3F3F"/>
          <w:lang w:val="fr-FR"/>
        </w:rPr>
        <w:t xml:space="preserve">ouvert aux membres d’ICVA </w:t>
      </w:r>
      <w:r w:rsidR="00FB4F38">
        <w:rPr>
          <w:rStyle w:val="normaltextrun"/>
          <w:rFonts w:ascii="Calibri" w:hAnsi="Calibri" w:cs="Calibri"/>
          <w:color w:val="3F3F3F"/>
          <w:lang w:val="fr-FR"/>
        </w:rPr>
        <w:t>et aux personnes invitées</w:t>
      </w:r>
      <w:r w:rsidR="00805AEB" w:rsidRPr="00631A8B">
        <w:rPr>
          <w:rStyle w:val="normaltextrun"/>
          <w:rFonts w:ascii="Calibri" w:hAnsi="Calibri" w:cs="Calibri"/>
          <w:color w:val="3F3F3F"/>
          <w:lang w:val="fr-FR"/>
        </w:rPr>
        <w:t xml:space="preserve">. </w:t>
      </w:r>
      <w:r w:rsidR="00FB4F38">
        <w:rPr>
          <w:rStyle w:val="normaltextrun"/>
          <w:rFonts w:ascii="Calibri" w:hAnsi="Calibri" w:cs="Calibri"/>
          <w:color w:val="3F3F3F"/>
          <w:lang w:val="fr-FR"/>
        </w:rPr>
        <w:t>Il leur offrira l’occasion</w:t>
      </w:r>
      <w:r w:rsidR="00AC5DF2" w:rsidRPr="00631A8B">
        <w:rPr>
          <w:rStyle w:val="normaltextrun"/>
          <w:rFonts w:ascii="Calibri" w:hAnsi="Calibri" w:cs="Calibri"/>
          <w:color w:val="3F3F3F"/>
          <w:lang w:val="fr-FR"/>
        </w:rPr>
        <w:t xml:space="preserve"> </w:t>
      </w:r>
      <w:r w:rsidR="00FB4F38">
        <w:rPr>
          <w:rStyle w:val="normaltextrun"/>
          <w:rFonts w:ascii="Calibri" w:hAnsi="Calibri" w:cs="Calibri"/>
          <w:color w:val="3F3F3F"/>
          <w:lang w:val="fr-FR"/>
        </w:rPr>
        <w:t xml:space="preserve">de participer à des discussions sur des sujets d’intérêt commun. </w:t>
      </w:r>
    </w:p>
    <w:p w14:paraId="29C3B604" w14:textId="77777777" w:rsidR="00805AEB" w:rsidRPr="00631A8B" w:rsidRDefault="00805AEB" w:rsidP="00EB7A45">
      <w:pPr>
        <w:pStyle w:val="paragraph"/>
        <w:shd w:val="clear" w:color="auto" w:fill="FFFFFF"/>
        <w:spacing w:before="0" w:beforeAutospacing="0" w:after="0" w:afterAutospacing="0"/>
        <w:textAlignment w:val="baseline"/>
        <w:rPr>
          <w:rFonts w:ascii="Segoe UI" w:hAnsi="Segoe UI" w:cs="Segoe UI"/>
          <w:color w:val="919191"/>
          <w:sz w:val="18"/>
          <w:szCs w:val="18"/>
          <w:lang w:val="fr-FR"/>
        </w:rPr>
      </w:pPr>
    </w:p>
    <w:p w14:paraId="1827CE3B" w14:textId="77777777" w:rsidR="0041668E" w:rsidRPr="00631A8B" w:rsidRDefault="0041668E" w:rsidP="76600CB8">
      <w:pPr>
        <w:pStyle w:val="paragraph"/>
        <w:spacing w:before="0" w:beforeAutospacing="0" w:after="0" w:afterAutospacing="0"/>
        <w:rPr>
          <w:rStyle w:val="eop"/>
          <w:rFonts w:asciiTheme="minorHAnsi" w:eastAsiaTheme="minorEastAsia" w:hAnsiTheme="minorHAnsi" w:cstheme="minorBidi"/>
          <w:lang w:val="fr-FR"/>
        </w:rPr>
      </w:pPr>
    </w:p>
    <w:p w14:paraId="75C19918" w14:textId="209A1F91" w:rsidR="00C50486" w:rsidRPr="00631A8B" w:rsidRDefault="00C50486" w:rsidP="00C50486">
      <w:pPr>
        <w:pStyle w:val="paragraph"/>
        <w:spacing w:before="0" w:beforeAutospacing="0" w:after="0" w:afterAutospacing="0"/>
        <w:jc w:val="both"/>
        <w:textAlignment w:val="baseline"/>
        <w:rPr>
          <w:rFonts w:ascii="Segoe UI" w:hAnsi="Segoe UI" w:cs="Segoe UI"/>
          <w:sz w:val="18"/>
          <w:szCs w:val="18"/>
          <w:lang w:val="fr-FR"/>
        </w:rPr>
      </w:pPr>
      <w:r w:rsidRPr="00631A8B">
        <w:rPr>
          <w:rStyle w:val="normaltextrun"/>
          <w:rFonts w:ascii="Calibri" w:hAnsi="Calibri" w:cs="Calibri"/>
          <w:b/>
          <w:bCs/>
          <w:color w:val="000000"/>
          <w:lang w:val="fr-FR"/>
        </w:rPr>
        <w:t xml:space="preserve">2. </w:t>
      </w:r>
      <w:r w:rsidR="001E473F">
        <w:rPr>
          <w:rStyle w:val="normaltextrun"/>
          <w:rFonts w:ascii="Calibri" w:hAnsi="Calibri" w:cs="Calibri"/>
          <w:b/>
          <w:bCs/>
          <w:color w:val="000000"/>
          <w:lang w:val="fr-FR"/>
        </w:rPr>
        <w:t>Actualité du personnel d’ICVA</w:t>
      </w:r>
    </w:p>
    <w:p w14:paraId="1F1B2DC6" w14:textId="3468D5A6" w:rsidR="00C50486" w:rsidRPr="00631A8B" w:rsidRDefault="001E473F" w:rsidP="00C50486">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Calibri" w:hAnsi="Calibri" w:cs="Calibri"/>
          <w:color w:val="000000"/>
          <w:lang w:val="fr-FR"/>
        </w:rPr>
        <w:lastRenderedPageBreak/>
        <w:t xml:space="preserve">Nous avons le plaisir d’accueillir </w:t>
      </w:r>
      <w:r w:rsidR="00595CA3" w:rsidRPr="00631A8B">
        <w:rPr>
          <w:rStyle w:val="normaltextrun"/>
          <w:rFonts w:ascii="Calibri" w:hAnsi="Calibri" w:cs="Calibri"/>
          <w:color w:val="000000"/>
          <w:lang w:val="fr-FR"/>
        </w:rPr>
        <w:t>Nkirote Laiboni</w:t>
      </w:r>
      <w:r w:rsidR="00690DE5">
        <w:rPr>
          <w:rStyle w:val="normaltextrun"/>
          <w:rFonts w:ascii="Calibri" w:hAnsi="Calibri" w:cs="Calibri"/>
          <w:color w:val="000000"/>
          <w:lang w:val="fr-FR"/>
        </w:rPr>
        <w:t>, nouvelle Représentante adjointe d’ICVA dans la région Afrique de l’Est-Afrique australe</w:t>
      </w:r>
      <w:r w:rsidR="00C50486" w:rsidRPr="00631A8B">
        <w:rPr>
          <w:rStyle w:val="normaltextrun"/>
          <w:rFonts w:ascii="Calibri" w:hAnsi="Calibri" w:cs="Calibri"/>
          <w:color w:val="000000"/>
          <w:lang w:val="fr-FR"/>
        </w:rPr>
        <w:t>. </w:t>
      </w:r>
      <w:r w:rsidR="00C50486" w:rsidRPr="00631A8B">
        <w:rPr>
          <w:rStyle w:val="eop"/>
          <w:rFonts w:ascii="Calibri" w:hAnsi="Calibri" w:cs="Calibri"/>
          <w:color w:val="000000"/>
          <w:lang w:val="fr-FR"/>
        </w:rPr>
        <w:t> </w:t>
      </w:r>
    </w:p>
    <w:p w14:paraId="0F102250" w14:textId="77777777" w:rsidR="00C50486" w:rsidRPr="00631A8B" w:rsidRDefault="00C50486" w:rsidP="76600CB8">
      <w:pPr>
        <w:pStyle w:val="paragraph"/>
        <w:spacing w:before="0" w:beforeAutospacing="0" w:after="0" w:afterAutospacing="0"/>
        <w:rPr>
          <w:rStyle w:val="eop"/>
          <w:rFonts w:asciiTheme="minorHAnsi" w:eastAsiaTheme="minorEastAsia" w:hAnsiTheme="minorHAnsi" w:cstheme="minorBidi"/>
          <w:lang w:val="fr-FR"/>
        </w:rPr>
      </w:pPr>
    </w:p>
    <w:p w14:paraId="29444CE8" w14:textId="058921C0" w:rsidR="15D464D9" w:rsidRPr="00631A8B" w:rsidRDefault="15D464D9" w:rsidP="15D464D9">
      <w:pPr>
        <w:pStyle w:val="paragraph"/>
        <w:spacing w:before="0" w:beforeAutospacing="0" w:after="0" w:afterAutospacing="0"/>
        <w:rPr>
          <w:rStyle w:val="eop"/>
          <w:rFonts w:asciiTheme="minorHAnsi" w:eastAsiaTheme="minorEastAsia" w:hAnsiTheme="minorHAnsi" w:cstheme="minorBidi"/>
          <w:lang w:val="fr-FR"/>
        </w:rPr>
      </w:pPr>
    </w:p>
    <w:p w14:paraId="05F530B6" w14:textId="2E20012D" w:rsidR="4B935882" w:rsidRPr="00631A8B" w:rsidRDefault="24F89301" w:rsidP="66957435">
      <w:pPr>
        <w:shd w:val="clear" w:color="auto" w:fill="D9D9D9" w:themeFill="background1" w:themeFillShade="D9"/>
        <w:rPr>
          <w:rStyle w:val="normaltextrun"/>
          <w:rFonts w:eastAsiaTheme="minorEastAsia"/>
          <w:b/>
          <w:bCs/>
          <w:color w:val="000000" w:themeColor="text1"/>
          <w:highlight w:val="cyan"/>
          <w:lang w:val="fr-FR"/>
        </w:rPr>
      </w:pPr>
      <w:r w:rsidRPr="00631A8B">
        <w:rPr>
          <w:rStyle w:val="normaltextrun"/>
          <w:rFonts w:eastAsiaTheme="minorEastAsia"/>
          <w:b/>
          <w:bCs/>
          <w:color w:val="000000" w:themeColor="text1"/>
          <w:lang w:val="fr-FR"/>
        </w:rPr>
        <w:t>Migration</w:t>
      </w:r>
      <w:r w:rsidR="5AF6B30D" w:rsidRPr="00631A8B">
        <w:rPr>
          <w:rStyle w:val="normaltextrun"/>
          <w:rFonts w:eastAsiaTheme="minorEastAsia"/>
          <w:b/>
          <w:bCs/>
          <w:color w:val="000000" w:themeColor="text1"/>
          <w:lang w:val="fr-FR"/>
        </w:rPr>
        <w:t xml:space="preserve"> </w:t>
      </w:r>
      <w:r w:rsidR="005765A1">
        <w:rPr>
          <w:rStyle w:val="normaltextrun"/>
          <w:rFonts w:eastAsiaTheme="minorEastAsia"/>
          <w:b/>
          <w:bCs/>
          <w:color w:val="000000" w:themeColor="text1"/>
          <w:lang w:val="fr-FR"/>
        </w:rPr>
        <w:t>forcée</w:t>
      </w:r>
    </w:p>
    <w:p w14:paraId="389B507A" w14:textId="3D6F4062" w:rsidR="165E2EAF" w:rsidRPr="00631A8B" w:rsidRDefault="165E2EAF" w:rsidP="4570901A">
      <w:pPr>
        <w:rPr>
          <w:rFonts w:ascii="Times New Roman" w:eastAsia="Times New Roman" w:hAnsi="Times New Roman" w:cs="Times New Roman"/>
          <w:b/>
          <w:bCs/>
          <w:lang w:val="fr-FR"/>
        </w:rPr>
      </w:pPr>
    </w:p>
    <w:p w14:paraId="4CDD88E6" w14:textId="357085A1" w:rsidR="165E2EAF" w:rsidRPr="00631A8B" w:rsidRDefault="002E494C" w:rsidP="66777244">
      <w:pPr>
        <w:rPr>
          <w:rFonts w:eastAsiaTheme="minorEastAsia"/>
          <w:b/>
          <w:bCs/>
          <w:lang w:val="fr-FR"/>
        </w:rPr>
      </w:pPr>
      <w:r w:rsidRPr="00631A8B">
        <w:rPr>
          <w:rFonts w:eastAsiaTheme="minorEastAsia"/>
          <w:b/>
          <w:bCs/>
          <w:lang w:val="fr-FR"/>
        </w:rPr>
        <w:t xml:space="preserve">3. </w:t>
      </w:r>
      <w:r w:rsidR="3C71BB42" w:rsidRPr="00631A8B">
        <w:rPr>
          <w:rFonts w:eastAsiaTheme="minorEastAsia"/>
          <w:b/>
          <w:bCs/>
          <w:lang w:val="fr-FR"/>
        </w:rPr>
        <w:t xml:space="preserve">Dialogue </w:t>
      </w:r>
      <w:r w:rsidR="00D2584F">
        <w:rPr>
          <w:rFonts w:eastAsiaTheme="minorEastAsia"/>
          <w:b/>
          <w:bCs/>
          <w:lang w:val="fr-FR"/>
        </w:rPr>
        <w:t>du Haut-Commissaire sur les défis de protection</w:t>
      </w:r>
    </w:p>
    <w:p w14:paraId="25163C94" w14:textId="68C51A3B" w:rsidR="165E2EAF" w:rsidRPr="00631A8B" w:rsidRDefault="00427E71" w:rsidP="66777244">
      <w:pPr>
        <w:rPr>
          <w:rFonts w:eastAsiaTheme="minorEastAsia"/>
          <w:lang w:val="fr-FR"/>
        </w:rPr>
      </w:pPr>
      <w:r>
        <w:rPr>
          <w:rFonts w:eastAsiaTheme="minorEastAsia"/>
          <w:lang w:val="fr-FR"/>
        </w:rPr>
        <w:t xml:space="preserve">Le Dialogue du Haut-Commissaire sur les défis de protection s’est tenu les </w:t>
      </w:r>
      <w:r w:rsidR="3C71BB42" w:rsidRPr="00631A8B">
        <w:rPr>
          <w:rFonts w:eastAsiaTheme="minorEastAsia"/>
          <w:lang w:val="fr-FR"/>
        </w:rPr>
        <w:t>7</w:t>
      </w:r>
      <w:r>
        <w:rPr>
          <w:rFonts w:eastAsiaTheme="minorEastAsia"/>
          <w:lang w:val="fr-FR"/>
        </w:rPr>
        <w:t xml:space="preserve"> et </w:t>
      </w:r>
      <w:r w:rsidR="3C71BB42" w:rsidRPr="00631A8B">
        <w:rPr>
          <w:rFonts w:eastAsiaTheme="minorEastAsia"/>
          <w:lang w:val="fr-FR"/>
        </w:rPr>
        <w:t>8</w:t>
      </w:r>
      <w:r>
        <w:rPr>
          <w:rFonts w:eastAsiaTheme="minorEastAsia"/>
          <w:lang w:val="fr-FR"/>
        </w:rPr>
        <w:t> décembre dernier</w:t>
      </w:r>
      <w:r w:rsidR="003E2570">
        <w:rPr>
          <w:rFonts w:eastAsiaTheme="minorEastAsia"/>
          <w:lang w:val="fr-FR"/>
        </w:rPr>
        <w:t>s</w:t>
      </w:r>
      <w:r>
        <w:rPr>
          <w:rFonts w:eastAsiaTheme="minorEastAsia"/>
          <w:lang w:val="fr-FR"/>
        </w:rPr>
        <w:t xml:space="preserve"> à Genève</w:t>
      </w:r>
      <w:r w:rsidR="003461A2">
        <w:rPr>
          <w:rFonts w:eastAsiaTheme="minorEastAsia"/>
          <w:lang w:val="fr-FR"/>
        </w:rPr>
        <w:t xml:space="preserve"> et s’est concentré sur la coopération au développement pour </w:t>
      </w:r>
      <w:r w:rsidR="00C23AAD">
        <w:rPr>
          <w:rFonts w:eastAsiaTheme="minorEastAsia"/>
          <w:lang w:val="fr-FR"/>
        </w:rPr>
        <w:t>améliorer</w:t>
      </w:r>
      <w:r w:rsidR="00C03214">
        <w:rPr>
          <w:rFonts w:eastAsiaTheme="minorEastAsia"/>
          <w:lang w:val="fr-FR"/>
        </w:rPr>
        <w:t xml:space="preserve"> la protection, l’inclusion et les solutions pour les personnes déplacées et apatrides</w:t>
      </w:r>
      <w:r w:rsidR="3C71BB42" w:rsidRPr="00631A8B">
        <w:rPr>
          <w:rFonts w:eastAsiaTheme="minorEastAsia"/>
          <w:lang w:val="fr-FR"/>
        </w:rPr>
        <w:t>.</w:t>
      </w:r>
      <w:r w:rsidR="00364DE2" w:rsidRPr="00631A8B">
        <w:rPr>
          <w:rFonts w:eastAsiaTheme="minorEastAsia"/>
          <w:lang w:val="fr-FR"/>
        </w:rPr>
        <w:t xml:space="preserve"> </w:t>
      </w:r>
      <w:r w:rsidR="004553B7">
        <w:rPr>
          <w:rFonts w:eastAsiaTheme="minorEastAsia"/>
          <w:lang w:val="fr-FR"/>
        </w:rPr>
        <w:t>Grâce aux contributions des diverses ONG</w:t>
      </w:r>
      <w:r w:rsidR="3C71BB42" w:rsidRPr="00631A8B">
        <w:rPr>
          <w:rFonts w:eastAsiaTheme="minorEastAsia"/>
          <w:lang w:val="fr-FR"/>
        </w:rPr>
        <w:t xml:space="preserve">, </w:t>
      </w:r>
      <w:r w:rsidR="004553B7">
        <w:rPr>
          <w:rFonts w:eastAsiaTheme="minorEastAsia"/>
          <w:lang w:val="fr-FR"/>
        </w:rPr>
        <w:t xml:space="preserve">une déclaration </w:t>
      </w:r>
      <w:r w:rsidR="3C71BB42" w:rsidRPr="00631A8B">
        <w:rPr>
          <w:rFonts w:eastAsiaTheme="minorEastAsia"/>
          <w:lang w:val="fr-FR"/>
        </w:rPr>
        <w:t xml:space="preserve">collective </w:t>
      </w:r>
      <w:r w:rsidR="004553B7">
        <w:rPr>
          <w:rFonts w:eastAsiaTheme="minorEastAsia"/>
          <w:lang w:val="fr-FR"/>
        </w:rPr>
        <w:t>a pu être présentée par l</w:t>
      </w:r>
      <w:r w:rsidR="00FB64C3">
        <w:rPr>
          <w:rFonts w:eastAsiaTheme="minorEastAsia"/>
          <w:lang w:val="fr-FR"/>
        </w:rPr>
        <w:t>’</w:t>
      </w:r>
      <w:r w:rsidR="3C71BB42" w:rsidRPr="00631A8B">
        <w:rPr>
          <w:rFonts w:eastAsiaTheme="minorEastAsia"/>
          <w:lang w:val="fr-FR"/>
        </w:rPr>
        <w:t xml:space="preserve">International Rescue </w:t>
      </w:r>
      <w:proofErr w:type="spellStart"/>
      <w:r w:rsidR="3C71BB42" w:rsidRPr="00631A8B">
        <w:rPr>
          <w:rFonts w:eastAsiaTheme="minorEastAsia"/>
          <w:lang w:val="fr-FR"/>
        </w:rPr>
        <w:t>Committee</w:t>
      </w:r>
      <w:proofErr w:type="spellEnd"/>
      <w:r w:rsidR="3C71BB42" w:rsidRPr="00631A8B">
        <w:rPr>
          <w:rFonts w:eastAsiaTheme="minorEastAsia"/>
          <w:lang w:val="fr-FR"/>
        </w:rPr>
        <w:t xml:space="preserve"> d</w:t>
      </w:r>
      <w:r w:rsidR="00FC791A">
        <w:rPr>
          <w:rFonts w:eastAsiaTheme="minorEastAsia"/>
          <w:lang w:val="fr-FR"/>
        </w:rPr>
        <w:t xml:space="preserve">ans le cadre du </w:t>
      </w:r>
      <w:r w:rsidR="00EC7DE4">
        <w:rPr>
          <w:rFonts w:eastAsiaTheme="minorEastAsia"/>
          <w:lang w:val="fr-FR"/>
        </w:rPr>
        <w:t>D</w:t>
      </w:r>
      <w:r w:rsidR="3C71BB42" w:rsidRPr="00631A8B">
        <w:rPr>
          <w:rFonts w:eastAsiaTheme="minorEastAsia"/>
          <w:lang w:val="fr-FR"/>
        </w:rPr>
        <w:t xml:space="preserve">ialogue, </w:t>
      </w:r>
      <w:r w:rsidR="00FC791A">
        <w:rPr>
          <w:rFonts w:eastAsiaTheme="minorEastAsia"/>
          <w:lang w:val="fr-FR"/>
        </w:rPr>
        <w:t xml:space="preserve">mettant en avant les principales recommandations </w:t>
      </w:r>
      <w:r w:rsidR="00AC633E">
        <w:rPr>
          <w:rFonts w:eastAsiaTheme="minorEastAsia"/>
          <w:lang w:val="fr-FR"/>
        </w:rPr>
        <w:t xml:space="preserve">pour améliorer la coopération au développement </w:t>
      </w:r>
      <w:r w:rsidR="00C0205B">
        <w:rPr>
          <w:rFonts w:eastAsiaTheme="minorEastAsia"/>
          <w:lang w:val="fr-FR"/>
        </w:rPr>
        <w:t>en matière d’action précoce</w:t>
      </w:r>
      <w:r w:rsidR="3C71BB42" w:rsidRPr="00631A8B">
        <w:rPr>
          <w:rFonts w:eastAsiaTheme="minorEastAsia"/>
          <w:lang w:val="fr-FR"/>
        </w:rPr>
        <w:t xml:space="preserve">, </w:t>
      </w:r>
      <w:r w:rsidR="00C0205B">
        <w:rPr>
          <w:rFonts w:eastAsiaTheme="minorEastAsia"/>
          <w:lang w:val="fr-FR"/>
        </w:rPr>
        <w:t>d’</w:t>
      </w:r>
      <w:r w:rsidR="3C71BB42" w:rsidRPr="00631A8B">
        <w:rPr>
          <w:rFonts w:eastAsiaTheme="minorEastAsia"/>
          <w:lang w:val="fr-FR"/>
        </w:rPr>
        <w:t xml:space="preserve">inclusion </w:t>
      </w:r>
      <w:r w:rsidR="00C0205B">
        <w:rPr>
          <w:rFonts w:eastAsiaTheme="minorEastAsia"/>
          <w:lang w:val="fr-FR"/>
        </w:rPr>
        <w:t xml:space="preserve">des personnes déplacées </w:t>
      </w:r>
      <w:r w:rsidR="00136E5D">
        <w:rPr>
          <w:rFonts w:eastAsiaTheme="minorEastAsia"/>
          <w:lang w:val="fr-FR"/>
        </w:rPr>
        <w:t>et de recherche de s</w:t>
      </w:r>
      <w:r w:rsidR="3C71BB42" w:rsidRPr="00631A8B">
        <w:rPr>
          <w:rFonts w:eastAsiaTheme="minorEastAsia"/>
          <w:lang w:val="fr-FR"/>
        </w:rPr>
        <w:t>olutions</w:t>
      </w:r>
      <w:r w:rsidR="00136E5D">
        <w:rPr>
          <w:rFonts w:eastAsiaTheme="minorEastAsia"/>
          <w:lang w:val="fr-FR"/>
        </w:rPr>
        <w:t xml:space="preserve"> durables</w:t>
      </w:r>
      <w:r w:rsidR="3C71BB42" w:rsidRPr="00631A8B">
        <w:rPr>
          <w:rFonts w:eastAsiaTheme="minorEastAsia"/>
          <w:lang w:val="fr-FR"/>
        </w:rPr>
        <w:t xml:space="preserve">. </w:t>
      </w:r>
      <w:r w:rsidR="004D2125" w:rsidRPr="00631A8B">
        <w:rPr>
          <w:rFonts w:eastAsiaTheme="minorEastAsia"/>
          <w:lang w:val="fr-FR"/>
        </w:rPr>
        <w:t>C</w:t>
      </w:r>
      <w:r w:rsidR="008D10A5">
        <w:rPr>
          <w:rFonts w:eastAsiaTheme="minorEastAsia"/>
          <w:lang w:val="fr-FR"/>
        </w:rPr>
        <w:t xml:space="preserve">onsultez les </w:t>
      </w:r>
      <w:hyperlink r:id="rId23" w:history="1">
        <w:r w:rsidR="008D10A5">
          <w:rPr>
            <w:rStyle w:val="Hyperlink"/>
            <w:rFonts w:eastAsiaTheme="minorEastAsia"/>
            <w:lang w:val="fr-FR"/>
          </w:rPr>
          <w:t>versions écrite et orale</w:t>
        </w:r>
      </w:hyperlink>
      <w:r w:rsidR="00DE75A4">
        <w:rPr>
          <w:rFonts w:eastAsiaTheme="minorEastAsia"/>
          <w:lang w:val="fr-FR"/>
        </w:rPr>
        <w:t xml:space="preserve">* </w:t>
      </w:r>
      <w:r w:rsidR="002E235E">
        <w:rPr>
          <w:rFonts w:eastAsiaTheme="minorEastAsia"/>
          <w:lang w:val="fr-FR"/>
        </w:rPr>
        <w:t>de la déclaration</w:t>
      </w:r>
      <w:r w:rsidR="004D2125" w:rsidRPr="00631A8B">
        <w:rPr>
          <w:rFonts w:eastAsiaTheme="minorEastAsia"/>
          <w:lang w:val="fr-FR"/>
        </w:rPr>
        <w:t>.</w:t>
      </w:r>
    </w:p>
    <w:p w14:paraId="000A5A26" w14:textId="77777777" w:rsidR="004D2125" w:rsidRPr="00631A8B" w:rsidRDefault="004D2125" w:rsidP="66777244">
      <w:pPr>
        <w:rPr>
          <w:rFonts w:eastAsiaTheme="minorEastAsia"/>
          <w:lang w:val="fr-FR"/>
        </w:rPr>
      </w:pPr>
    </w:p>
    <w:p w14:paraId="114D5FFA" w14:textId="32A4ECB7" w:rsidR="165E2EAF" w:rsidRPr="00631A8B" w:rsidRDefault="003747CB" w:rsidP="66777244">
      <w:pPr>
        <w:rPr>
          <w:rFonts w:eastAsiaTheme="minorEastAsia"/>
          <w:lang w:val="fr-FR"/>
        </w:rPr>
      </w:pPr>
      <w:r>
        <w:rPr>
          <w:rFonts w:eastAsiaTheme="minorEastAsia"/>
          <w:lang w:val="fr-FR"/>
        </w:rPr>
        <w:t xml:space="preserve">L’un des résultats escomptés du </w:t>
      </w:r>
      <w:r w:rsidR="3C71BB42" w:rsidRPr="00631A8B">
        <w:rPr>
          <w:rFonts w:eastAsiaTheme="minorEastAsia"/>
          <w:lang w:val="fr-FR"/>
        </w:rPr>
        <w:t xml:space="preserve">Dialogue </w:t>
      </w:r>
      <w:r>
        <w:rPr>
          <w:rFonts w:eastAsiaTheme="minorEastAsia"/>
          <w:lang w:val="fr-FR"/>
        </w:rPr>
        <w:t xml:space="preserve">était également le lancement </w:t>
      </w:r>
      <w:r w:rsidR="006F142A">
        <w:rPr>
          <w:rFonts w:eastAsiaTheme="minorEastAsia"/>
          <w:lang w:val="fr-FR"/>
        </w:rPr>
        <w:t>d’</w:t>
      </w:r>
      <w:hyperlink r:id="rId24">
        <w:r w:rsidR="006F142A">
          <w:rPr>
            <w:rStyle w:val="Hyperlink"/>
            <w:rFonts w:eastAsiaTheme="minorEastAsia"/>
            <w:lang w:val="fr-FR"/>
          </w:rPr>
          <w:t>initiatives m</w:t>
        </w:r>
        <w:r w:rsidR="3C71BB42" w:rsidRPr="00631A8B">
          <w:rPr>
            <w:rStyle w:val="Hyperlink"/>
            <w:rFonts w:eastAsiaTheme="minorEastAsia"/>
            <w:lang w:val="fr-FR"/>
          </w:rPr>
          <w:t>ulti</w:t>
        </w:r>
        <w:r w:rsidR="006F142A">
          <w:rPr>
            <w:rStyle w:val="Hyperlink"/>
            <w:rFonts w:eastAsiaTheme="minorEastAsia"/>
            <w:lang w:val="fr-FR"/>
          </w:rPr>
          <w:t>partites</w:t>
        </w:r>
      </w:hyperlink>
      <w:r w:rsidR="00150D28">
        <w:rPr>
          <w:rFonts w:eastAsiaTheme="minorEastAsia"/>
          <w:lang w:val="fr-FR"/>
        </w:rPr>
        <w:t xml:space="preserve">* </w:t>
      </w:r>
      <w:r w:rsidR="006F142A">
        <w:rPr>
          <w:rFonts w:eastAsiaTheme="minorEastAsia"/>
          <w:lang w:val="fr-FR"/>
        </w:rPr>
        <w:t xml:space="preserve">concrètes </w:t>
      </w:r>
      <w:r w:rsidR="00150D28">
        <w:rPr>
          <w:rFonts w:eastAsiaTheme="minorEastAsia"/>
          <w:lang w:val="fr-FR"/>
        </w:rPr>
        <w:t>pour relever les défis spécifique</w:t>
      </w:r>
      <w:r w:rsidR="003E2570">
        <w:rPr>
          <w:rFonts w:eastAsiaTheme="minorEastAsia"/>
          <w:lang w:val="fr-FR"/>
        </w:rPr>
        <w:t>ment</w:t>
      </w:r>
      <w:r w:rsidR="00150D28">
        <w:rPr>
          <w:rFonts w:eastAsiaTheme="minorEastAsia"/>
          <w:lang w:val="fr-FR"/>
        </w:rPr>
        <w:t xml:space="preserve"> liés au thème du Dialogue</w:t>
      </w:r>
      <w:r w:rsidR="3C71BB42" w:rsidRPr="00631A8B">
        <w:rPr>
          <w:rFonts w:eastAsiaTheme="minorEastAsia"/>
          <w:lang w:val="fr-FR"/>
        </w:rPr>
        <w:t xml:space="preserve">. ICVA </w:t>
      </w:r>
      <w:r w:rsidR="00150D28">
        <w:rPr>
          <w:rFonts w:eastAsiaTheme="minorEastAsia"/>
          <w:lang w:val="fr-FR"/>
        </w:rPr>
        <w:t xml:space="preserve">a notamment contribué à deux </w:t>
      </w:r>
      <w:r w:rsidR="00160D0B">
        <w:rPr>
          <w:rFonts w:eastAsiaTheme="minorEastAsia"/>
          <w:lang w:val="fr-FR"/>
        </w:rPr>
        <w:t>laboratoires d’innovation auxquels participent des ONG et d’autres parties prenantes</w:t>
      </w:r>
      <w:r w:rsidR="00551957">
        <w:rPr>
          <w:rFonts w:eastAsiaTheme="minorEastAsia"/>
          <w:lang w:val="fr-FR"/>
        </w:rPr>
        <w:t> : le premier</w:t>
      </w:r>
      <w:r w:rsidR="009F56CC">
        <w:rPr>
          <w:rFonts w:eastAsiaTheme="minorEastAsia"/>
          <w:lang w:val="fr-FR"/>
        </w:rPr>
        <w:t xml:space="preserve"> laboratoire d’innovation</w:t>
      </w:r>
      <w:r w:rsidR="3C71BB42" w:rsidRPr="00631A8B">
        <w:rPr>
          <w:rFonts w:eastAsiaTheme="minorEastAsia"/>
          <w:lang w:val="fr-FR"/>
        </w:rPr>
        <w:t xml:space="preserve">, </w:t>
      </w:r>
      <w:r w:rsidR="00551957">
        <w:rPr>
          <w:rFonts w:eastAsiaTheme="minorEastAsia"/>
          <w:lang w:val="fr-FR"/>
        </w:rPr>
        <w:t>« </w:t>
      </w:r>
      <w:proofErr w:type="spellStart"/>
      <w:r>
        <w:fldChar w:fldCharType="begin"/>
      </w:r>
      <w:r w:rsidRPr="00412123">
        <w:rPr>
          <w:lang w:val="fr-BE"/>
        </w:rPr>
        <w:instrText>HYPERLINK "https://www.unhcr.org/protection/hcdialogue%20/639211674/statement-development-cooperation-initiative-better-lives.html" \h</w:instrText>
      </w:r>
      <w:r>
        <w:fldChar w:fldCharType="separate"/>
      </w:r>
      <w:r w:rsidR="3C71BB42" w:rsidRPr="00631A8B">
        <w:rPr>
          <w:rStyle w:val="Hyperlink"/>
          <w:rFonts w:eastAsiaTheme="minorEastAsia"/>
          <w:lang w:val="fr-FR"/>
        </w:rPr>
        <w:t>Better</w:t>
      </w:r>
      <w:proofErr w:type="spellEnd"/>
      <w:r w:rsidR="3C71BB42" w:rsidRPr="00631A8B">
        <w:rPr>
          <w:rStyle w:val="Hyperlink"/>
          <w:rFonts w:eastAsiaTheme="minorEastAsia"/>
          <w:lang w:val="fr-FR"/>
        </w:rPr>
        <w:t xml:space="preserve"> Lives </w:t>
      </w:r>
      <w:proofErr w:type="spellStart"/>
      <w:r w:rsidR="3C71BB42" w:rsidRPr="00631A8B">
        <w:rPr>
          <w:rStyle w:val="Hyperlink"/>
          <w:rFonts w:eastAsiaTheme="minorEastAsia"/>
          <w:lang w:val="fr-FR"/>
        </w:rPr>
        <w:t>Now</w:t>
      </w:r>
      <w:proofErr w:type="spellEnd"/>
      <w:r>
        <w:rPr>
          <w:rStyle w:val="Hyperlink"/>
          <w:rFonts w:eastAsiaTheme="minorEastAsia"/>
          <w:lang w:val="fr-FR"/>
        </w:rPr>
        <w:fldChar w:fldCharType="end"/>
      </w:r>
      <w:r w:rsidR="00551957">
        <w:rPr>
          <w:rFonts w:eastAsiaTheme="minorEastAsia"/>
          <w:lang w:val="fr-FR"/>
        </w:rPr>
        <w:t> »</w:t>
      </w:r>
      <w:r w:rsidR="00672FA9">
        <w:rPr>
          <w:rFonts w:eastAsiaTheme="minorEastAsia"/>
          <w:lang w:val="fr-FR"/>
        </w:rPr>
        <w:t xml:space="preserve"> (De</w:t>
      </w:r>
      <w:r w:rsidR="006A29BD">
        <w:rPr>
          <w:rFonts w:eastAsiaTheme="minorEastAsia"/>
          <w:lang w:val="fr-FR"/>
        </w:rPr>
        <w:t>s</w:t>
      </w:r>
      <w:r w:rsidR="00672FA9">
        <w:rPr>
          <w:rFonts w:eastAsiaTheme="minorEastAsia"/>
          <w:lang w:val="fr-FR"/>
        </w:rPr>
        <w:t xml:space="preserve"> vies </w:t>
      </w:r>
      <w:r w:rsidR="006A29BD">
        <w:rPr>
          <w:rFonts w:eastAsiaTheme="minorEastAsia"/>
          <w:lang w:val="fr-FR"/>
        </w:rPr>
        <w:t>meilleures</w:t>
      </w:r>
      <w:r w:rsidR="003E2570">
        <w:rPr>
          <w:rFonts w:eastAsiaTheme="minorEastAsia"/>
          <w:lang w:val="fr-FR"/>
        </w:rPr>
        <w:t>,</w:t>
      </w:r>
      <w:r w:rsidR="006A29BD">
        <w:rPr>
          <w:rFonts w:eastAsiaTheme="minorEastAsia"/>
          <w:lang w:val="fr-FR"/>
        </w:rPr>
        <w:t xml:space="preserve"> </w:t>
      </w:r>
      <w:r w:rsidR="00672FA9">
        <w:rPr>
          <w:rFonts w:eastAsiaTheme="minorEastAsia"/>
          <w:lang w:val="fr-FR"/>
        </w:rPr>
        <w:t>maintenant)</w:t>
      </w:r>
      <w:r w:rsidR="00551957">
        <w:rPr>
          <w:rFonts w:eastAsiaTheme="minorEastAsia"/>
          <w:lang w:val="fr-FR"/>
        </w:rPr>
        <w:t>,</w:t>
      </w:r>
      <w:r w:rsidR="3C71BB42" w:rsidRPr="00631A8B">
        <w:rPr>
          <w:rFonts w:eastAsiaTheme="minorEastAsia"/>
          <w:lang w:val="fr-FR"/>
        </w:rPr>
        <w:t xml:space="preserve"> </w:t>
      </w:r>
      <w:r w:rsidR="00551957">
        <w:rPr>
          <w:rFonts w:eastAsiaTheme="minorEastAsia"/>
          <w:lang w:val="fr-FR"/>
        </w:rPr>
        <w:t xml:space="preserve">coorganisé par </w:t>
      </w:r>
      <w:hyperlink r:id="rId25">
        <w:r w:rsidR="3C71BB42" w:rsidRPr="00631A8B">
          <w:rPr>
            <w:rStyle w:val="Hyperlink"/>
            <w:rFonts w:eastAsiaTheme="minorEastAsia"/>
            <w:lang w:val="fr-FR"/>
          </w:rPr>
          <w:t xml:space="preserve">The </w:t>
        </w:r>
        <w:proofErr w:type="spellStart"/>
        <w:r w:rsidR="3C71BB42" w:rsidRPr="00631A8B">
          <w:rPr>
            <w:rStyle w:val="Hyperlink"/>
            <w:rFonts w:eastAsiaTheme="minorEastAsia"/>
            <w:lang w:val="fr-FR"/>
          </w:rPr>
          <w:t>Refugee</w:t>
        </w:r>
        <w:proofErr w:type="spellEnd"/>
        <w:r w:rsidR="3C71BB42" w:rsidRPr="00631A8B">
          <w:rPr>
            <w:rStyle w:val="Hyperlink"/>
            <w:rFonts w:eastAsiaTheme="minorEastAsia"/>
            <w:lang w:val="fr-FR"/>
          </w:rPr>
          <w:t xml:space="preserve"> Self-Reliance Initiative</w:t>
        </w:r>
      </w:hyperlink>
      <w:r w:rsidR="003B1F65">
        <w:rPr>
          <w:rFonts w:eastAsiaTheme="minorEastAsia"/>
          <w:lang w:val="fr-FR"/>
        </w:rPr>
        <w:t xml:space="preserve">* </w:t>
      </w:r>
      <w:r w:rsidR="007E582B">
        <w:rPr>
          <w:rFonts w:eastAsiaTheme="minorEastAsia"/>
          <w:lang w:val="fr-FR"/>
        </w:rPr>
        <w:t xml:space="preserve">et </w:t>
      </w:r>
      <w:r w:rsidR="009524A8">
        <w:rPr>
          <w:rFonts w:eastAsiaTheme="minorEastAsia"/>
          <w:lang w:val="fr-FR"/>
        </w:rPr>
        <w:t xml:space="preserve">le </w:t>
      </w:r>
      <w:r w:rsidR="3C71BB42" w:rsidRPr="00631A8B">
        <w:rPr>
          <w:rFonts w:eastAsiaTheme="minorEastAsia"/>
          <w:lang w:val="fr-FR"/>
        </w:rPr>
        <w:t xml:space="preserve">Bureau </w:t>
      </w:r>
      <w:r w:rsidR="009524A8">
        <w:rPr>
          <w:rFonts w:eastAsiaTheme="minorEastAsia"/>
          <w:lang w:val="fr-FR"/>
        </w:rPr>
        <w:t xml:space="preserve">de la population, des </w:t>
      </w:r>
      <w:r w:rsidR="003E2570">
        <w:rPr>
          <w:rFonts w:eastAsiaTheme="minorEastAsia"/>
          <w:lang w:val="fr-FR"/>
        </w:rPr>
        <w:t xml:space="preserve">personnes </w:t>
      </w:r>
      <w:r w:rsidR="009524A8">
        <w:rPr>
          <w:rFonts w:eastAsiaTheme="minorEastAsia"/>
          <w:lang w:val="fr-FR"/>
        </w:rPr>
        <w:t>réfugié</w:t>
      </w:r>
      <w:r w:rsidR="003E2570">
        <w:rPr>
          <w:rFonts w:eastAsiaTheme="minorEastAsia"/>
          <w:lang w:val="fr-FR"/>
        </w:rPr>
        <w:t>e</w:t>
      </w:r>
      <w:r w:rsidR="009524A8">
        <w:rPr>
          <w:rFonts w:eastAsiaTheme="minorEastAsia"/>
          <w:lang w:val="fr-FR"/>
        </w:rPr>
        <w:t>s et de</w:t>
      </w:r>
      <w:r w:rsidR="00A67DB7">
        <w:rPr>
          <w:rFonts w:eastAsiaTheme="minorEastAsia"/>
          <w:lang w:val="fr-FR"/>
        </w:rPr>
        <w:t>s</w:t>
      </w:r>
      <w:r w:rsidR="009524A8">
        <w:rPr>
          <w:rFonts w:eastAsiaTheme="minorEastAsia"/>
          <w:lang w:val="fr-FR"/>
        </w:rPr>
        <w:t xml:space="preserve"> migration</w:t>
      </w:r>
      <w:r w:rsidR="00A67DB7">
        <w:rPr>
          <w:rFonts w:eastAsiaTheme="minorEastAsia"/>
          <w:lang w:val="fr-FR"/>
        </w:rPr>
        <w:t>s</w:t>
      </w:r>
      <w:r w:rsidR="009524A8">
        <w:rPr>
          <w:rFonts w:eastAsiaTheme="minorEastAsia"/>
          <w:lang w:val="fr-FR"/>
        </w:rPr>
        <w:t xml:space="preserve"> </w:t>
      </w:r>
      <w:r w:rsidR="00A67DB7">
        <w:rPr>
          <w:rFonts w:eastAsiaTheme="minorEastAsia"/>
          <w:lang w:val="fr-FR"/>
        </w:rPr>
        <w:t>du Département d’État des États-Unis</w:t>
      </w:r>
      <w:r w:rsidR="3C71BB42" w:rsidRPr="00631A8B">
        <w:rPr>
          <w:rFonts w:eastAsiaTheme="minorEastAsia"/>
          <w:lang w:val="fr-FR"/>
        </w:rPr>
        <w:t xml:space="preserve">, </w:t>
      </w:r>
      <w:r w:rsidR="00613EA1">
        <w:rPr>
          <w:rFonts w:eastAsiaTheme="minorEastAsia"/>
          <w:lang w:val="fr-FR"/>
        </w:rPr>
        <w:t>examine les défis, les meilleures pratiques et les nouvelles approches visant à renforcer l’autonomie des personnes réfugiées</w:t>
      </w:r>
      <w:r w:rsidR="001C0A73">
        <w:rPr>
          <w:rFonts w:eastAsiaTheme="minorEastAsia"/>
          <w:lang w:val="fr-FR"/>
        </w:rPr>
        <w:t> ; le second</w:t>
      </w:r>
      <w:r w:rsidR="009F56CC">
        <w:rPr>
          <w:rFonts w:eastAsiaTheme="minorEastAsia"/>
          <w:lang w:val="fr-FR"/>
        </w:rPr>
        <w:t xml:space="preserve"> laboratoire d’innovation</w:t>
      </w:r>
      <w:r w:rsidR="001C0A73">
        <w:rPr>
          <w:rFonts w:eastAsiaTheme="minorEastAsia"/>
          <w:lang w:val="fr-FR"/>
        </w:rPr>
        <w:t>, « </w:t>
      </w:r>
      <w:proofErr w:type="spellStart"/>
      <w:r>
        <w:fldChar w:fldCharType="begin"/>
      </w:r>
      <w:r w:rsidRPr="00412123">
        <w:rPr>
          <w:lang w:val="fr-BE"/>
        </w:rPr>
        <w:instrText>HYPERLINK "https://www.unhcr.org/protection/hcdialogue%20/639212214/development-cooperation-initiative-shaping-future-living-neighbors.html" \h</w:instrText>
      </w:r>
      <w:r>
        <w:fldChar w:fldCharType="separate"/>
      </w:r>
      <w:r w:rsidR="3C71BB42" w:rsidRPr="00631A8B">
        <w:rPr>
          <w:rStyle w:val="Hyperlink"/>
          <w:rFonts w:eastAsiaTheme="minorEastAsia"/>
          <w:lang w:val="fr-FR"/>
        </w:rPr>
        <w:t>Shaping</w:t>
      </w:r>
      <w:proofErr w:type="spellEnd"/>
      <w:r w:rsidR="3C71BB42" w:rsidRPr="00631A8B">
        <w:rPr>
          <w:rStyle w:val="Hyperlink"/>
          <w:rFonts w:eastAsiaTheme="minorEastAsia"/>
          <w:lang w:val="fr-FR"/>
        </w:rPr>
        <w:t xml:space="preserve"> the Future Living as </w:t>
      </w:r>
      <w:proofErr w:type="spellStart"/>
      <w:r w:rsidR="3C71BB42" w:rsidRPr="00631A8B">
        <w:rPr>
          <w:rStyle w:val="Hyperlink"/>
          <w:rFonts w:eastAsiaTheme="minorEastAsia"/>
          <w:lang w:val="fr-FR"/>
        </w:rPr>
        <w:t>Neighbours</w:t>
      </w:r>
      <w:proofErr w:type="spellEnd"/>
      <w:r>
        <w:rPr>
          <w:rStyle w:val="Hyperlink"/>
          <w:rFonts w:eastAsiaTheme="minorEastAsia"/>
          <w:lang w:val="fr-FR"/>
        </w:rPr>
        <w:fldChar w:fldCharType="end"/>
      </w:r>
      <w:r w:rsidR="001D0D95">
        <w:rPr>
          <w:rFonts w:eastAsiaTheme="minorEastAsia"/>
          <w:lang w:val="fr-FR"/>
        </w:rPr>
        <w:t>* </w:t>
      </w:r>
      <w:r w:rsidR="001C0A73">
        <w:rPr>
          <w:rFonts w:eastAsiaTheme="minorEastAsia"/>
          <w:lang w:val="fr-FR"/>
        </w:rPr>
        <w:t>»</w:t>
      </w:r>
      <w:r w:rsidR="00A3495C">
        <w:rPr>
          <w:rFonts w:eastAsiaTheme="minorEastAsia"/>
          <w:lang w:val="fr-FR"/>
        </w:rPr>
        <w:t xml:space="preserve"> (Préparer l’avenir avec nos voisins)</w:t>
      </w:r>
      <w:r w:rsidR="009F56CC">
        <w:rPr>
          <w:rFonts w:eastAsiaTheme="minorEastAsia"/>
          <w:lang w:val="fr-FR"/>
        </w:rPr>
        <w:t xml:space="preserve">, vise à </w:t>
      </w:r>
      <w:r w:rsidR="00465618">
        <w:rPr>
          <w:rFonts w:eastAsiaTheme="minorEastAsia"/>
          <w:lang w:val="fr-FR"/>
        </w:rPr>
        <w:t>renforcer les efforts et</w:t>
      </w:r>
      <w:r w:rsidR="3C71BB42" w:rsidRPr="00631A8B">
        <w:rPr>
          <w:rFonts w:eastAsiaTheme="minorEastAsia"/>
          <w:lang w:val="fr-FR"/>
        </w:rPr>
        <w:t xml:space="preserve"> </w:t>
      </w:r>
      <w:r w:rsidR="00465618">
        <w:rPr>
          <w:rFonts w:eastAsiaTheme="minorEastAsia"/>
          <w:lang w:val="fr-FR"/>
        </w:rPr>
        <w:t xml:space="preserve">les programmes </w:t>
      </w:r>
      <w:r w:rsidR="00E63544">
        <w:rPr>
          <w:rFonts w:eastAsiaTheme="minorEastAsia"/>
          <w:lang w:val="fr-FR"/>
        </w:rPr>
        <w:t>afin d</w:t>
      </w:r>
      <w:r w:rsidR="00B07F60">
        <w:rPr>
          <w:rFonts w:eastAsiaTheme="minorEastAsia"/>
          <w:lang w:val="fr-FR"/>
        </w:rPr>
        <w:t xml:space="preserve">’attribuer </w:t>
      </w:r>
      <w:r w:rsidR="00041D9E">
        <w:rPr>
          <w:rFonts w:eastAsiaTheme="minorEastAsia"/>
          <w:lang w:val="fr-FR"/>
        </w:rPr>
        <w:t>de</w:t>
      </w:r>
      <w:r w:rsidR="00B07F60">
        <w:rPr>
          <w:rFonts w:eastAsiaTheme="minorEastAsia"/>
          <w:lang w:val="fr-FR"/>
        </w:rPr>
        <w:t>s</w:t>
      </w:r>
      <w:r w:rsidR="00041D9E">
        <w:rPr>
          <w:rFonts w:eastAsiaTheme="minorEastAsia"/>
          <w:lang w:val="fr-FR"/>
        </w:rPr>
        <w:t xml:space="preserve"> moyens significatifs </w:t>
      </w:r>
      <w:r w:rsidR="00B07F60">
        <w:rPr>
          <w:rFonts w:eastAsiaTheme="minorEastAsia"/>
          <w:lang w:val="fr-FR"/>
        </w:rPr>
        <w:t>aux</w:t>
      </w:r>
      <w:r w:rsidR="00E63544">
        <w:rPr>
          <w:rFonts w:eastAsiaTheme="minorEastAsia"/>
          <w:lang w:val="fr-FR"/>
        </w:rPr>
        <w:t xml:space="preserve"> acteurs confessionnels, </w:t>
      </w:r>
      <w:r w:rsidR="00B07F60">
        <w:rPr>
          <w:rFonts w:eastAsiaTheme="minorEastAsia"/>
          <w:lang w:val="fr-FR"/>
        </w:rPr>
        <w:t xml:space="preserve">aux </w:t>
      </w:r>
      <w:r w:rsidR="00E63544">
        <w:rPr>
          <w:rFonts w:eastAsiaTheme="minorEastAsia"/>
          <w:lang w:val="fr-FR"/>
        </w:rPr>
        <w:t xml:space="preserve">acteurs humanitaires et du développement </w:t>
      </w:r>
      <w:r w:rsidR="00041D9E">
        <w:rPr>
          <w:rFonts w:eastAsiaTheme="minorEastAsia"/>
          <w:lang w:val="fr-FR"/>
        </w:rPr>
        <w:t xml:space="preserve">et ainsi leur permettre </w:t>
      </w:r>
      <w:r w:rsidR="00FA1152">
        <w:rPr>
          <w:rFonts w:eastAsiaTheme="minorEastAsia"/>
          <w:lang w:val="fr-FR"/>
        </w:rPr>
        <w:t>de mieux soutenir</w:t>
      </w:r>
      <w:r w:rsidR="3C71BB42" w:rsidRPr="00631A8B">
        <w:rPr>
          <w:rFonts w:eastAsiaTheme="minorEastAsia"/>
          <w:lang w:val="fr-FR"/>
        </w:rPr>
        <w:t xml:space="preserve"> </w:t>
      </w:r>
      <w:r w:rsidR="00FA1152">
        <w:rPr>
          <w:rFonts w:eastAsiaTheme="minorEastAsia"/>
          <w:lang w:val="fr-FR"/>
        </w:rPr>
        <w:t>les personnes déplacées et les communautés</w:t>
      </w:r>
      <w:r w:rsidR="00B07F60">
        <w:rPr>
          <w:rFonts w:eastAsiaTheme="minorEastAsia"/>
          <w:lang w:val="fr-FR"/>
        </w:rPr>
        <w:t xml:space="preserve"> hôtes</w:t>
      </w:r>
      <w:r w:rsidR="3C71BB42" w:rsidRPr="00631A8B">
        <w:rPr>
          <w:rFonts w:eastAsiaTheme="minorEastAsia"/>
          <w:lang w:val="fr-FR"/>
        </w:rPr>
        <w:t>.</w:t>
      </w:r>
    </w:p>
    <w:p w14:paraId="4757271D" w14:textId="77777777" w:rsidR="00DA5A71" w:rsidRPr="00631A8B" w:rsidRDefault="00DA5A71" w:rsidP="66777244">
      <w:pPr>
        <w:rPr>
          <w:rFonts w:eastAsiaTheme="minorEastAsia"/>
          <w:lang w:val="fr-FR"/>
        </w:rPr>
      </w:pPr>
    </w:p>
    <w:p w14:paraId="0FE95422" w14:textId="32115D7A" w:rsidR="165E2EAF" w:rsidRPr="00631A8B" w:rsidRDefault="001120B7" w:rsidP="66777244">
      <w:pPr>
        <w:rPr>
          <w:rFonts w:eastAsiaTheme="minorEastAsia"/>
          <w:lang w:val="fr-FR"/>
        </w:rPr>
      </w:pPr>
      <w:r>
        <w:rPr>
          <w:rFonts w:eastAsiaTheme="minorEastAsia"/>
          <w:lang w:val="fr-FR"/>
        </w:rPr>
        <w:t xml:space="preserve">Plusieurs </w:t>
      </w:r>
      <w:r w:rsidR="3C71BB42" w:rsidRPr="00631A8B">
        <w:rPr>
          <w:rFonts w:eastAsiaTheme="minorEastAsia"/>
          <w:lang w:val="fr-FR"/>
        </w:rPr>
        <w:t xml:space="preserve">notes </w:t>
      </w:r>
      <w:r>
        <w:rPr>
          <w:rFonts w:eastAsiaTheme="minorEastAsia"/>
          <w:lang w:val="fr-FR"/>
        </w:rPr>
        <w:t xml:space="preserve">du </w:t>
      </w:r>
      <w:r w:rsidR="3C71BB42" w:rsidRPr="00631A8B">
        <w:rPr>
          <w:rFonts w:eastAsiaTheme="minorEastAsia"/>
          <w:lang w:val="fr-FR"/>
        </w:rPr>
        <w:t xml:space="preserve">Dialogue </w:t>
      </w:r>
      <w:r>
        <w:rPr>
          <w:rFonts w:eastAsiaTheme="minorEastAsia"/>
          <w:lang w:val="fr-FR"/>
        </w:rPr>
        <w:t>ont été partagées avec les membres d’ICVA et des informations complémentaires sur l</w:t>
      </w:r>
      <w:r w:rsidR="009032C9">
        <w:rPr>
          <w:rFonts w:eastAsiaTheme="minorEastAsia"/>
          <w:lang w:val="fr-FR"/>
        </w:rPr>
        <w:t>’évènement</w:t>
      </w:r>
      <w:r>
        <w:rPr>
          <w:rFonts w:eastAsiaTheme="minorEastAsia"/>
          <w:lang w:val="fr-FR"/>
        </w:rPr>
        <w:t xml:space="preserve"> sont disponibles sur le site du </w:t>
      </w:r>
      <w:hyperlink r:id="rId26">
        <w:r w:rsidR="3C71BB42" w:rsidRPr="00631A8B">
          <w:rPr>
            <w:rStyle w:val="Hyperlink"/>
            <w:rFonts w:eastAsiaTheme="minorEastAsia"/>
            <w:lang w:val="fr-FR"/>
          </w:rPr>
          <w:t>HCR</w:t>
        </w:r>
      </w:hyperlink>
      <w:r w:rsidR="00F629C6">
        <w:rPr>
          <w:rFonts w:eastAsiaTheme="minorEastAsia"/>
          <w:lang w:val="fr-FR"/>
        </w:rPr>
        <w:t>,</w:t>
      </w:r>
      <w:r>
        <w:rPr>
          <w:rFonts w:eastAsiaTheme="minorEastAsia"/>
          <w:lang w:val="fr-FR"/>
        </w:rPr>
        <w:t xml:space="preserve"> </w:t>
      </w:r>
      <w:r w:rsidR="00F629C6">
        <w:rPr>
          <w:rFonts w:eastAsiaTheme="minorEastAsia"/>
          <w:lang w:val="fr-FR"/>
        </w:rPr>
        <w:t xml:space="preserve">y compris </w:t>
      </w:r>
      <w:r w:rsidR="00124938">
        <w:rPr>
          <w:rFonts w:eastAsiaTheme="minorEastAsia"/>
          <w:lang w:val="fr-FR"/>
        </w:rPr>
        <w:t xml:space="preserve">la </w:t>
      </w:r>
      <w:hyperlink r:id="rId27" w:history="1">
        <w:r w:rsidR="00124938" w:rsidRPr="003E2570">
          <w:rPr>
            <w:rStyle w:val="Hyperlink"/>
            <w:rFonts w:eastAsiaTheme="minorEastAsia"/>
            <w:lang w:val="fr-FR"/>
          </w:rPr>
          <w:t xml:space="preserve">tribune de l’International </w:t>
        </w:r>
        <w:r w:rsidR="3C71BB42" w:rsidRPr="003E2570">
          <w:rPr>
            <w:rStyle w:val="Hyperlink"/>
            <w:rFonts w:eastAsiaTheme="minorEastAsia"/>
            <w:lang w:val="fr-FR"/>
          </w:rPr>
          <w:t xml:space="preserve">Rescue </w:t>
        </w:r>
        <w:proofErr w:type="spellStart"/>
        <w:r w:rsidR="3C71BB42" w:rsidRPr="003E2570">
          <w:rPr>
            <w:rStyle w:val="Hyperlink"/>
            <w:rFonts w:eastAsiaTheme="minorEastAsia"/>
            <w:lang w:val="fr-FR"/>
          </w:rPr>
          <w:t>Committee</w:t>
        </w:r>
        <w:proofErr w:type="spellEnd"/>
      </w:hyperlink>
      <w:r w:rsidR="00576E7E">
        <w:rPr>
          <w:rFonts w:eastAsiaTheme="minorEastAsia"/>
          <w:lang w:val="fr-FR"/>
        </w:rPr>
        <w:t xml:space="preserve">* </w:t>
      </w:r>
      <w:r w:rsidR="00124938">
        <w:rPr>
          <w:rFonts w:eastAsiaTheme="minorEastAsia"/>
          <w:lang w:val="fr-FR"/>
        </w:rPr>
        <w:t>sur le thème « </w:t>
      </w:r>
      <w:r w:rsidR="3C71BB42" w:rsidRPr="00631A8B">
        <w:rPr>
          <w:rFonts w:eastAsiaTheme="minorEastAsia"/>
          <w:lang w:val="fr-FR"/>
        </w:rPr>
        <w:t xml:space="preserve">The </w:t>
      </w:r>
      <w:proofErr w:type="spellStart"/>
      <w:r w:rsidR="3C71BB42" w:rsidRPr="00631A8B">
        <w:rPr>
          <w:rFonts w:eastAsiaTheme="minorEastAsia"/>
          <w:lang w:val="fr-FR"/>
        </w:rPr>
        <w:t>Cost</w:t>
      </w:r>
      <w:proofErr w:type="spellEnd"/>
      <w:r w:rsidR="3C71BB42" w:rsidRPr="00631A8B">
        <w:rPr>
          <w:rFonts w:eastAsiaTheme="minorEastAsia"/>
          <w:lang w:val="fr-FR"/>
        </w:rPr>
        <w:t xml:space="preserve">-of-Living Crisis for Urban </w:t>
      </w:r>
      <w:proofErr w:type="spellStart"/>
      <w:r w:rsidR="3C71BB42" w:rsidRPr="00631A8B">
        <w:rPr>
          <w:rFonts w:eastAsiaTheme="minorEastAsia"/>
          <w:lang w:val="fr-FR"/>
        </w:rPr>
        <w:t>Displaced</w:t>
      </w:r>
      <w:proofErr w:type="spellEnd"/>
      <w:r w:rsidR="3C71BB42" w:rsidRPr="00631A8B">
        <w:rPr>
          <w:rFonts w:eastAsiaTheme="minorEastAsia"/>
          <w:lang w:val="fr-FR"/>
        </w:rPr>
        <w:t xml:space="preserve"> People in East </w:t>
      </w:r>
      <w:proofErr w:type="spellStart"/>
      <w:r w:rsidR="3C71BB42" w:rsidRPr="00631A8B">
        <w:rPr>
          <w:rFonts w:eastAsiaTheme="minorEastAsia"/>
          <w:lang w:val="fr-FR"/>
        </w:rPr>
        <w:t>Africa</w:t>
      </w:r>
      <w:proofErr w:type="spellEnd"/>
      <w:r w:rsidR="3C71BB42" w:rsidRPr="00631A8B">
        <w:rPr>
          <w:rFonts w:eastAsiaTheme="minorEastAsia"/>
          <w:lang w:val="fr-FR"/>
        </w:rPr>
        <w:t xml:space="preserve">: The </w:t>
      </w:r>
      <w:proofErr w:type="spellStart"/>
      <w:r w:rsidR="3C71BB42" w:rsidRPr="00631A8B">
        <w:rPr>
          <w:rFonts w:eastAsiaTheme="minorEastAsia"/>
          <w:lang w:val="fr-FR"/>
        </w:rPr>
        <w:t>Role</w:t>
      </w:r>
      <w:proofErr w:type="spellEnd"/>
      <w:r w:rsidR="3C71BB42" w:rsidRPr="00631A8B">
        <w:rPr>
          <w:rFonts w:eastAsiaTheme="minorEastAsia"/>
          <w:lang w:val="fr-FR"/>
        </w:rPr>
        <w:t xml:space="preserve"> of Inclusive Social Protection</w:t>
      </w:r>
      <w:r w:rsidR="00124938">
        <w:rPr>
          <w:rFonts w:eastAsiaTheme="minorEastAsia"/>
          <w:lang w:val="fr-FR"/>
        </w:rPr>
        <w:t> » (</w:t>
      </w:r>
      <w:r w:rsidR="00375B94">
        <w:rPr>
          <w:rFonts w:eastAsiaTheme="minorEastAsia"/>
          <w:lang w:val="fr-FR"/>
        </w:rPr>
        <w:t xml:space="preserve">La crise du coût de la vie pour les populations </w:t>
      </w:r>
      <w:r w:rsidR="00C61198">
        <w:rPr>
          <w:rFonts w:eastAsiaTheme="minorEastAsia"/>
          <w:lang w:val="fr-FR"/>
        </w:rPr>
        <w:t xml:space="preserve">urbaines </w:t>
      </w:r>
      <w:r w:rsidR="00375B94">
        <w:rPr>
          <w:rFonts w:eastAsiaTheme="minorEastAsia"/>
          <w:lang w:val="fr-FR"/>
        </w:rPr>
        <w:t xml:space="preserve">déplacées en Afrique de l’Est : </w:t>
      </w:r>
      <w:r w:rsidR="005A65DC">
        <w:rPr>
          <w:rFonts w:eastAsiaTheme="minorEastAsia"/>
          <w:lang w:val="fr-FR"/>
        </w:rPr>
        <w:t>Le rôle de la protection sociale inclusive)</w:t>
      </w:r>
      <w:r w:rsidR="3C71BB42" w:rsidRPr="00631A8B">
        <w:rPr>
          <w:rFonts w:eastAsiaTheme="minorEastAsia"/>
          <w:lang w:val="fr-FR"/>
        </w:rPr>
        <w:t>.</w:t>
      </w:r>
    </w:p>
    <w:p w14:paraId="1BA70AF9" w14:textId="63C61D0C" w:rsidR="165E2EAF" w:rsidRPr="00631A8B" w:rsidRDefault="165E2EAF" w:rsidP="76600CB8">
      <w:pPr>
        <w:rPr>
          <w:rFonts w:eastAsiaTheme="minorEastAsia"/>
          <w:lang w:val="fr-FR"/>
        </w:rPr>
      </w:pPr>
    </w:p>
    <w:p w14:paraId="0ACD93D6" w14:textId="2AF466AA" w:rsidR="76600CB8" w:rsidRPr="00631A8B" w:rsidRDefault="76600CB8" w:rsidP="76600CB8">
      <w:pPr>
        <w:rPr>
          <w:rFonts w:eastAsiaTheme="minorEastAsia"/>
          <w:lang w:val="fr-FR"/>
        </w:rPr>
      </w:pPr>
    </w:p>
    <w:p w14:paraId="1E0B579C" w14:textId="576DA1AC" w:rsidR="5E9AFEC8" w:rsidRPr="00631A8B" w:rsidRDefault="002E494C" w:rsidP="76600CB8">
      <w:pPr>
        <w:rPr>
          <w:rFonts w:ascii="Calibri" w:eastAsia="Calibri" w:hAnsi="Calibri" w:cs="Calibri"/>
          <w:b/>
          <w:bCs/>
          <w:color w:val="000000" w:themeColor="text1"/>
          <w:lang w:val="fr-FR"/>
        </w:rPr>
      </w:pPr>
      <w:r w:rsidRPr="00631A8B">
        <w:rPr>
          <w:rFonts w:eastAsiaTheme="minorEastAsia"/>
          <w:b/>
          <w:bCs/>
          <w:lang w:val="fr-FR"/>
        </w:rPr>
        <w:t xml:space="preserve">4. </w:t>
      </w:r>
      <w:r w:rsidR="008204BC">
        <w:rPr>
          <w:rFonts w:eastAsiaTheme="minorEastAsia"/>
          <w:b/>
          <w:bCs/>
          <w:lang w:val="fr-FR"/>
        </w:rPr>
        <w:t>Rapport sur le rôle des ONG locales et nationales dans la réponse aux personnes réfugiées dans les pays voisins de l’Ukraine</w:t>
      </w:r>
    </w:p>
    <w:p w14:paraId="72D3FF6B" w14:textId="0DB8AD3A" w:rsidR="76600CB8" w:rsidRPr="00631A8B" w:rsidRDefault="76600CB8" w:rsidP="76600CB8">
      <w:pPr>
        <w:jc w:val="both"/>
        <w:rPr>
          <w:rFonts w:ascii="Calibri" w:eastAsia="Calibri" w:hAnsi="Calibri" w:cs="Calibri"/>
          <w:sz w:val="22"/>
          <w:szCs w:val="22"/>
          <w:lang w:val="fr-FR"/>
        </w:rPr>
      </w:pPr>
    </w:p>
    <w:p w14:paraId="2C9D44D4" w14:textId="61275AF0" w:rsidR="00B25B9F" w:rsidRPr="00631A8B" w:rsidRDefault="00A1775B" w:rsidP="007B4564">
      <w:pPr>
        <w:rPr>
          <w:rFonts w:ascii="Calibri" w:eastAsia="Calibri" w:hAnsi="Calibri" w:cs="Calibri"/>
          <w:lang w:val="fr-FR"/>
        </w:rPr>
      </w:pPr>
      <w:r>
        <w:rPr>
          <w:rFonts w:ascii="Calibri" w:eastAsia="Calibri" w:hAnsi="Calibri" w:cs="Calibri"/>
          <w:lang w:val="fr-FR"/>
        </w:rPr>
        <w:t>Ce rapport</w:t>
      </w:r>
      <w:r w:rsidR="00B25B9F" w:rsidRPr="00631A8B">
        <w:rPr>
          <w:rFonts w:ascii="Calibri" w:eastAsia="Calibri" w:hAnsi="Calibri" w:cs="Calibri"/>
          <w:lang w:val="fr-FR"/>
        </w:rPr>
        <w:t xml:space="preserve">, </w:t>
      </w:r>
      <w:r>
        <w:rPr>
          <w:rFonts w:ascii="Calibri" w:eastAsia="Calibri" w:hAnsi="Calibri" w:cs="Calibri"/>
          <w:lang w:val="fr-FR"/>
        </w:rPr>
        <w:t>intitulé « </w:t>
      </w:r>
      <w:hyperlink r:id="rId28">
        <w:r w:rsidR="00B25B9F" w:rsidRPr="00631A8B">
          <w:rPr>
            <w:rStyle w:val="Hyperlink"/>
            <w:rFonts w:ascii="Calibri" w:eastAsia="Calibri" w:hAnsi="Calibri" w:cs="Calibri"/>
            <w:lang w:val="fr-FR"/>
          </w:rPr>
          <w:t xml:space="preserve">Mapping and </w:t>
        </w:r>
        <w:proofErr w:type="spellStart"/>
        <w:r w:rsidR="00B25B9F" w:rsidRPr="00631A8B">
          <w:rPr>
            <w:rStyle w:val="Hyperlink"/>
            <w:rFonts w:ascii="Calibri" w:eastAsia="Calibri" w:hAnsi="Calibri" w:cs="Calibri"/>
            <w:lang w:val="fr-FR"/>
          </w:rPr>
          <w:t>rapid</w:t>
        </w:r>
        <w:proofErr w:type="spellEnd"/>
        <w:r w:rsidR="00B25B9F" w:rsidRPr="00631A8B">
          <w:rPr>
            <w:rStyle w:val="Hyperlink"/>
            <w:rFonts w:ascii="Calibri" w:eastAsia="Calibri" w:hAnsi="Calibri" w:cs="Calibri"/>
            <w:lang w:val="fr-FR"/>
          </w:rPr>
          <w:t xml:space="preserve"> </w:t>
        </w:r>
        <w:proofErr w:type="spellStart"/>
        <w:r w:rsidR="00B25B9F" w:rsidRPr="00631A8B">
          <w:rPr>
            <w:rStyle w:val="Hyperlink"/>
            <w:rFonts w:ascii="Calibri" w:eastAsia="Calibri" w:hAnsi="Calibri" w:cs="Calibri"/>
            <w:lang w:val="fr-FR"/>
          </w:rPr>
          <w:t>assessment</w:t>
        </w:r>
        <w:proofErr w:type="spellEnd"/>
        <w:r w:rsidR="00B25B9F" w:rsidRPr="00631A8B">
          <w:rPr>
            <w:rStyle w:val="Hyperlink"/>
            <w:rFonts w:ascii="Calibri" w:eastAsia="Calibri" w:hAnsi="Calibri" w:cs="Calibri"/>
            <w:lang w:val="fr-FR"/>
          </w:rPr>
          <w:t xml:space="preserve"> of </w:t>
        </w:r>
        <w:proofErr w:type="spellStart"/>
        <w:r w:rsidR="00B25B9F" w:rsidRPr="00631A8B">
          <w:rPr>
            <w:rStyle w:val="Hyperlink"/>
            <w:rFonts w:ascii="Calibri" w:eastAsia="Calibri" w:hAnsi="Calibri" w:cs="Calibri"/>
            <w:lang w:val="fr-FR"/>
          </w:rPr>
          <w:t>existing</w:t>
        </w:r>
        <w:proofErr w:type="spellEnd"/>
        <w:r w:rsidR="00B25B9F" w:rsidRPr="00631A8B">
          <w:rPr>
            <w:rStyle w:val="Hyperlink"/>
            <w:rFonts w:ascii="Calibri" w:eastAsia="Calibri" w:hAnsi="Calibri" w:cs="Calibri"/>
            <w:lang w:val="fr-FR"/>
          </w:rPr>
          <w:t xml:space="preserve"> national NGO coordination </w:t>
        </w:r>
        <w:proofErr w:type="spellStart"/>
        <w:r w:rsidR="00B25B9F" w:rsidRPr="00631A8B">
          <w:rPr>
            <w:rStyle w:val="Hyperlink"/>
            <w:rFonts w:ascii="Calibri" w:eastAsia="Calibri" w:hAnsi="Calibri" w:cs="Calibri"/>
            <w:lang w:val="fr-FR"/>
          </w:rPr>
          <w:t>mechanisms</w:t>
        </w:r>
        <w:proofErr w:type="spellEnd"/>
        <w:r w:rsidR="00B25B9F" w:rsidRPr="00631A8B">
          <w:rPr>
            <w:rStyle w:val="Hyperlink"/>
            <w:rFonts w:ascii="Calibri" w:eastAsia="Calibri" w:hAnsi="Calibri" w:cs="Calibri"/>
            <w:lang w:val="fr-FR"/>
          </w:rPr>
          <w:t xml:space="preserve"> </w:t>
        </w:r>
        <w:proofErr w:type="spellStart"/>
        <w:r w:rsidR="00B25B9F" w:rsidRPr="00631A8B">
          <w:rPr>
            <w:rStyle w:val="Hyperlink"/>
            <w:rFonts w:ascii="Calibri" w:eastAsia="Calibri" w:hAnsi="Calibri" w:cs="Calibri"/>
            <w:lang w:val="fr-FR"/>
          </w:rPr>
          <w:t>focusing</w:t>
        </w:r>
        <w:proofErr w:type="spellEnd"/>
        <w:r w:rsidR="00B25B9F" w:rsidRPr="00631A8B">
          <w:rPr>
            <w:rStyle w:val="Hyperlink"/>
            <w:rFonts w:ascii="Calibri" w:eastAsia="Calibri" w:hAnsi="Calibri" w:cs="Calibri"/>
            <w:lang w:val="fr-FR"/>
          </w:rPr>
          <w:t xml:space="preserve"> on </w:t>
        </w:r>
        <w:proofErr w:type="spellStart"/>
        <w:r w:rsidR="00B25B9F" w:rsidRPr="00631A8B">
          <w:rPr>
            <w:rStyle w:val="Hyperlink"/>
            <w:rFonts w:ascii="Calibri" w:eastAsia="Calibri" w:hAnsi="Calibri" w:cs="Calibri"/>
            <w:lang w:val="fr-FR"/>
          </w:rPr>
          <w:t>Hungary</w:t>
        </w:r>
        <w:proofErr w:type="spellEnd"/>
        <w:r w:rsidR="00B25B9F" w:rsidRPr="00631A8B">
          <w:rPr>
            <w:rStyle w:val="Hyperlink"/>
            <w:rFonts w:ascii="Calibri" w:eastAsia="Calibri" w:hAnsi="Calibri" w:cs="Calibri"/>
            <w:lang w:val="fr-FR"/>
          </w:rPr>
          <w:t xml:space="preserve">, </w:t>
        </w:r>
        <w:proofErr w:type="spellStart"/>
        <w:r w:rsidR="00B25B9F" w:rsidRPr="00631A8B">
          <w:rPr>
            <w:rStyle w:val="Hyperlink"/>
            <w:rFonts w:ascii="Calibri" w:eastAsia="Calibri" w:hAnsi="Calibri" w:cs="Calibri"/>
            <w:lang w:val="fr-FR"/>
          </w:rPr>
          <w:t>Poland</w:t>
        </w:r>
        <w:proofErr w:type="spellEnd"/>
        <w:r w:rsidR="00B25B9F" w:rsidRPr="00631A8B">
          <w:rPr>
            <w:rStyle w:val="Hyperlink"/>
            <w:rFonts w:ascii="Calibri" w:eastAsia="Calibri" w:hAnsi="Calibri" w:cs="Calibri"/>
            <w:lang w:val="fr-FR"/>
          </w:rPr>
          <w:t>, Romania, and the Republic of Moldova</w:t>
        </w:r>
      </w:hyperlink>
      <w:r w:rsidR="000A1DC5">
        <w:rPr>
          <w:rFonts w:ascii="Calibri" w:eastAsia="Calibri" w:hAnsi="Calibri" w:cs="Calibri"/>
          <w:lang w:val="fr-FR"/>
        </w:rPr>
        <w:t>* </w:t>
      </w:r>
      <w:r>
        <w:rPr>
          <w:rFonts w:ascii="Calibri" w:eastAsia="Calibri" w:hAnsi="Calibri" w:cs="Calibri"/>
          <w:lang w:val="fr-FR"/>
        </w:rPr>
        <w:t>»</w:t>
      </w:r>
      <w:r w:rsidR="00B25B9F" w:rsidRPr="00631A8B">
        <w:rPr>
          <w:rFonts w:ascii="Calibri" w:eastAsia="Calibri" w:hAnsi="Calibri" w:cs="Calibri"/>
          <w:lang w:val="fr-FR"/>
        </w:rPr>
        <w:t xml:space="preserve"> </w:t>
      </w:r>
      <w:r w:rsidR="00555278">
        <w:rPr>
          <w:rFonts w:ascii="Calibri" w:eastAsia="Calibri" w:hAnsi="Calibri" w:cs="Calibri"/>
          <w:lang w:val="fr-FR"/>
        </w:rPr>
        <w:t xml:space="preserve">(Cartographie et évaluation rapide des mécanismes de coordination </w:t>
      </w:r>
      <w:r w:rsidR="00900A15">
        <w:rPr>
          <w:rFonts w:ascii="Calibri" w:eastAsia="Calibri" w:hAnsi="Calibri" w:cs="Calibri"/>
          <w:lang w:val="fr-FR"/>
        </w:rPr>
        <w:t xml:space="preserve">existants des ONG nationales de Hongrie, Pologne, Roumanie et de la </w:t>
      </w:r>
      <w:r w:rsidR="0092167D">
        <w:rPr>
          <w:rFonts w:ascii="Calibri" w:eastAsia="Calibri" w:hAnsi="Calibri" w:cs="Calibri"/>
          <w:lang w:val="fr-FR"/>
        </w:rPr>
        <w:t>R</w:t>
      </w:r>
      <w:r w:rsidR="00900A15">
        <w:rPr>
          <w:rFonts w:ascii="Calibri" w:eastAsia="Calibri" w:hAnsi="Calibri" w:cs="Calibri"/>
          <w:lang w:val="fr-FR"/>
        </w:rPr>
        <w:t xml:space="preserve">épublique </w:t>
      </w:r>
      <w:r w:rsidR="00465CF8">
        <w:rPr>
          <w:rFonts w:ascii="Calibri" w:eastAsia="Calibri" w:hAnsi="Calibri" w:cs="Calibri"/>
          <w:lang w:val="fr-FR"/>
        </w:rPr>
        <w:t>de Moldova</w:t>
      </w:r>
      <w:r w:rsidR="00E50A0E">
        <w:rPr>
          <w:rFonts w:ascii="Calibri" w:eastAsia="Calibri" w:hAnsi="Calibri" w:cs="Calibri"/>
          <w:lang w:val="fr-FR"/>
        </w:rPr>
        <w:t xml:space="preserve">) </w:t>
      </w:r>
      <w:r w:rsidR="007F01C7">
        <w:rPr>
          <w:rFonts w:ascii="Calibri" w:eastAsia="Calibri" w:hAnsi="Calibri" w:cs="Calibri"/>
          <w:lang w:val="fr-FR"/>
        </w:rPr>
        <w:t xml:space="preserve">a été </w:t>
      </w:r>
      <w:r w:rsidR="00C4215F">
        <w:rPr>
          <w:rFonts w:ascii="Calibri" w:eastAsia="Calibri" w:hAnsi="Calibri" w:cs="Calibri"/>
          <w:lang w:val="fr-FR"/>
        </w:rPr>
        <w:t xml:space="preserve">commandé par le </w:t>
      </w:r>
      <w:r w:rsidR="00B25B9F" w:rsidRPr="00631A8B">
        <w:rPr>
          <w:rFonts w:ascii="Calibri" w:eastAsia="Calibri" w:hAnsi="Calibri" w:cs="Calibri"/>
          <w:lang w:val="fr-FR"/>
        </w:rPr>
        <w:t xml:space="preserve">HCR </w:t>
      </w:r>
      <w:r w:rsidR="00C4215F">
        <w:rPr>
          <w:rFonts w:ascii="Calibri" w:eastAsia="Calibri" w:hAnsi="Calibri" w:cs="Calibri"/>
          <w:lang w:val="fr-FR"/>
        </w:rPr>
        <w:t xml:space="preserve">et </w:t>
      </w:r>
      <w:r w:rsidR="00B25B9F" w:rsidRPr="00631A8B">
        <w:rPr>
          <w:rFonts w:ascii="Calibri" w:eastAsia="Calibri" w:hAnsi="Calibri" w:cs="Calibri"/>
          <w:lang w:val="fr-FR"/>
        </w:rPr>
        <w:t xml:space="preserve">ICVA </w:t>
      </w:r>
      <w:r w:rsidR="004D1DF9">
        <w:rPr>
          <w:rFonts w:ascii="Calibri" w:eastAsia="Calibri" w:hAnsi="Calibri" w:cs="Calibri"/>
          <w:lang w:val="fr-FR"/>
        </w:rPr>
        <w:t>afin d’</w:t>
      </w:r>
      <w:r w:rsidR="005577B0">
        <w:rPr>
          <w:rFonts w:ascii="Calibri" w:eastAsia="Calibri" w:hAnsi="Calibri" w:cs="Calibri"/>
          <w:lang w:val="fr-FR"/>
        </w:rPr>
        <w:t>avoir</w:t>
      </w:r>
      <w:r w:rsidR="00E67A5B">
        <w:rPr>
          <w:rFonts w:ascii="Calibri" w:eastAsia="Calibri" w:hAnsi="Calibri" w:cs="Calibri"/>
          <w:lang w:val="fr-FR"/>
        </w:rPr>
        <w:t xml:space="preserve"> une vue d’ensemble </w:t>
      </w:r>
      <w:r w:rsidR="001C523F">
        <w:rPr>
          <w:rFonts w:ascii="Calibri" w:eastAsia="Calibri" w:hAnsi="Calibri" w:cs="Calibri"/>
          <w:lang w:val="fr-FR"/>
        </w:rPr>
        <w:t xml:space="preserve">des coalitions, consortiums, réseaux, </w:t>
      </w:r>
      <w:r w:rsidR="00B25B9F" w:rsidRPr="00631A8B">
        <w:rPr>
          <w:rFonts w:ascii="Calibri" w:eastAsia="Calibri" w:hAnsi="Calibri" w:cs="Calibri"/>
          <w:lang w:val="fr-FR"/>
        </w:rPr>
        <w:t>initiatives</w:t>
      </w:r>
      <w:r w:rsidR="001C523F">
        <w:rPr>
          <w:rFonts w:ascii="Calibri" w:eastAsia="Calibri" w:hAnsi="Calibri" w:cs="Calibri"/>
          <w:lang w:val="fr-FR"/>
        </w:rPr>
        <w:t xml:space="preserve"> et plateformes </w:t>
      </w:r>
      <w:r w:rsidR="007E3D24">
        <w:rPr>
          <w:rFonts w:ascii="Calibri" w:eastAsia="Calibri" w:hAnsi="Calibri" w:cs="Calibri"/>
          <w:lang w:val="fr-FR"/>
        </w:rPr>
        <w:t>locales et nationales d’ONG</w:t>
      </w:r>
      <w:r w:rsidR="007E3D24" w:rsidRPr="00631A8B">
        <w:rPr>
          <w:rFonts w:ascii="Calibri" w:eastAsia="Calibri" w:hAnsi="Calibri" w:cs="Calibri"/>
          <w:lang w:val="fr-FR"/>
        </w:rPr>
        <w:t xml:space="preserve"> </w:t>
      </w:r>
      <w:r w:rsidR="007E3D24">
        <w:rPr>
          <w:rFonts w:ascii="Calibri" w:eastAsia="Calibri" w:hAnsi="Calibri" w:cs="Calibri"/>
          <w:lang w:val="fr-FR"/>
        </w:rPr>
        <w:t xml:space="preserve">qui participent activement à la réponse aux besoins des </w:t>
      </w:r>
      <w:r w:rsidR="0071016E">
        <w:rPr>
          <w:rFonts w:ascii="Calibri" w:eastAsia="Calibri" w:hAnsi="Calibri" w:cs="Calibri"/>
          <w:lang w:val="fr-FR"/>
        </w:rPr>
        <w:t xml:space="preserve">personnes réfugiées </w:t>
      </w:r>
      <w:r w:rsidR="004D1DF9">
        <w:rPr>
          <w:rFonts w:ascii="Calibri" w:eastAsia="Calibri" w:hAnsi="Calibri" w:cs="Calibri"/>
          <w:lang w:val="fr-FR"/>
        </w:rPr>
        <w:t>ukrainiennes</w:t>
      </w:r>
      <w:r w:rsidR="0071016E">
        <w:rPr>
          <w:rFonts w:ascii="Calibri" w:eastAsia="Calibri" w:hAnsi="Calibri" w:cs="Calibri"/>
          <w:lang w:val="fr-FR"/>
        </w:rPr>
        <w:t xml:space="preserve"> en Hongrie, en Pologne, en </w:t>
      </w:r>
      <w:r w:rsidR="0071016E">
        <w:rPr>
          <w:rFonts w:ascii="Calibri" w:eastAsia="Calibri" w:hAnsi="Calibri" w:cs="Calibri"/>
          <w:lang w:val="fr-FR"/>
        </w:rPr>
        <w:lastRenderedPageBreak/>
        <w:t xml:space="preserve">Roumanie et en </w:t>
      </w:r>
      <w:r w:rsidR="0092167D">
        <w:rPr>
          <w:rFonts w:ascii="Calibri" w:eastAsia="Calibri" w:hAnsi="Calibri" w:cs="Calibri"/>
          <w:lang w:val="fr-FR"/>
        </w:rPr>
        <w:t>R</w:t>
      </w:r>
      <w:r w:rsidR="0071016E">
        <w:rPr>
          <w:rFonts w:ascii="Calibri" w:eastAsia="Calibri" w:hAnsi="Calibri" w:cs="Calibri"/>
          <w:lang w:val="fr-FR"/>
        </w:rPr>
        <w:t>épublique de Moldova</w:t>
      </w:r>
      <w:r w:rsidR="00B25B9F" w:rsidRPr="00631A8B">
        <w:rPr>
          <w:rFonts w:ascii="Calibri" w:eastAsia="Calibri" w:hAnsi="Calibri" w:cs="Calibri"/>
          <w:lang w:val="fr-FR"/>
        </w:rPr>
        <w:t xml:space="preserve">. </w:t>
      </w:r>
      <w:r w:rsidR="005577B0">
        <w:rPr>
          <w:rFonts w:ascii="Calibri" w:eastAsia="Calibri" w:hAnsi="Calibri" w:cs="Calibri"/>
          <w:lang w:val="fr-FR"/>
        </w:rPr>
        <w:t>L’objectif du rapport était d’analyser les capacités et les besoins des ONG et d</w:t>
      </w:r>
      <w:r w:rsidR="00305140">
        <w:rPr>
          <w:rFonts w:ascii="Calibri" w:eastAsia="Calibri" w:hAnsi="Calibri" w:cs="Calibri"/>
          <w:lang w:val="fr-FR"/>
        </w:rPr>
        <w:t>e</w:t>
      </w:r>
      <w:r w:rsidR="005577B0">
        <w:rPr>
          <w:rFonts w:ascii="Calibri" w:eastAsia="Calibri" w:hAnsi="Calibri" w:cs="Calibri"/>
          <w:lang w:val="fr-FR"/>
        </w:rPr>
        <w:t>s mécanismes de coordination</w:t>
      </w:r>
      <w:r w:rsidR="00305140">
        <w:rPr>
          <w:rFonts w:ascii="Calibri" w:eastAsia="Calibri" w:hAnsi="Calibri" w:cs="Calibri"/>
          <w:lang w:val="fr-FR"/>
        </w:rPr>
        <w:t xml:space="preserve"> existants des ONG</w:t>
      </w:r>
      <w:r w:rsidR="00B25B9F" w:rsidRPr="00631A8B">
        <w:rPr>
          <w:rFonts w:ascii="Calibri" w:eastAsia="Calibri" w:hAnsi="Calibri" w:cs="Calibri"/>
          <w:lang w:val="fr-FR"/>
        </w:rPr>
        <w:t xml:space="preserve"> </w:t>
      </w:r>
      <w:r w:rsidR="005706FB">
        <w:rPr>
          <w:rFonts w:ascii="Calibri" w:eastAsia="Calibri" w:hAnsi="Calibri" w:cs="Calibri"/>
          <w:lang w:val="fr-FR"/>
        </w:rPr>
        <w:t xml:space="preserve">alors qu’elles travaillent ensemble pour combler les lacunes dans la fourniture des services tout en </w:t>
      </w:r>
      <w:r w:rsidR="0054200F">
        <w:rPr>
          <w:rFonts w:ascii="Calibri" w:eastAsia="Calibri" w:hAnsi="Calibri" w:cs="Calibri"/>
          <w:lang w:val="fr-FR"/>
        </w:rPr>
        <w:t>évitant la duplication des efforts humanitaires</w:t>
      </w:r>
      <w:r w:rsidR="00B25B9F" w:rsidRPr="00631A8B">
        <w:rPr>
          <w:rFonts w:ascii="Calibri" w:eastAsia="Calibri" w:hAnsi="Calibri" w:cs="Calibri"/>
          <w:lang w:val="fr-FR"/>
        </w:rPr>
        <w:t xml:space="preserve">. </w:t>
      </w:r>
      <w:r w:rsidR="009A656A">
        <w:rPr>
          <w:rFonts w:ascii="Calibri" w:eastAsia="Calibri" w:hAnsi="Calibri" w:cs="Calibri"/>
          <w:lang w:val="fr-FR"/>
        </w:rPr>
        <w:t xml:space="preserve">En outre, le rapport étudie </w:t>
      </w:r>
      <w:r w:rsidR="00DF6887">
        <w:rPr>
          <w:rFonts w:ascii="Calibri" w:eastAsia="Calibri" w:hAnsi="Calibri" w:cs="Calibri"/>
          <w:lang w:val="fr-FR"/>
        </w:rPr>
        <w:t>les</w:t>
      </w:r>
      <w:r w:rsidR="009A656A">
        <w:rPr>
          <w:rFonts w:ascii="Calibri" w:eastAsia="Calibri" w:hAnsi="Calibri" w:cs="Calibri"/>
          <w:lang w:val="fr-FR"/>
        </w:rPr>
        <w:t xml:space="preserve"> potentiels obstacles et perspectives d’engagement </w:t>
      </w:r>
      <w:r w:rsidR="002711CF">
        <w:rPr>
          <w:rFonts w:ascii="Calibri" w:eastAsia="Calibri" w:hAnsi="Calibri" w:cs="Calibri"/>
          <w:lang w:val="fr-FR"/>
        </w:rPr>
        <w:t xml:space="preserve">qui peuvent </w:t>
      </w:r>
      <w:r w:rsidR="007A47B0">
        <w:rPr>
          <w:rFonts w:ascii="Calibri" w:eastAsia="Calibri" w:hAnsi="Calibri" w:cs="Calibri"/>
          <w:lang w:val="fr-FR"/>
        </w:rPr>
        <w:t xml:space="preserve">se présenter en raison des différences entre </w:t>
      </w:r>
      <w:r w:rsidR="00DF6887">
        <w:rPr>
          <w:rFonts w:ascii="Calibri" w:eastAsia="Calibri" w:hAnsi="Calibri" w:cs="Calibri"/>
          <w:lang w:val="fr-FR"/>
        </w:rPr>
        <w:t>c</w:t>
      </w:r>
      <w:r w:rsidR="007A47B0">
        <w:rPr>
          <w:rFonts w:ascii="Calibri" w:eastAsia="Calibri" w:hAnsi="Calibri" w:cs="Calibri"/>
          <w:lang w:val="fr-FR"/>
        </w:rPr>
        <w:t xml:space="preserve">es organisations. </w:t>
      </w:r>
    </w:p>
    <w:p w14:paraId="2585C101" w14:textId="538AA4E5" w:rsidR="76600CB8" w:rsidRPr="00631A8B" w:rsidRDefault="76600CB8" w:rsidP="76600CB8">
      <w:pPr>
        <w:rPr>
          <w:rFonts w:eastAsiaTheme="minorEastAsia"/>
          <w:b/>
          <w:bCs/>
          <w:lang w:val="fr-FR"/>
        </w:rPr>
      </w:pPr>
    </w:p>
    <w:p w14:paraId="5593BEF0" w14:textId="107A3F68" w:rsidR="6FBDD8E5" w:rsidRPr="000532F7" w:rsidRDefault="002E494C" w:rsidP="5B4EBCEC">
      <w:pPr>
        <w:spacing w:line="259" w:lineRule="auto"/>
        <w:rPr>
          <w:rFonts w:eastAsia="Calibri Light" w:cstheme="minorHAnsi"/>
          <w:b/>
          <w:bCs/>
          <w:color w:val="000000" w:themeColor="text1"/>
          <w:lang w:val="fr-FR"/>
        </w:rPr>
      </w:pPr>
      <w:r w:rsidRPr="000532F7">
        <w:rPr>
          <w:rFonts w:eastAsia="Calibri Light" w:cstheme="minorHAnsi"/>
          <w:b/>
          <w:bCs/>
          <w:color w:val="000000" w:themeColor="text1"/>
          <w:lang w:val="fr-FR"/>
        </w:rPr>
        <w:t xml:space="preserve">5. </w:t>
      </w:r>
      <w:r w:rsidR="00755D2A" w:rsidRPr="000532F7">
        <w:rPr>
          <w:rFonts w:eastAsia="Calibri Light" w:cstheme="minorHAnsi"/>
          <w:b/>
          <w:bCs/>
          <w:color w:val="000000" w:themeColor="text1"/>
          <w:lang w:val="fr-FR"/>
        </w:rPr>
        <w:t>Appel à expression d’intérêt</w:t>
      </w:r>
      <w:r w:rsidR="009F1F9E" w:rsidRPr="000532F7">
        <w:rPr>
          <w:rFonts w:eastAsia="Calibri Light" w:cstheme="minorHAnsi"/>
          <w:b/>
          <w:bCs/>
          <w:color w:val="000000" w:themeColor="text1"/>
          <w:lang w:val="fr-FR"/>
        </w:rPr>
        <w:t> </w:t>
      </w:r>
      <w:r w:rsidR="6C67E642" w:rsidRPr="000532F7">
        <w:rPr>
          <w:rFonts w:eastAsia="Calibri Light" w:cstheme="minorHAnsi"/>
          <w:b/>
          <w:bCs/>
          <w:color w:val="000000" w:themeColor="text1"/>
          <w:lang w:val="fr-FR"/>
        </w:rPr>
        <w:t xml:space="preserve">: </w:t>
      </w:r>
      <w:r w:rsidR="00EE780C" w:rsidRPr="000532F7">
        <w:rPr>
          <w:rFonts w:eastAsia="Calibri Light" w:cstheme="minorHAnsi"/>
          <w:b/>
          <w:bCs/>
          <w:color w:val="000000" w:themeColor="text1"/>
          <w:lang w:val="fr-FR"/>
        </w:rPr>
        <w:t>E</w:t>
      </w:r>
      <w:r w:rsidR="002F760D" w:rsidRPr="000532F7">
        <w:rPr>
          <w:rFonts w:eastAsia="Calibri Light" w:cstheme="minorHAnsi"/>
          <w:b/>
          <w:bCs/>
          <w:color w:val="000000" w:themeColor="text1"/>
          <w:lang w:val="fr-FR"/>
        </w:rPr>
        <w:t>xamen des réponses humanitaires aux déplacements internes</w:t>
      </w:r>
      <w:r w:rsidR="00EE780C" w:rsidRPr="000532F7">
        <w:rPr>
          <w:rFonts w:eastAsia="Calibri Light" w:cstheme="minorHAnsi"/>
          <w:b/>
          <w:bCs/>
          <w:color w:val="000000" w:themeColor="text1"/>
          <w:lang w:val="fr-FR"/>
        </w:rPr>
        <w:t xml:space="preserve"> par</w:t>
      </w:r>
      <w:r w:rsidR="002E0541" w:rsidRPr="000532F7">
        <w:rPr>
          <w:rFonts w:eastAsia="Calibri Light" w:cstheme="minorHAnsi"/>
          <w:b/>
          <w:bCs/>
          <w:color w:val="000000" w:themeColor="text1"/>
          <w:lang w:val="fr-FR"/>
        </w:rPr>
        <w:t xml:space="preserve"> un g</w:t>
      </w:r>
      <w:r w:rsidR="00EE780C" w:rsidRPr="000532F7">
        <w:rPr>
          <w:rFonts w:eastAsia="Calibri Light" w:cstheme="minorHAnsi"/>
          <w:b/>
          <w:bCs/>
          <w:color w:val="000000" w:themeColor="text1"/>
          <w:lang w:val="fr-FR"/>
        </w:rPr>
        <w:t>roupe de référence</w:t>
      </w:r>
    </w:p>
    <w:p w14:paraId="51EB27AB" w14:textId="3A704C52" w:rsidR="6FBDD8E5" w:rsidRPr="00631A8B" w:rsidRDefault="00BE19D6" w:rsidP="76600CB8">
      <w:pPr>
        <w:rPr>
          <w:rFonts w:eastAsia="Calibri Light" w:cstheme="minorHAnsi"/>
          <w:color w:val="000000" w:themeColor="text1"/>
          <w:lang w:val="fr-FR"/>
        </w:rPr>
      </w:pPr>
      <w:r w:rsidRPr="000532F7">
        <w:rPr>
          <w:rFonts w:eastAsia="Calibri Light" w:cstheme="minorHAnsi"/>
          <w:color w:val="000000" w:themeColor="text1"/>
          <w:lang w:val="fr-FR"/>
        </w:rPr>
        <w:t xml:space="preserve">Dans le cadre du suivi du Groupe de haut niveau et du Programme d’action sur les déplacements internes du Secrétaire général des Nations Unies, </w:t>
      </w:r>
      <w:r w:rsidR="0081257E" w:rsidRPr="000532F7">
        <w:rPr>
          <w:rFonts w:eastAsia="Calibri Light" w:cstheme="minorHAnsi"/>
          <w:color w:val="000000" w:themeColor="text1"/>
          <w:lang w:val="fr-FR"/>
        </w:rPr>
        <w:t>l’</w:t>
      </w:r>
      <w:r w:rsidR="6FBDD8E5" w:rsidRPr="000532F7">
        <w:rPr>
          <w:rFonts w:eastAsia="Calibri Light" w:cstheme="minorHAnsi"/>
          <w:color w:val="000000" w:themeColor="text1"/>
          <w:lang w:val="fr-FR"/>
        </w:rPr>
        <w:t xml:space="preserve">IASC </w:t>
      </w:r>
      <w:r w:rsidR="0081257E" w:rsidRPr="000532F7">
        <w:rPr>
          <w:rFonts w:eastAsia="Calibri Light" w:cstheme="minorHAnsi"/>
          <w:color w:val="000000" w:themeColor="text1"/>
          <w:lang w:val="fr-FR"/>
        </w:rPr>
        <w:t>a command</w:t>
      </w:r>
      <w:r w:rsidR="00FA7BA1" w:rsidRPr="000532F7">
        <w:rPr>
          <w:rFonts w:eastAsia="Calibri Light" w:cstheme="minorHAnsi"/>
          <w:color w:val="000000" w:themeColor="text1"/>
          <w:lang w:val="fr-FR"/>
        </w:rPr>
        <w:t>é</w:t>
      </w:r>
      <w:r w:rsidR="0081257E" w:rsidRPr="000532F7">
        <w:rPr>
          <w:rFonts w:eastAsia="Calibri Light" w:cstheme="minorHAnsi"/>
          <w:color w:val="000000" w:themeColor="text1"/>
          <w:lang w:val="fr-FR"/>
        </w:rPr>
        <w:t xml:space="preserve"> un examen indépendant des réponses humanitaires aux déplacements internes</w:t>
      </w:r>
      <w:r w:rsidR="6FBDD8E5" w:rsidRPr="000532F7">
        <w:rPr>
          <w:rFonts w:eastAsia="Calibri Light" w:cstheme="minorHAnsi"/>
          <w:color w:val="000000" w:themeColor="text1"/>
          <w:lang w:val="fr-FR"/>
        </w:rPr>
        <w:t xml:space="preserve">. </w:t>
      </w:r>
      <w:r w:rsidR="0081257E" w:rsidRPr="000532F7">
        <w:rPr>
          <w:rFonts w:eastAsia="Calibri Light" w:cstheme="minorHAnsi"/>
          <w:color w:val="000000" w:themeColor="text1"/>
          <w:lang w:val="fr-FR"/>
        </w:rPr>
        <w:t xml:space="preserve">Le Groupe </w:t>
      </w:r>
      <w:r w:rsidR="00FA7BA1" w:rsidRPr="000532F7">
        <w:rPr>
          <w:rFonts w:eastAsia="Calibri Light" w:cstheme="minorHAnsi"/>
          <w:color w:val="000000" w:themeColor="text1"/>
          <w:lang w:val="fr-FR"/>
        </w:rPr>
        <w:t xml:space="preserve">en </w:t>
      </w:r>
      <w:r w:rsidR="00F5543A" w:rsidRPr="000532F7">
        <w:rPr>
          <w:rFonts w:eastAsia="Calibri Light" w:cstheme="minorHAnsi"/>
          <w:color w:val="000000" w:themeColor="text1"/>
          <w:lang w:val="fr-FR"/>
        </w:rPr>
        <w:t>charg</w:t>
      </w:r>
      <w:r w:rsidR="00FA7BA1" w:rsidRPr="000532F7">
        <w:rPr>
          <w:rFonts w:eastAsia="Calibri Light" w:cstheme="minorHAnsi"/>
          <w:color w:val="000000" w:themeColor="text1"/>
          <w:lang w:val="fr-FR"/>
        </w:rPr>
        <w:t>e</w:t>
      </w:r>
      <w:r w:rsidR="00F5543A" w:rsidRPr="000532F7">
        <w:rPr>
          <w:rFonts w:eastAsia="Calibri Light" w:cstheme="minorHAnsi"/>
          <w:color w:val="000000" w:themeColor="text1"/>
          <w:lang w:val="fr-FR"/>
        </w:rPr>
        <w:t xml:space="preserve"> </w:t>
      </w:r>
      <w:r w:rsidR="0081257E" w:rsidRPr="000532F7">
        <w:rPr>
          <w:rFonts w:eastAsia="Calibri Light" w:cstheme="minorHAnsi"/>
          <w:color w:val="000000" w:themeColor="text1"/>
          <w:lang w:val="fr-FR"/>
        </w:rPr>
        <w:t>de</w:t>
      </w:r>
      <w:r w:rsidR="00F5543A" w:rsidRPr="000532F7">
        <w:rPr>
          <w:rFonts w:eastAsia="Calibri Light" w:cstheme="minorHAnsi"/>
          <w:color w:val="000000" w:themeColor="text1"/>
          <w:lang w:val="fr-FR"/>
        </w:rPr>
        <w:t>s</w:t>
      </w:r>
      <w:r w:rsidR="0081257E" w:rsidRPr="000532F7">
        <w:rPr>
          <w:rFonts w:eastAsia="Calibri Light" w:cstheme="minorHAnsi"/>
          <w:color w:val="000000" w:themeColor="text1"/>
          <w:lang w:val="fr-FR"/>
        </w:rPr>
        <w:t xml:space="preserve"> politiques humanitaires de l’ODI</w:t>
      </w:r>
      <w:r w:rsidR="000D3B71" w:rsidRPr="000532F7">
        <w:rPr>
          <w:rFonts w:eastAsia="Calibri Light" w:cstheme="minorHAnsi"/>
          <w:color w:val="000000" w:themeColor="text1"/>
          <w:lang w:val="fr-FR"/>
        </w:rPr>
        <w:t xml:space="preserve"> et</w:t>
      </w:r>
      <w:r w:rsidR="00F5543A" w:rsidRPr="000532F7">
        <w:rPr>
          <w:rFonts w:eastAsia="Calibri Light" w:cstheme="minorHAnsi"/>
          <w:color w:val="000000" w:themeColor="text1"/>
          <w:lang w:val="fr-FR"/>
        </w:rPr>
        <w:t xml:space="preserve"> l’</w:t>
      </w:r>
      <w:r w:rsidR="6FBDD8E5" w:rsidRPr="000532F7">
        <w:rPr>
          <w:rFonts w:eastAsia="Calibri Light" w:cstheme="minorHAnsi"/>
          <w:color w:val="000000" w:themeColor="text1"/>
          <w:lang w:val="fr-FR"/>
        </w:rPr>
        <w:t xml:space="preserve">Institute of </w:t>
      </w:r>
      <w:proofErr w:type="spellStart"/>
      <w:r w:rsidR="6FBDD8E5" w:rsidRPr="000532F7">
        <w:rPr>
          <w:rFonts w:eastAsia="Calibri Light" w:cstheme="minorHAnsi"/>
          <w:color w:val="000000" w:themeColor="text1"/>
          <w:lang w:val="fr-FR"/>
        </w:rPr>
        <w:t>Development</w:t>
      </w:r>
      <w:proofErr w:type="spellEnd"/>
      <w:r w:rsidR="6FBDD8E5" w:rsidRPr="000532F7">
        <w:rPr>
          <w:rFonts w:eastAsia="Calibri Light" w:cstheme="minorHAnsi"/>
          <w:color w:val="000000" w:themeColor="text1"/>
          <w:lang w:val="fr-FR"/>
        </w:rPr>
        <w:t xml:space="preserve"> </w:t>
      </w:r>
      <w:proofErr w:type="spellStart"/>
      <w:r w:rsidR="6FBDD8E5" w:rsidRPr="000532F7">
        <w:rPr>
          <w:rFonts w:eastAsia="Calibri Light" w:cstheme="minorHAnsi"/>
          <w:color w:val="000000" w:themeColor="text1"/>
          <w:lang w:val="fr-FR"/>
        </w:rPr>
        <w:t>Studies</w:t>
      </w:r>
      <w:proofErr w:type="spellEnd"/>
      <w:r w:rsidR="6FBDD8E5" w:rsidRPr="000532F7">
        <w:rPr>
          <w:rFonts w:eastAsia="Calibri Light" w:cstheme="minorHAnsi"/>
          <w:color w:val="000000" w:themeColor="text1"/>
          <w:lang w:val="fr-FR"/>
        </w:rPr>
        <w:t xml:space="preserve"> </w:t>
      </w:r>
      <w:r w:rsidR="000D3B71" w:rsidRPr="000532F7">
        <w:rPr>
          <w:rFonts w:eastAsia="Calibri Light" w:cstheme="minorHAnsi"/>
          <w:color w:val="000000" w:themeColor="text1"/>
          <w:lang w:val="fr-FR"/>
        </w:rPr>
        <w:t>réaliseront cet examen</w:t>
      </w:r>
      <w:r w:rsidR="6FBDD8E5" w:rsidRPr="000532F7">
        <w:rPr>
          <w:rFonts w:eastAsia="Calibri Light" w:cstheme="minorHAnsi"/>
          <w:color w:val="000000" w:themeColor="text1"/>
          <w:lang w:val="fr-FR"/>
        </w:rPr>
        <w:t xml:space="preserve">. </w:t>
      </w:r>
      <w:r w:rsidR="000D3B71" w:rsidRPr="000532F7">
        <w:rPr>
          <w:rFonts w:eastAsia="Calibri Light" w:cstheme="minorHAnsi"/>
          <w:color w:val="000000" w:themeColor="text1"/>
          <w:lang w:val="fr-FR"/>
        </w:rPr>
        <w:t xml:space="preserve">Les </w:t>
      </w:r>
      <w:hyperlink r:id="rId29" w:history="1">
        <w:r w:rsidR="002B2A15" w:rsidRPr="000532F7">
          <w:rPr>
            <w:rStyle w:val="Hyperlink"/>
            <w:rFonts w:eastAsia="Calibri Light" w:cstheme="minorHAnsi"/>
            <w:lang w:val="fr-FR"/>
          </w:rPr>
          <w:t>termes de référence de l’examen</w:t>
        </w:r>
      </w:hyperlink>
      <w:r w:rsidR="002B2A15" w:rsidRPr="000532F7">
        <w:rPr>
          <w:rFonts w:eastAsia="Calibri Light" w:cstheme="minorHAnsi"/>
          <w:color w:val="000000" w:themeColor="text1"/>
          <w:lang w:val="fr-FR"/>
        </w:rPr>
        <w:t xml:space="preserve">* prévoient également </w:t>
      </w:r>
      <w:r w:rsidR="00D51637" w:rsidRPr="000532F7">
        <w:rPr>
          <w:rFonts w:eastAsia="Calibri Light" w:cstheme="minorHAnsi"/>
          <w:color w:val="000000" w:themeColor="text1"/>
          <w:lang w:val="fr-FR"/>
        </w:rPr>
        <w:t xml:space="preserve">l’établissement </w:t>
      </w:r>
      <w:r w:rsidR="00264950" w:rsidRPr="000532F7">
        <w:rPr>
          <w:rFonts w:eastAsia="Calibri Light" w:cstheme="minorHAnsi"/>
          <w:color w:val="000000" w:themeColor="text1"/>
          <w:lang w:val="fr-FR"/>
        </w:rPr>
        <w:t>d’un groupe de référence</w:t>
      </w:r>
      <w:r w:rsidR="00A66816" w:rsidRPr="000532F7">
        <w:rPr>
          <w:rFonts w:eastAsia="Calibri Light" w:cstheme="minorHAnsi"/>
          <w:color w:val="000000" w:themeColor="text1"/>
          <w:lang w:val="fr-FR"/>
        </w:rPr>
        <w:t>, qui soutiendra l’équipe d’examen</w:t>
      </w:r>
      <w:r w:rsidR="00E20BE6" w:rsidRPr="000532F7">
        <w:rPr>
          <w:rFonts w:eastAsia="Calibri Light" w:cstheme="minorHAnsi"/>
          <w:color w:val="000000" w:themeColor="text1"/>
          <w:lang w:val="fr-FR"/>
        </w:rPr>
        <w:t xml:space="preserve"> </w:t>
      </w:r>
      <w:r w:rsidR="006F1671" w:rsidRPr="000532F7">
        <w:rPr>
          <w:rFonts w:eastAsia="Calibri Light" w:cstheme="minorHAnsi"/>
          <w:color w:val="000000" w:themeColor="text1"/>
          <w:lang w:val="fr-FR"/>
        </w:rPr>
        <w:t xml:space="preserve">en lui </w:t>
      </w:r>
      <w:r w:rsidR="005C4822" w:rsidRPr="000532F7">
        <w:rPr>
          <w:rFonts w:eastAsia="Calibri Light" w:cstheme="minorHAnsi"/>
          <w:color w:val="000000" w:themeColor="text1"/>
          <w:lang w:val="fr-FR"/>
        </w:rPr>
        <w:t>«</w:t>
      </w:r>
      <w:r w:rsidR="009F1F9E" w:rsidRPr="000532F7">
        <w:rPr>
          <w:rFonts w:eastAsia="Calibri Light" w:cstheme="minorHAnsi"/>
          <w:color w:val="000000" w:themeColor="text1"/>
          <w:lang w:val="fr-FR"/>
        </w:rPr>
        <w:t> </w:t>
      </w:r>
      <w:r w:rsidR="005C4822" w:rsidRPr="00E5763E">
        <w:rPr>
          <w:rFonts w:eastAsia="Calibri Light" w:cstheme="minorHAnsi"/>
          <w:color w:val="000000" w:themeColor="text1"/>
          <w:lang w:val="fr-FR"/>
        </w:rPr>
        <w:t>fourni</w:t>
      </w:r>
      <w:r w:rsidR="006F1671" w:rsidRPr="00E5763E">
        <w:rPr>
          <w:rFonts w:eastAsia="Calibri Light" w:cstheme="minorHAnsi"/>
          <w:color w:val="000000" w:themeColor="text1"/>
          <w:lang w:val="fr-FR"/>
        </w:rPr>
        <w:t>ssant</w:t>
      </w:r>
      <w:r w:rsidR="005C4822" w:rsidRPr="00E5763E">
        <w:rPr>
          <w:rFonts w:eastAsia="Calibri Light" w:cstheme="minorHAnsi"/>
          <w:color w:val="000000" w:themeColor="text1"/>
          <w:lang w:val="fr-FR"/>
        </w:rPr>
        <w:t xml:space="preserve"> des conseils et </w:t>
      </w:r>
      <w:r w:rsidR="006F1671" w:rsidRPr="00E5763E">
        <w:rPr>
          <w:rFonts w:eastAsia="Calibri Light" w:cstheme="minorHAnsi"/>
          <w:color w:val="000000" w:themeColor="text1"/>
          <w:lang w:val="fr-FR"/>
        </w:rPr>
        <w:t xml:space="preserve">en lui </w:t>
      </w:r>
      <w:r w:rsidR="002C5E94" w:rsidRPr="00E5763E">
        <w:rPr>
          <w:rFonts w:eastAsia="Calibri Light" w:cstheme="minorHAnsi"/>
          <w:color w:val="000000" w:themeColor="text1"/>
          <w:lang w:val="fr-FR"/>
        </w:rPr>
        <w:t>serv</w:t>
      </w:r>
      <w:r w:rsidR="006F1671" w:rsidRPr="00E5763E">
        <w:rPr>
          <w:rFonts w:eastAsia="Calibri Light" w:cstheme="minorHAnsi"/>
          <w:color w:val="000000" w:themeColor="text1"/>
          <w:lang w:val="fr-FR"/>
        </w:rPr>
        <w:t>ant</w:t>
      </w:r>
      <w:r w:rsidR="002C5E94" w:rsidRPr="00E5763E">
        <w:rPr>
          <w:rFonts w:eastAsia="Calibri Light" w:cstheme="minorHAnsi"/>
          <w:color w:val="000000" w:themeColor="text1"/>
          <w:lang w:val="fr-FR"/>
        </w:rPr>
        <w:t xml:space="preserve"> de </w:t>
      </w:r>
      <w:r w:rsidR="002009C2" w:rsidRPr="00E5763E">
        <w:rPr>
          <w:rFonts w:eastAsia="Calibri Light" w:cstheme="minorHAnsi"/>
          <w:color w:val="000000" w:themeColor="text1"/>
          <w:lang w:val="fr-FR"/>
        </w:rPr>
        <w:t>groupe</w:t>
      </w:r>
      <w:r w:rsidR="006F1671" w:rsidRPr="00E5763E">
        <w:rPr>
          <w:rFonts w:eastAsia="Calibri Light" w:cstheme="minorHAnsi"/>
          <w:color w:val="000000" w:themeColor="text1"/>
          <w:lang w:val="fr-FR"/>
        </w:rPr>
        <w:t xml:space="preserve"> de réflexion</w:t>
      </w:r>
      <w:r w:rsidR="009F1F9E">
        <w:rPr>
          <w:rFonts w:eastAsia="Calibri Light" w:cstheme="minorHAnsi"/>
          <w:color w:val="000000" w:themeColor="text1"/>
          <w:lang w:val="fr-FR"/>
        </w:rPr>
        <w:t> </w:t>
      </w:r>
      <w:r w:rsidR="006F1671">
        <w:rPr>
          <w:rFonts w:eastAsia="Calibri Light" w:cstheme="minorHAnsi"/>
          <w:color w:val="000000" w:themeColor="text1"/>
          <w:lang w:val="fr-FR"/>
        </w:rPr>
        <w:t xml:space="preserve">», </w:t>
      </w:r>
      <w:r w:rsidR="00264950">
        <w:rPr>
          <w:rFonts w:eastAsia="Calibri Light" w:cstheme="minorHAnsi"/>
          <w:color w:val="000000" w:themeColor="text1"/>
          <w:lang w:val="fr-FR"/>
        </w:rPr>
        <w:t>et exposent ses principales fonctions</w:t>
      </w:r>
      <w:r w:rsidR="6FBDD8E5" w:rsidRPr="00631A8B">
        <w:rPr>
          <w:rFonts w:eastAsia="Calibri Light" w:cstheme="minorHAnsi"/>
          <w:color w:val="000000" w:themeColor="text1"/>
          <w:lang w:val="fr-FR"/>
        </w:rPr>
        <w:t>.</w:t>
      </w:r>
    </w:p>
    <w:p w14:paraId="5014F23B" w14:textId="7E2450B9" w:rsidR="6FBDD8E5" w:rsidRPr="00631A8B" w:rsidRDefault="6FBDD8E5">
      <w:pPr>
        <w:rPr>
          <w:rFonts w:cstheme="minorHAnsi"/>
          <w:lang w:val="fr-FR"/>
        </w:rPr>
      </w:pPr>
      <w:r w:rsidRPr="00631A8B">
        <w:rPr>
          <w:rFonts w:eastAsia="Calibri Light" w:cstheme="minorHAnsi"/>
          <w:color w:val="000000" w:themeColor="text1"/>
          <w:lang w:val="fr-FR"/>
        </w:rPr>
        <w:t xml:space="preserve"> </w:t>
      </w:r>
    </w:p>
    <w:p w14:paraId="5D64499B" w14:textId="2B32EB5D" w:rsidR="6FBDD8E5" w:rsidRPr="00631A8B" w:rsidRDefault="0002270C" w:rsidP="07799A4D">
      <w:pPr>
        <w:rPr>
          <w:rFonts w:eastAsia="Calibri Light" w:cstheme="minorHAnsi"/>
          <w:color w:val="000000" w:themeColor="text1"/>
          <w:lang w:val="fr-FR"/>
        </w:rPr>
      </w:pPr>
      <w:r>
        <w:rPr>
          <w:rFonts w:eastAsia="Calibri Light" w:cstheme="minorHAnsi"/>
          <w:color w:val="000000" w:themeColor="text1"/>
          <w:lang w:val="fr-FR"/>
        </w:rPr>
        <w:t xml:space="preserve">Afin d’assurer une représentation diversifiée des points de vue des ONG au sein du </w:t>
      </w:r>
      <w:r w:rsidR="00E327D9">
        <w:rPr>
          <w:rFonts w:eastAsia="Calibri Light" w:cstheme="minorHAnsi"/>
          <w:color w:val="000000" w:themeColor="text1"/>
          <w:lang w:val="fr-FR"/>
        </w:rPr>
        <w:t>g</w:t>
      </w:r>
      <w:r>
        <w:rPr>
          <w:rFonts w:eastAsia="Calibri Light" w:cstheme="minorHAnsi"/>
          <w:color w:val="000000" w:themeColor="text1"/>
          <w:lang w:val="fr-FR"/>
        </w:rPr>
        <w:t xml:space="preserve">roupe de référence, </w:t>
      </w:r>
      <w:r w:rsidR="36878386" w:rsidRPr="00631A8B">
        <w:rPr>
          <w:rFonts w:eastAsia="Calibri Light" w:cstheme="minorHAnsi"/>
          <w:color w:val="000000" w:themeColor="text1"/>
          <w:lang w:val="fr-FR"/>
        </w:rPr>
        <w:t xml:space="preserve">ICVA </w:t>
      </w:r>
      <w:r w:rsidR="00BA3BAD">
        <w:rPr>
          <w:rFonts w:eastAsia="Calibri Light" w:cstheme="minorHAnsi"/>
          <w:color w:val="000000" w:themeColor="text1"/>
          <w:lang w:val="fr-FR"/>
        </w:rPr>
        <w:t>sollicite la</w:t>
      </w:r>
      <w:r w:rsidR="1D2FE961" w:rsidRPr="00631A8B">
        <w:rPr>
          <w:rFonts w:eastAsia="Calibri Light" w:cstheme="minorHAnsi"/>
          <w:color w:val="000000" w:themeColor="text1"/>
          <w:lang w:val="fr-FR"/>
        </w:rPr>
        <w:t xml:space="preserve"> nomination </w:t>
      </w:r>
      <w:r w:rsidR="00BA3BAD">
        <w:rPr>
          <w:rFonts w:eastAsia="Calibri Light" w:cstheme="minorHAnsi"/>
          <w:color w:val="000000" w:themeColor="text1"/>
          <w:lang w:val="fr-FR"/>
        </w:rPr>
        <w:t xml:space="preserve">d’une </w:t>
      </w:r>
      <w:r w:rsidR="00BA3BAD">
        <w:rPr>
          <w:rFonts w:eastAsia="Calibri Light" w:cstheme="minorHAnsi"/>
          <w:color w:val="000000" w:themeColor="text1"/>
          <w:u w:val="single"/>
          <w:lang w:val="fr-FR"/>
        </w:rPr>
        <w:t xml:space="preserve">des ONG nationales membres de son réseau </w:t>
      </w:r>
      <w:r w:rsidR="00BA3BAD">
        <w:rPr>
          <w:rFonts w:eastAsia="Calibri Light" w:cstheme="minorHAnsi"/>
          <w:color w:val="000000" w:themeColor="text1"/>
          <w:lang w:val="fr-FR"/>
        </w:rPr>
        <w:t>au groupe</w:t>
      </w:r>
      <w:r w:rsidR="1D2FE961" w:rsidRPr="00631A8B">
        <w:rPr>
          <w:rFonts w:eastAsia="Calibri Light" w:cstheme="minorHAnsi"/>
          <w:color w:val="000000" w:themeColor="text1"/>
          <w:lang w:val="fr-FR"/>
        </w:rPr>
        <w:t>.</w:t>
      </w:r>
      <w:r w:rsidR="49179061" w:rsidRPr="00631A8B">
        <w:rPr>
          <w:rFonts w:eastAsia="Calibri Light" w:cstheme="minorHAnsi"/>
          <w:color w:val="000000" w:themeColor="text1"/>
          <w:lang w:val="fr-FR"/>
        </w:rPr>
        <w:t xml:space="preserve"> </w:t>
      </w:r>
      <w:r w:rsidR="007231DF">
        <w:rPr>
          <w:rFonts w:eastAsia="Calibri Light" w:cstheme="minorHAnsi"/>
          <w:color w:val="000000" w:themeColor="text1"/>
          <w:lang w:val="fr-FR"/>
        </w:rPr>
        <w:t xml:space="preserve">Les ONG membres intéressées sont invitées à écrire à l’adresse </w:t>
      </w:r>
      <w:hyperlink r:id="rId30">
        <w:r w:rsidR="46E93F4B" w:rsidRPr="00631A8B">
          <w:rPr>
            <w:rStyle w:val="Hyperlink"/>
            <w:rFonts w:eastAsia="Calibri Light" w:cstheme="minorHAnsi"/>
            <w:lang w:val="fr-FR"/>
          </w:rPr>
          <w:t>coordination@icvanetwork.org</w:t>
        </w:r>
      </w:hyperlink>
      <w:r w:rsidR="007231DF">
        <w:rPr>
          <w:rFonts w:eastAsia="Calibri Light" w:cstheme="minorHAnsi"/>
          <w:lang w:val="fr-FR"/>
        </w:rPr>
        <w:t xml:space="preserve"> pour obtenir de plus amples informations. </w:t>
      </w:r>
    </w:p>
    <w:p w14:paraId="02275C4D" w14:textId="517DB362" w:rsidR="76600CB8" w:rsidRPr="00631A8B" w:rsidRDefault="76600CB8" w:rsidP="76600CB8">
      <w:pPr>
        <w:rPr>
          <w:rFonts w:ascii="Calibri Light" w:eastAsia="Calibri Light" w:hAnsi="Calibri Light" w:cs="Calibri Light"/>
          <w:color w:val="000000" w:themeColor="text1"/>
          <w:sz w:val="22"/>
          <w:szCs w:val="22"/>
          <w:lang w:val="fr-FR"/>
        </w:rPr>
      </w:pPr>
    </w:p>
    <w:p w14:paraId="54382ADB" w14:textId="4E19A390" w:rsidR="76600CB8" w:rsidRPr="00631A8B" w:rsidRDefault="76600CB8" w:rsidP="76600CB8">
      <w:pPr>
        <w:rPr>
          <w:rFonts w:eastAsiaTheme="minorEastAsia"/>
          <w:b/>
          <w:bCs/>
          <w:lang w:val="fr-FR"/>
        </w:rPr>
      </w:pPr>
    </w:p>
    <w:p w14:paraId="05904D70" w14:textId="4AEAB6EC" w:rsidR="0DC16643" w:rsidRPr="00631A8B" w:rsidRDefault="002E494C" w:rsidP="66777244">
      <w:pPr>
        <w:rPr>
          <w:rFonts w:eastAsiaTheme="minorEastAsia"/>
          <w:b/>
          <w:bCs/>
          <w:lang w:val="fr-FR"/>
        </w:rPr>
      </w:pPr>
      <w:r w:rsidRPr="00631A8B">
        <w:rPr>
          <w:rFonts w:eastAsiaTheme="minorEastAsia"/>
          <w:b/>
          <w:bCs/>
          <w:lang w:val="fr-FR"/>
        </w:rPr>
        <w:t xml:space="preserve">6. </w:t>
      </w:r>
      <w:r w:rsidR="007231DF">
        <w:rPr>
          <w:rFonts w:eastAsiaTheme="minorEastAsia"/>
          <w:b/>
          <w:bCs/>
          <w:lang w:val="fr-FR"/>
        </w:rPr>
        <w:t xml:space="preserve">Pacte mondial sur les réfugiés et </w:t>
      </w:r>
      <w:r w:rsidR="00F17EA1">
        <w:rPr>
          <w:rFonts w:eastAsiaTheme="minorEastAsia"/>
          <w:b/>
          <w:bCs/>
          <w:lang w:val="fr-FR"/>
        </w:rPr>
        <w:t xml:space="preserve">Forum mondial sur les réfugiés </w:t>
      </w:r>
    </w:p>
    <w:p w14:paraId="632B66D4" w14:textId="3DD8996E" w:rsidR="0DC16643" w:rsidRPr="00631A8B" w:rsidRDefault="00537EC5" w:rsidP="66777244">
      <w:pPr>
        <w:rPr>
          <w:rFonts w:eastAsiaTheme="minorEastAsia"/>
          <w:lang w:val="fr-FR"/>
        </w:rPr>
      </w:pPr>
      <w:r>
        <w:rPr>
          <w:rFonts w:eastAsiaTheme="minorEastAsia"/>
          <w:lang w:val="fr-FR"/>
        </w:rPr>
        <w:t xml:space="preserve">En </w:t>
      </w:r>
      <w:r w:rsidR="1810CC07" w:rsidRPr="00631A8B">
        <w:rPr>
          <w:rFonts w:eastAsiaTheme="minorEastAsia"/>
          <w:lang w:val="fr-FR"/>
        </w:rPr>
        <w:t xml:space="preserve">2023, ICVA </w:t>
      </w:r>
      <w:r>
        <w:rPr>
          <w:rFonts w:eastAsiaTheme="minorEastAsia"/>
          <w:lang w:val="fr-FR"/>
        </w:rPr>
        <w:t xml:space="preserve">continuera à soutenir l’engagement des ONG </w:t>
      </w:r>
      <w:r w:rsidR="00C41926">
        <w:rPr>
          <w:rFonts w:eastAsiaTheme="minorEastAsia"/>
          <w:lang w:val="fr-FR"/>
        </w:rPr>
        <w:t xml:space="preserve">dans les processus du Pacte mondial sur les réfugiés et du Forum mondial sur les réfugiés </w:t>
      </w:r>
      <w:r w:rsidR="00A50B8C">
        <w:rPr>
          <w:rFonts w:eastAsiaTheme="minorEastAsia"/>
          <w:lang w:val="fr-FR"/>
        </w:rPr>
        <w:t>par la diffusion et l’analyse d’</w:t>
      </w:r>
      <w:r w:rsidR="1810CC07" w:rsidRPr="00631A8B">
        <w:rPr>
          <w:rFonts w:eastAsiaTheme="minorEastAsia"/>
          <w:lang w:val="fr-FR"/>
        </w:rPr>
        <w:t>information</w:t>
      </w:r>
      <w:r w:rsidR="00A50B8C">
        <w:rPr>
          <w:rFonts w:eastAsiaTheme="minorEastAsia"/>
          <w:lang w:val="fr-FR"/>
        </w:rPr>
        <w:t>s</w:t>
      </w:r>
      <w:r w:rsidR="1810CC07" w:rsidRPr="00631A8B">
        <w:rPr>
          <w:rFonts w:eastAsiaTheme="minorEastAsia"/>
          <w:lang w:val="fr-FR"/>
        </w:rPr>
        <w:t xml:space="preserve">, </w:t>
      </w:r>
      <w:r w:rsidR="003A5417">
        <w:rPr>
          <w:rFonts w:eastAsiaTheme="minorEastAsia"/>
          <w:lang w:val="fr-FR"/>
        </w:rPr>
        <w:t>et la mobilisation des parties prenantes</w:t>
      </w:r>
      <w:r w:rsidR="1810CC07" w:rsidRPr="00631A8B">
        <w:rPr>
          <w:rFonts w:eastAsiaTheme="minorEastAsia"/>
          <w:lang w:val="fr-FR"/>
        </w:rPr>
        <w:t xml:space="preserve">. </w:t>
      </w:r>
      <w:r w:rsidR="00CC057C">
        <w:rPr>
          <w:rFonts w:eastAsiaTheme="minorEastAsia"/>
          <w:lang w:val="fr-FR"/>
        </w:rPr>
        <w:t>ICVA appuiera notamment</w:t>
      </w:r>
      <w:r w:rsidR="003A5417">
        <w:rPr>
          <w:rFonts w:eastAsiaTheme="minorEastAsia"/>
          <w:lang w:val="fr-FR"/>
        </w:rPr>
        <w:t xml:space="preserve"> la </w:t>
      </w:r>
      <w:r w:rsidR="1810CC07" w:rsidRPr="00631A8B">
        <w:rPr>
          <w:rFonts w:eastAsiaTheme="minorEastAsia"/>
          <w:lang w:val="fr-FR"/>
        </w:rPr>
        <w:t xml:space="preserve">coordination </w:t>
      </w:r>
      <w:r w:rsidR="003A5417">
        <w:rPr>
          <w:rFonts w:eastAsiaTheme="minorEastAsia"/>
          <w:lang w:val="fr-FR"/>
        </w:rPr>
        <w:t xml:space="preserve">des déclarations collectives d’ONG qui seront </w:t>
      </w:r>
      <w:r w:rsidR="001954FE">
        <w:rPr>
          <w:rFonts w:eastAsiaTheme="minorEastAsia"/>
          <w:lang w:val="fr-FR"/>
        </w:rPr>
        <w:t>prononcées</w:t>
      </w:r>
      <w:r w:rsidR="003A5417">
        <w:rPr>
          <w:rFonts w:eastAsiaTheme="minorEastAsia"/>
          <w:lang w:val="fr-FR"/>
        </w:rPr>
        <w:t xml:space="preserve"> </w:t>
      </w:r>
      <w:r w:rsidR="0078447A">
        <w:rPr>
          <w:rFonts w:eastAsiaTheme="minorEastAsia"/>
          <w:lang w:val="fr-FR"/>
        </w:rPr>
        <w:t xml:space="preserve">dans le cadre </w:t>
      </w:r>
      <w:r w:rsidR="003A5417">
        <w:rPr>
          <w:rFonts w:eastAsiaTheme="minorEastAsia"/>
          <w:lang w:val="fr-FR"/>
        </w:rPr>
        <w:t xml:space="preserve">de trois réunions préparatoires formelles </w:t>
      </w:r>
      <w:r w:rsidR="0078447A">
        <w:rPr>
          <w:rFonts w:eastAsiaTheme="minorEastAsia"/>
          <w:lang w:val="fr-FR"/>
        </w:rPr>
        <w:t xml:space="preserve">au deuxième Forum mondial sur les réfugiés, </w:t>
      </w:r>
      <w:r w:rsidR="001954FE">
        <w:rPr>
          <w:rFonts w:eastAsiaTheme="minorEastAsia"/>
          <w:lang w:val="fr-FR"/>
        </w:rPr>
        <w:t>organisé</w:t>
      </w:r>
      <w:r w:rsidR="0078447A">
        <w:rPr>
          <w:rFonts w:eastAsiaTheme="minorEastAsia"/>
          <w:lang w:val="fr-FR"/>
        </w:rPr>
        <w:t xml:space="preserve"> au mois de décembre. </w:t>
      </w:r>
      <w:r w:rsidR="00EF29D1">
        <w:rPr>
          <w:rFonts w:eastAsiaTheme="minorEastAsia"/>
          <w:lang w:val="fr-FR"/>
        </w:rPr>
        <w:t>Obtenez de</w:t>
      </w:r>
      <w:r w:rsidR="1810CC07" w:rsidRPr="00631A8B">
        <w:rPr>
          <w:rFonts w:eastAsiaTheme="minorEastAsia"/>
          <w:lang w:val="fr-FR"/>
        </w:rPr>
        <w:t xml:space="preserve"> </w:t>
      </w:r>
      <w:hyperlink r:id="rId31" w:history="1">
        <w:r w:rsidR="00EF29D1">
          <w:rPr>
            <w:rStyle w:val="Hyperlink"/>
            <w:rFonts w:eastAsiaTheme="minorEastAsia"/>
            <w:lang w:val="fr-FR"/>
          </w:rPr>
          <w:t xml:space="preserve">plus amples </w:t>
        </w:r>
        <w:r w:rsidR="1810CC07" w:rsidRPr="00631A8B">
          <w:rPr>
            <w:rStyle w:val="Hyperlink"/>
            <w:rFonts w:eastAsiaTheme="minorEastAsia"/>
            <w:lang w:val="fr-FR"/>
          </w:rPr>
          <w:t>information</w:t>
        </w:r>
      </w:hyperlink>
      <w:r w:rsidR="00EF29D1">
        <w:rPr>
          <w:rStyle w:val="Hyperlink"/>
          <w:rFonts w:eastAsiaTheme="minorEastAsia"/>
          <w:lang w:val="fr-FR"/>
        </w:rPr>
        <w:t>s</w:t>
      </w:r>
      <w:r w:rsidR="0098281D">
        <w:rPr>
          <w:rFonts w:eastAsiaTheme="minorEastAsia"/>
          <w:lang w:val="fr-FR"/>
        </w:rPr>
        <w:t xml:space="preserve">* </w:t>
      </w:r>
      <w:r w:rsidR="00220648">
        <w:rPr>
          <w:rFonts w:eastAsiaTheme="minorEastAsia"/>
          <w:lang w:val="fr-FR"/>
        </w:rPr>
        <w:t xml:space="preserve">sur les </w:t>
      </w:r>
      <w:r w:rsidR="000B371E">
        <w:rPr>
          <w:rFonts w:eastAsiaTheme="minorEastAsia"/>
          <w:lang w:val="fr-FR"/>
        </w:rPr>
        <w:t>réunions d’information</w:t>
      </w:r>
      <w:r w:rsidR="00220648">
        <w:rPr>
          <w:rFonts w:eastAsiaTheme="minorEastAsia"/>
          <w:lang w:val="fr-FR"/>
        </w:rPr>
        <w:t xml:space="preserve"> et les réunions du </w:t>
      </w:r>
      <w:r w:rsidR="1810CC07" w:rsidRPr="00631A8B">
        <w:rPr>
          <w:rFonts w:eastAsiaTheme="minorEastAsia"/>
          <w:lang w:val="fr-FR"/>
        </w:rPr>
        <w:t>HCR</w:t>
      </w:r>
      <w:r w:rsidR="00367027" w:rsidRPr="00631A8B">
        <w:rPr>
          <w:lang w:val="fr-FR"/>
        </w:rPr>
        <w:t>.</w:t>
      </w:r>
    </w:p>
    <w:p w14:paraId="451035F5" w14:textId="15879FBB" w:rsidR="165E2EAF" w:rsidRPr="00631A8B" w:rsidRDefault="165E2EAF" w:rsidP="165E2EAF">
      <w:pPr>
        <w:rPr>
          <w:lang w:val="fr-FR"/>
        </w:rPr>
      </w:pPr>
    </w:p>
    <w:p w14:paraId="76EBDFC3" w14:textId="10E81094" w:rsidR="3CCEC00B" w:rsidRPr="00631A8B" w:rsidRDefault="00E12F8E" w:rsidP="01ABFB8D">
      <w:pPr>
        <w:pStyle w:val="ListParagraph"/>
        <w:numPr>
          <w:ilvl w:val="0"/>
          <w:numId w:val="11"/>
        </w:numPr>
        <w:rPr>
          <w:rFonts w:eastAsiaTheme="minorEastAsia"/>
          <w:lang w:val="fr-FR"/>
        </w:rPr>
      </w:pPr>
      <w:r>
        <w:rPr>
          <w:rFonts w:eastAsiaTheme="minorEastAsia"/>
          <w:lang w:val="fr-FR"/>
        </w:rPr>
        <w:t xml:space="preserve">Pour obtenir plus d’informations, écrivez à </w:t>
      </w:r>
      <w:hyperlink r:id="rId32">
        <w:r w:rsidR="19534208" w:rsidRPr="00631A8B">
          <w:rPr>
            <w:rStyle w:val="Hyperlink"/>
            <w:rFonts w:eastAsiaTheme="minorEastAsia"/>
            <w:lang w:val="fr-FR"/>
          </w:rPr>
          <w:t>l</w:t>
        </w:r>
        <w:r w:rsidR="22DE951D" w:rsidRPr="00631A8B">
          <w:rPr>
            <w:rStyle w:val="Hyperlink"/>
            <w:rFonts w:eastAsiaTheme="minorEastAsia"/>
            <w:lang w:val="fr-FR"/>
          </w:rPr>
          <w:t>oise.dairocheteau@icvanetwork.org</w:t>
        </w:r>
      </w:hyperlink>
      <w:r w:rsidRPr="00631A8B">
        <w:rPr>
          <w:lang w:val="fr-FR"/>
        </w:rPr>
        <w:t>.</w:t>
      </w:r>
    </w:p>
    <w:p w14:paraId="7BB79695" w14:textId="5333410B" w:rsidR="472FD989" w:rsidRPr="00631A8B" w:rsidRDefault="472FD989" w:rsidP="66957435">
      <w:pPr>
        <w:jc w:val="both"/>
        <w:rPr>
          <w:rFonts w:eastAsiaTheme="minorEastAsia"/>
          <w:b/>
          <w:bCs/>
          <w:lang w:val="fr-FR"/>
        </w:rPr>
      </w:pPr>
    </w:p>
    <w:p w14:paraId="36CEB4DF" w14:textId="6505AA4A" w:rsidR="73001919" w:rsidRPr="00631A8B" w:rsidRDefault="004E3E07" w:rsidP="76600CB8">
      <w:pPr>
        <w:jc w:val="both"/>
        <w:rPr>
          <w:rFonts w:eastAsiaTheme="minorEastAsia"/>
          <w:b/>
          <w:bCs/>
          <w:color w:val="4472C4" w:themeColor="accent1"/>
          <w:highlight w:val="cyan"/>
          <w:lang w:val="fr-FR"/>
        </w:rPr>
      </w:pPr>
      <w:r>
        <w:rPr>
          <w:rFonts w:eastAsiaTheme="minorEastAsia"/>
          <w:b/>
          <w:bCs/>
          <w:color w:val="4471C4"/>
          <w:lang w:val="fr-FR"/>
        </w:rPr>
        <w:t>Personnes migrantes en situation de vulnérabilité</w:t>
      </w:r>
    </w:p>
    <w:p w14:paraId="45390CAD" w14:textId="0C76E0E6" w:rsidR="76600CB8" w:rsidRPr="00631A8B" w:rsidRDefault="76600CB8" w:rsidP="00816716">
      <w:pPr>
        <w:rPr>
          <w:rFonts w:eastAsiaTheme="minorEastAsia"/>
          <w:b/>
          <w:bCs/>
          <w:color w:val="4471C4"/>
          <w:lang w:val="fr-FR"/>
        </w:rPr>
      </w:pPr>
    </w:p>
    <w:p w14:paraId="58596467" w14:textId="6CDA023B" w:rsidR="761193F1" w:rsidRPr="00631A8B" w:rsidRDefault="002E494C" w:rsidP="00816716">
      <w:pPr>
        <w:rPr>
          <w:rFonts w:eastAsiaTheme="minorEastAsia"/>
          <w:b/>
          <w:bCs/>
          <w:lang w:val="fr-FR"/>
        </w:rPr>
      </w:pPr>
      <w:r w:rsidRPr="00631A8B">
        <w:rPr>
          <w:rFonts w:eastAsiaTheme="minorEastAsia"/>
          <w:b/>
          <w:bCs/>
          <w:lang w:val="fr-FR"/>
        </w:rPr>
        <w:t xml:space="preserve">7. </w:t>
      </w:r>
      <w:r w:rsidR="761193F1" w:rsidRPr="00631A8B">
        <w:rPr>
          <w:rFonts w:eastAsiaTheme="minorEastAsia"/>
          <w:b/>
          <w:bCs/>
          <w:lang w:val="fr-FR"/>
        </w:rPr>
        <w:t>Initiative</w:t>
      </w:r>
      <w:r w:rsidR="002252F5">
        <w:rPr>
          <w:rFonts w:eastAsiaTheme="minorEastAsia"/>
          <w:b/>
          <w:bCs/>
          <w:lang w:val="fr-FR"/>
        </w:rPr>
        <w:t xml:space="preserve"> pour les droits des migrants</w:t>
      </w:r>
    </w:p>
    <w:p w14:paraId="1D3E38C0" w14:textId="21C069C0" w:rsidR="62EFD67F" w:rsidRPr="00631A8B" w:rsidRDefault="002252F5" w:rsidP="00816716">
      <w:pPr>
        <w:rPr>
          <w:rFonts w:eastAsiaTheme="minorEastAsia"/>
          <w:sz w:val="22"/>
          <w:szCs w:val="22"/>
          <w:lang w:val="fr-FR"/>
        </w:rPr>
      </w:pPr>
      <w:r>
        <w:rPr>
          <w:rFonts w:eastAsiaTheme="minorEastAsia"/>
          <w:lang w:val="fr-FR"/>
        </w:rPr>
        <w:t>L’</w:t>
      </w:r>
      <w:r w:rsidR="004E3FD3" w:rsidRPr="00631A8B">
        <w:rPr>
          <w:rFonts w:eastAsiaTheme="minorEastAsia"/>
          <w:lang w:val="fr-FR"/>
        </w:rPr>
        <w:t xml:space="preserve">Initiative </w:t>
      </w:r>
      <w:r>
        <w:rPr>
          <w:rFonts w:eastAsiaTheme="minorEastAsia"/>
          <w:lang w:val="fr-FR"/>
        </w:rPr>
        <w:t xml:space="preserve">pour les droits des migrants </w:t>
      </w:r>
      <w:r w:rsidR="00B14ADF">
        <w:rPr>
          <w:rFonts w:eastAsiaTheme="minorEastAsia"/>
          <w:lang w:val="fr-FR"/>
        </w:rPr>
        <w:t xml:space="preserve">a récemment rendu publique </w:t>
      </w:r>
      <w:r w:rsidR="000458DB">
        <w:rPr>
          <w:rFonts w:eastAsiaTheme="minorEastAsia"/>
          <w:lang w:val="fr-FR"/>
        </w:rPr>
        <w:t xml:space="preserve">une </w:t>
      </w:r>
      <w:r w:rsidR="005254D6">
        <w:rPr>
          <w:rFonts w:eastAsiaTheme="minorEastAsia"/>
          <w:lang w:val="fr-FR"/>
        </w:rPr>
        <w:t>visualisation</w:t>
      </w:r>
      <w:r w:rsidR="00907DCA">
        <w:rPr>
          <w:rFonts w:eastAsiaTheme="minorEastAsia"/>
          <w:lang w:val="fr-FR"/>
        </w:rPr>
        <w:t xml:space="preserve"> interactive de sa </w:t>
      </w:r>
      <w:hyperlink r:id="rId33" w:history="1">
        <w:r w:rsidR="00907DCA">
          <w:rPr>
            <w:rStyle w:val="Hyperlink"/>
            <w:rFonts w:eastAsiaTheme="minorEastAsia"/>
            <w:lang w:val="fr-FR"/>
          </w:rPr>
          <w:t>base de données sur les droits des migrants</w:t>
        </w:r>
      </w:hyperlink>
      <w:r w:rsidR="00DC24A3" w:rsidRPr="00631A8B">
        <w:rPr>
          <w:rFonts w:eastAsiaTheme="minorEastAsia"/>
          <w:lang w:val="fr-FR"/>
        </w:rPr>
        <w:t xml:space="preserve"> </w:t>
      </w:r>
      <w:r w:rsidR="00B940F5">
        <w:rPr>
          <w:rFonts w:eastAsiaTheme="minorEastAsia"/>
          <w:lang w:val="fr-FR"/>
        </w:rPr>
        <w:t xml:space="preserve">pour </w:t>
      </w:r>
      <w:r w:rsidR="00BE21DA">
        <w:rPr>
          <w:rFonts w:eastAsiaTheme="minorEastAsia"/>
          <w:lang w:val="fr-FR"/>
        </w:rPr>
        <w:t>apporter un éclairage sur les droits humains des personnes migrantes</w:t>
      </w:r>
      <w:r w:rsidR="005254D6">
        <w:rPr>
          <w:rFonts w:eastAsiaTheme="minorEastAsia"/>
          <w:lang w:val="fr-FR"/>
        </w:rPr>
        <w:t xml:space="preserve">. Elle présente 36 pays et près de </w:t>
      </w:r>
      <w:r w:rsidR="004E3FD3" w:rsidRPr="00631A8B">
        <w:rPr>
          <w:rFonts w:eastAsiaTheme="minorEastAsia"/>
          <w:lang w:val="fr-FR"/>
        </w:rPr>
        <w:t>70</w:t>
      </w:r>
      <w:r w:rsidR="005254D6">
        <w:rPr>
          <w:rFonts w:eastAsiaTheme="minorEastAsia"/>
          <w:lang w:val="fr-FR"/>
        </w:rPr>
        <w:t> </w:t>
      </w:r>
      <w:r w:rsidR="004E3FD3" w:rsidRPr="00631A8B">
        <w:rPr>
          <w:rFonts w:eastAsiaTheme="minorEastAsia"/>
          <w:lang w:val="fr-FR"/>
        </w:rPr>
        <w:t xml:space="preserve">% </w:t>
      </w:r>
      <w:r w:rsidR="005254D6">
        <w:rPr>
          <w:rFonts w:eastAsiaTheme="minorEastAsia"/>
          <w:lang w:val="fr-FR"/>
        </w:rPr>
        <w:t xml:space="preserve">des personnes migrantes dans le monde. </w:t>
      </w:r>
      <w:r w:rsidR="00E6676E">
        <w:rPr>
          <w:rFonts w:eastAsiaTheme="minorEastAsia"/>
          <w:lang w:val="fr-FR"/>
        </w:rPr>
        <w:t xml:space="preserve">Grâce à son système de navigation intuitif dans trois langues </w:t>
      </w:r>
      <w:r w:rsidR="00C62CC4">
        <w:rPr>
          <w:rFonts w:eastAsiaTheme="minorEastAsia"/>
          <w:lang w:val="fr-FR"/>
        </w:rPr>
        <w:t>(</w:t>
      </w:r>
      <w:r w:rsidR="00E6676E">
        <w:rPr>
          <w:rFonts w:eastAsiaTheme="minorEastAsia"/>
          <w:lang w:val="fr-FR"/>
        </w:rPr>
        <w:t>anglais</w:t>
      </w:r>
      <w:r w:rsidR="004E3FD3" w:rsidRPr="00631A8B">
        <w:rPr>
          <w:rFonts w:eastAsiaTheme="minorEastAsia"/>
          <w:lang w:val="fr-FR"/>
        </w:rPr>
        <w:t xml:space="preserve">, </w:t>
      </w:r>
      <w:r w:rsidR="00E6676E">
        <w:rPr>
          <w:rFonts w:eastAsiaTheme="minorEastAsia"/>
          <w:lang w:val="fr-FR"/>
        </w:rPr>
        <w:t>français et espagnol</w:t>
      </w:r>
      <w:r w:rsidR="00C62CC4">
        <w:rPr>
          <w:rFonts w:eastAsiaTheme="minorEastAsia"/>
          <w:lang w:val="fr-FR"/>
        </w:rPr>
        <w:t>)</w:t>
      </w:r>
      <w:r w:rsidR="00264117">
        <w:rPr>
          <w:rFonts w:eastAsiaTheme="minorEastAsia"/>
          <w:lang w:val="fr-FR"/>
        </w:rPr>
        <w:t>,</w:t>
      </w:r>
      <w:r w:rsidR="004E3FD3" w:rsidRPr="00631A8B">
        <w:rPr>
          <w:rFonts w:eastAsiaTheme="minorEastAsia"/>
          <w:lang w:val="fr-FR"/>
        </w:rPr>
        <w:t xml:space="preserve"> </w:t>
      </w:r>
      <w:r w:rsidR="00264117">
        <w:rPr>
          <w:rFonts w:eastAsiaTheme="minorEastAsia"/>
          <w:lang w:val="fr-FR"/>
        </w:rPr>
        <w:t xml:space="preserve">les </w:t>
      </w:r>
      <w:r w:rsidR="000863B3">
        <w:rPr>
          <w:rFonts w:eastAsiaTheme="minorEastAsia"/>
          <w:lang w:val="fr-FR"/>
        </w:rPr>
        <w:t>utilisateur</w:t>
      </w:r>
      <w:r w:rsidR="00E534B1">
        <w:rPr>
          <w:rFonts w:eastAsiaTheme="minorEastAsia"/>
          <w:lang w:val="fr-FR"/>
        </w:rPr>
        <w:t>s et utilisat</w:t>
      </w:r>
      <w:r w:rsidR="000863B3">
        <w:rPr>
          <w:rFonts w:eastAsiaTheme="minorEastAsia"/>
          <w:lang w:val="fr-FR"/>
        </w:rPr>
        <w:t>rices</w:t>
      </w:r>
      <w:r w:rsidR="00264117">
        <w:rPr>
          <w:rFonts w:eastAsiaTheme="minorEastAsia"/>
          <w:lang w:val="fr-FR"/>
        </w:rPr>
        <w:t xml:space="preserve"> peuvent étudier la mise en œuvre de </w:t>
      </w:r>
      <w:r w:rsidR="000863B3">
        <w:rPr>
          <w:rFonts w:eastAsiaTheme="minorEastAsia"/>
          <w:lang w:val="fr-FR"/>
        </w:rPr>
        <w:t xml:space="preserve">65 indicateurs dans 17 catégories par </w:t>
      </w:r>
      <w:r w:rsidR="00264117">
        <w:rPr>
          <w:rFonts w:eastAsiaTheme="minorEastAsia"/>
          <w:lang w:val="fr-FR"/>
        </w:rPr>
        <w:t xml:space="preserve">pays </w:t>
      </w:r>
      <w:r w:rsidR="000863B3">
        <w:rPr>
          <w:rFonts w:eastAsiaTheme="minorEastAsia"/>
          <w:lang w:val="fr-FR"/>
        </w:rPr>
        <w:t xml:space="preserve">à partir de </w:t>
      </w:r>
      <w:r w:rsidR="004E3FD3" w:rsidRPr="00631A8B">
        <w:rPr>
          <w:rFonts w:eastAsiaTheme="minorEastAsia"/>
          <w:lang w:val="fr-FR"/>
        </w:rPr>
        <w:t>2020</w:t>
      </w:r>
      <w:r w:rsidR="00DC24A3" w:rsidRPr="00631A8B">
        <w:rPr>
          <w:rFonts w:eastAsiaTheme="minorEastAsia"/>
          <w:lang w:val="fr-FR"/>
        </w:rPr>
        <w:t>.</w:t>
      </w:r>
      <w:r w:rsidR="004E3FD3" w:rsidRPr="00631A8B">
        <w:rPr>
          <w:rFonts w:eastAsiaTheme="minorEastAsia"/>
          <w:lang w:val="fr-FR"/>
        </w:rPr>
        <w:t xml:space="preserve"> </w:t>
      </w:r>
    </w:p>
    <w:p w14:paraId="1840D77D" w14:textId="1364FBE2" w:rsidR="6F550FC3" w:rsidRPr="00631A8B" w:rsidRDefault="6F550FC3" w:rsidP="6F550FC3">
      <w:pPr>
        <w:jc w:val="both"/>
        <w:rPr>
          <w:rFonts w:ascii="Calibri" w:eastAsia="Calibri" w:hAnsi="Calibri" w:cs="Calibri"/>
          <w:sz w:val="22"/>
          <w:szCs w:val="22"/>
          <w:lang w:val="fr-FR"/>
        </w:rPr>
      </w:pPr>
    </w:p>
    <w:p w14:paraId="3ADBA432" w14:textId="1BA7214F" w:rsidR="472FD989" w:rsidRPr="00631A8B" w:rsidRDefault="472FD989" w:rsidP="6A88344D">
      <w:pPr>
        <w:jc w:val="both"/>
        <w:rPr>
          <w:lang w:val="fr-FR"/>
        </w:rPr>
      </w:pPr>
    </w:p>
    <w:p w14:paraId="0966C86B" w14:textId="2EA2A90B" w:rsidR="1FFEE2C4" w:rsidRPr="00631A8B" w:rsidRDefault="667303F3" w:rsidP="66957435">
      <w:pPr>
        <w:pStyle w:val="paragraph"/>
        <w:shd w:val="clear" w:color="auto" w:fill="D9D9D9" w:themeFill="background1" w:themeFillShade="D9"/>
        <w:spacing w:before="0" w:beforeAutospacing="0" w:after="0" w:afterAutospacing="0"/>
        <w:rPr>
          <w:rStyle w:val="normaltextrun"/>
          <w:rFonts w:asciiTheme="minorHAnsi" w:eastAsiaTheme="minorEastAsia" w:hAnsiTheme="minorHAnsi" w:cstheme="minorBidi"/>
          <w:b/>
          <w:bCs/>
          <w:highlight w:val="cyan"/>
          <w:lang w:val="fr-FR"/>
        </w:rPr>
      </w:pPr>
      <w:r w:rsidRPr="00631A8B">
        <w:rPr>
          <w:rStyle w:val="normaltextrun"/>
          <w:rFonts w:asciiTheme="minorHAnsi" w:eastAsiaTheme="minorEastAsia" w:hAnsiTheme="minorHAnsi" w:cstheme="minorBidi"/>
          <w:b/>
          <w:bCs/>
          <w:lang w:val="fr-FR"/>
        </w:rPr>
        <w:t>Financ</w:t>
      </w:r>
      <w:r w:rsidR="000863B3">
        <w:rPr>
          <w:rStyle w:val="normaltextrun"/>
          <w:rFonts w:asciiTheme="minorHAnsi" w:eastAsiaTheme="minorEastAsia" w:hAnsiTheme="minorHAnsi" w:cstheme="minorBidi"/>
          <w:b/>
          <w:bCs/>
          <w:lang w:val="fr-FR"/>
        </w:rPr>
        <w:t>ement</w:t>
      </w:r>
    </w:p>
    <w:p w14:paraId="721C64EF" w14:textId="72E297E5" w:rsidR="48F4C68D" w:rsidRPr="00631A8B" w:rsidRDefault="48F4C68D" w:rsidP="14D57684">
      <w:pPr>
        <w:spacing w:line="259" w:lineRule="auto"/>
        <w:rPr>
          <w:rFonts w:eastAsiaTheme="minorEastAsia"/>
          <w:color w:val="000000" w:themeColor="text1"/>
          <w:lang w:val="fr-FR"/>
        </w:rPr>
      </w:pPr>
    </w:p>
    <w:p w14:paraId="58767981" w14:textId="57DE259A" w:rsidR="14D57684" w:rsidRPr="00631A8B" w:rsidRDefault="002E494C" w:rsidP="00F32AED">
      <w:pPr>
        <w:spacing w:line="257" w:lineRule="auto"/>
        <w:rPr>
          <w:rFonts w:ascii="Calibri" w:eastAsia="Calibri" w:hAnsi="Calibri" w:cs="Calibri"/>
          <w:b/>
          <w:bCs/>
          <w:color w:val="4471C4"/>
          <w:lang w:val="fr-FR"/>
        </w:rPr>
      </w:pPr>
      <w:r w:rsidRPr="00631A8B">
        <w:rPr>
          <w:rFonts w:ascii="Calibri" w:eastAsia="Calibri" w:hAnsi="Calibri" w:cs="Calibri"/>
          <w:b/>
          <w:bCs/>
          <w:color w:val="4471C4"/>
          <w:lang w:val="fr-FR"/>
        </w:rPr>
        <w:lastRenderedPageBreak/>
        <w:t xml:space="preserve">8. </w:t>
      </w:r>
      <w:r w:rsidR="009F0ACF">
        <w:rPr>
          <w:rFonts w:ascii="Calibri" w:eastAsia="Calibri" w:hAnsi="Calibri" w:cs="Calibri"/>
          <w:b/>
          <w:bCs/>
          <w:color w:val="4471C4"/>
          <w:lang w:val="fr-FR"/>
        </w:rPr>
        <w:t>L’avenir du</w:t>
      </w:r>
      <w:r w:rsidR="3FBDA02A" w:rsidRPr="00631A8B">
        <w:rPr>
          <w:rFonts w:ascii="Calibri" w:eastAsia="Calibri" w:hAnsi="Calibri" w:cs="Calibri"/>
          <w:b/>
          <w:bCs/>
          <w:color w:val="4471C4"/>
          <w:lang w:val="fr-FR"/>
        </w:rPr>
        <w:t xml:space="preserve"> </w:t>
      </w:r>
      <w:r w:rsidR="3FBDA02A" w:rsidRPr="009F0ACF">
        <w:rPr>
          <w:rFonts w:ascii="Calibri" w:eastAsia="Calibri" w:hAnsi="Calibri" w:cs="Calibri"/>
          <w:b/>
          <w:bCs/>
          <w:i/>
          <w:iCs/>
          <w:color w:val="4471C4"/>
          <w:lang w:val="fr-FR"/>
        </w:rPr>
        <w:t>Grand Bargain</w:t>
      </w:r>
    </w:p>
    <w:p w14:paraId="66A36365" w14:textId="242360D5" w:rsidR="14D57684" w:rsidRPr="00631A8B" w:rsidRDefault="00515B37" w:rsidP="76600CB8">
      <w:pPr>
        <w:spacing w:line="257" w:lineRule="auto"/>
        <w:rPr>
          <w:lang w:val="fr-FR"/>
        </w:rPr>
      </w:pPr>
      <w:r>
        <w:rPr>
          <w:rFonts w:ascii="Calibri" w:eastAsia="Calibri" w:hAnsi="Calibri" w:cs="Calibri"/>
          <w:color w:val="212121"/>
          <w:lang w:val="fr-FR"/>
        </w:rPr>
        <w:t xml:space="preserve">En décembre et en janvier, le </w:t>
      </w:r>
      <w:r w:rsidR="00E01F70">
        <w:rPr>
          <w:rFonts w:ascii="Calibri" w:eastAsia="Calibri" w:hAnsi="Calibri" w:cs="Calibri"/>
          <w:b/>
          <w:bCs/>
          <w:color w:val="212121"/>
          <w:lang w:val="fr-FR"/>
        </w:rPr>
        <w:t xml:space="preserve">Groupe de facilitation du </w:t>
      </w:r>
      <w:r w:rsidR="00E01F70" w:rsidRPr="00E01F70">
        <w:rPr>
          <w:rFonts w:ascii="Calibri" w:eastAsia="Calibri" w:hAnsi="Calibri" w:cs="Calibri"/>
          <w:b/>
          <w:bCs/>
          <w:i/>
          <w:iCs/>
          <w:color w:val="212121"/>
          <w:lang w:val="fr-FR"/>
        </w:rPr>
        <w:t xml:space="preserve">Grand </w:t>
      </w:r>
      <w:r w:rsidR="3FBDA02A" w:rsidRPr="00E01F70">
        <w:rPr>
          <w:rFonts w:ascii="Calibri" w:eastAsia="Calibri" w:hAnsi="Calibri" w:cs="Calibri"/>
          <w:b/>
          <w:bCs/>
          <w:i/>
          <w:iCs/>
          <w:color w:val="212121"/>
          <w:lang w:val="fr-FR"/>
        </w:rPr>
        <w:t>Bargain</w:t>
      </w:r>
      <w:r w:rsidR="3FBDA02A" w:rsidRPr="00E01F70">
        <w:rPr>
          <w:rFonts w:ascii="Calibri" w:eastAsia="Calibri" w:hAnsi="Calibri" w:cs="Calibri"/>
          <w:color w:val="212121"/>
          <w:lang w:val="fr-FR"/>
        </w:rPr>
        <w:t xml:space="preserve"> </w:t>
      </w:r>
      <w:r w:rsidR="00E01F70">
        <w:rPr>
          <w:rFonts w:ascii="Calibri" w:eastAsia="Calibri" w:hAnsi="Calibri" w:cs="Calibri"/>
          <w:color w:val="212121"/>
          <w:lang w:val="fr-FR"/>
        </w:rPr>
        <w:t xml:space="preserve">a poursuivi ses discussions </w:t>
      </w:r>
      <w:r w:rsidR="3FBDA02A" w:rsidRPr="00631A8B">
        <w:rPr>
          <w:rFonts w:ascii="Calibri" w:eastAsia="Calibri" w:hAnsi="Calibri" w:cs="Calibri"/>
          <w:color w:val="212121"/>
          <w:lang w:val="fr-FR"/>
        </w:rPr>
        <w:t>(</w:t>
      </w:r>
      <w:r w:rsidR="00E01F70">
        <w:rPr>
          <w:rFonts w:ascii="Calibri" w:eastAsia="Calibri" w:hAnsi="Calibri" w:cs="Calibri"/>
          <w:color w:val="212121"/>
          <w:lang w:val="fr-FR"/>
        </w:rPr>
        <w:t>en ligne et en présentiel</w:t>
      </w:r>
      <w:r w:rsidR="3FBDA02A" w:rsidRPr="00631A8B">
        <w:rPr>
          <w:rFonts w:ascii="Calibri" w:eastAsia="Calibri" w:hAnsi="Calibri" w:cs="Calibri"/>
          <w:color w:val="212121"/>
          <w:lang w:val="fr-FR"/>
        </w:rPr>
        <w:t xml:space="preserve">) </w:t>
      </w:r>
      <w:r w:rsidR="00F43A1E">
        <w:rPr>
          <w:rFonts w:ascii="Calibri" w:eastAsia="Calibri" w:hAnsi="Calibri" w:cs="Calibri"/>
          <w:color w:val="212121"/>
          <w:lang w:val="fr-FR"/>
        </w:rPr>
        <w:t xml:space="preserve">au </w:t>
      </w:r>
      <w:r w:rsidR="00F43A1E">
        <w:rPr>
          <w:rFonts w:ascii="Calibri" w:eastAsia="Calibri" w:hAnsi="Calibri" w:cs="Calibri"/>
          <w:b/>
          <w:bCs/>
          <w:color w:val="212121"/>
          <w:lang w:val="fr-FR"/>
        </w:rPr>
        <w:t>niveau du point focal technique</w:t>
      </w:r>
      <w:r w:rsidR="00F43A1E" w:rsidRPr="00F43A1E">
        <w:rPr>
          <w:rFonts w:ascii="Calibri" w:eastAsia="Calibri" w:hAnsi="Calibri" w:cs="Calibri"/>
          <w:color w:val="212121"/>
          <w:lang w:val="fr-FR"/>
        </w:rPr>
        <w:t xml:space="preserve"> </w:t>
      </w:r>
      <w:r w:rsidR="00F43A1E">
        <w:rPr>
          <w:rFonts w:ascii="Calibri" w:eastAsia="Calibri" w:hAnsi="Calibri" w:cs="Calibri"/>
          <w:color w:val="212121"/>
          <w:lang w:val="fr-FR"/>
        </w:rPr>
        <w:t xml:space="preserve">pour évaluer les contributions des signataires et affiner les </w:t>
      </w:r>
      <w:r w:rsidR="000A7241">
        <w:rPr>
          <w:rFonts w:ascii="Calibri" w:eastAsia="Calibri" w:hAnsi="Calibri" w:cs="Calibri"/>
          <w:color w:val="212121"/>
          <w:lang w:val="fr-FR"/>
        </w:rPr>
        <w:t>solutions potentielles concernant la voie à suivre</w:t>
      </w:r>
      <w:r w:rsidR="3FBDA02A" w:rsidRPr="00631A8B">
        <w:rPr>
          <w:rFonts w:ascii="Calibri" w:eastAsia="Calibri" w:hAnsi="Calibri" w:cs="Calibri"/>
          <w:color w:val="212121"/>
          <w:lang w:val="fr-FR"/>
        </w:rPr>
        <w:t xml:space="preserve">. </w:t>
      </w:r>
      <w:r w:rsidR="000A7241">
        <w:rPr>
          <w:rFonts w:ascii="Calibri" w:eastAsia="Calibri" w:hAnsi="Calibri" w:cs="Calibri"/>
          <w:color w:val="212121"/>
          <w:lang w:val="fr-FR"/>
        </w:rPr>
        <w:t xml:space="preserve">Jusqu’ici, les discussions ont principalement </w:t>
      </w:r>
      <w:r w:rsidR="00A05321">
        <w:rPr>
          <w:rFonts w:ascii="Calibri" w:eastAsia="Calibri" w:hAnsi="Calibri" w:cs="Calibri"/>
          <w:color w:val="212121"/>
          <w:lang w:val="fr-FR"/>
        </w:rPr>
        <w:t>abordé</w:t>
      </w:r>
      <w:r w:rsidR="000A7241">
        <w:rPr>
          <w:rFonts w:ascii="Calibri" w:eastAsia="Calibri" w:hAnsi="Calibri" w:cs="Calibri"/>
          <w:color w:val="212121"/>
          <w:lang w:val="fr-FR"/>
        </w:rPr>
        <w:t xml:space="preserve"> la portée, le calendrier et les </w:t>
      </w:r>
      <w:r w:rsidR="006701C1">
        <w:rPr>
          <w:rFonts w:ascii="Calibri" w:eastAsia="Calibri" w:hAnsi="Calibri" w:cs="Calibri"/>
          <w:color w:val="212121"/>
          <w:lang w:val="fr-FR"/>
        </w:rPr>
        <w:t xml:space="preserve">ressources du </w:t>
      </w:r>
      <w:r w:rsidR="3FBDA02A" w:rsidRPr="006701C1">
        <w:rPr>
          <w:rFonts w:ascii="Calibri" w:eastAsia="Calibri" w:hAnsi="Calibri" w:cs="Calibri"/>
          <w:i/>
          <w:iCs/>
          <w:color w:val="212121"/>
          <w:lang w:val="fr-FR"/>
        </w:rPr>
        <w:t>Grand Bargain</w:t>
      </w:r>
      <w:r w:rsidR="3FBDA02A" w:rsidRPr="00631A8B">
        <w:rPr>
          <w:rFonts w:ascii="Calibri" w:eastAsia="Calibri" w:hAnsi="Calibri" w:cs="Calibri"/>
          <w:color w:val="212121"/>
          <w:lang w:val="fr-FR"/>
        </w:rPr>
        <w:t xml:space="preserve">. </w:t>
      </w:r>
      <w:r w:rsidR="006701C1">
        <w:rPr>
          <w:rFonts w:ascii="Calibri" w:eastAsia="Calibri" w:hAnsi="Calibri" w:cs="Calibri"/>
          <w:color w:val="212121"/>
          <w:lang w:val="fr-FR"/>
        </w:rPr>
        <w:t xml:space="preserve">Dans les semaines à venir, les discussions </w:t>
      </w:r>
      <w:r w:rsidR="0067602C">
        <w:rPr>
          <w:rFonts w:ascii="Calibri" w:eastAsia="Calibri" w:hAnsi="Calibri" w:cs="Calibri"/>
          <w:color w:val="212121"/>
          <w:lang w:val="fr-FR"/>
        </w:rPr>
        <w:t>porteront sur la structure, la gouvernance et la redevabilité</w:t>
      </w:r>
      <w:r w:rsidR="3FBDA02A" w:rsidRPr="00631A8B">
        <w:rPr>
          <w:rFonts w:ascii="Calibri" w:eastAsia="Calibri" w:hAnsi="Calibri" w:cs="Calibri"/>
          <w:color w:val="212121"/>
          <w:lang w:val="fr-FR"/>
        </w:rPr>
        <w:t xml:space="preserve">. </w:t>
      </w:r>
    </w:p>
    <w:p w14:paraId="60D3852D" w14:textId="2BA3D9E3" w:rsidR="14D57684" w:rsidRPr="00631A8B" w:rsidRDefault="14D57684" w:rsidP="76600CB8">
      <w:pPr>
        <w:spacing w:line="257" w:lineRule="auto"/>
        <w:rPr>
          <w:rFonts w:ascii="Calibri" w:eastAsia="Calibri" w:hAnsi="Calibri" w:cs="Calibri"/>
          <w:color w:val="212121"/>
          <w:lang w:val="fr-FR"/>
        </w:rPr>
      </w:pPr>
    </w:p>
    <w:p w14:paraId="4D8BFE26" w14:textId="445A3E4F" w:rsidR="14D57684" w:rsidRPr="00631A8B" w:rsidRDefault="00B21783" w:rsidP="76600CB8">
      <w:pPr>
        <w:spacing w:line="257" w:lineRule="auto"/>
        <w:rPr>
          <w:lang w:val="fr-FR"/>
        </w:rPr>
      </w:pPr>
      <w:r>
        <w:rPr>
          <w:rFonts w:ascii="Calibri" w:eastAsia="Calibri" w:hAnsi="Calibri" w:cs="Calibri"/>
          <w:color w:val="212121"/>
          <w:lang w:val="fr-FR"/>
        </w:rPr>
        <w:t xml:space="preserve">À la fin du mois de janvier, </w:t>
      </w:r>
      <w:r w:rsidR="00CB6773">
        <w:rPr>
          <w:rFonts w:ascii="Calibri" w:eastAsia="Calibri" w:hAnsi="Calibri" w:cs="Calibri"/>
          <w:color w:val="212121"/>
          <w:lang w:val="fr-FR"/>
        </w:rPr>
        <w:t xml:space="preserve">une réunion des </w:t>
      </w:r>
      <w:r w:rsidR="00CB6773" w:rsidRPr="00CB6773">
        <w:rPr>
          <w:rFonts w:ascii="Calibri" w:eastAsia="Calibri" w:hAnsi="Calibri" w:cs="Calibri"/>
          <w:b/>
          <w:bCs/>
          <w:color w:val="212121"/>
          <w:lang w:val="fr-FR"/>
        </w:rPr>
        <w:t>sherpas</w:t>
      </w:r>
      <w:r w:rsidR="00CB6773">
        <w:rPr>
          <w:rFonts w:ascii="Calibri" w:eastAsia="Calibri" w:hAnsi="Calibri" w:cs="Calibri"/>
          <w:color w:val="212121"/>
          <w:lang w:val="fr-FR"/>
        </w:rPr>
        <w:t xml:space="preserve"> du </w:t>
      </w:r>
      <w:r>
        <w:rPr>
          <w:rFonts w:ascii="Calibri" w:eastAsia="Calibri" w:hAnsi="Calibri" w:cs="Calibri"/>
          <w:color w:val="212121"/>
          <w:lang w:val="fr-FR"/>
        </w:rPr>
        <w:t>Groupe de facilitation</w:t>
      </w:r>
      <w:r w:rsidRPr="00CB6773">
        <w:rPr>
          <w:rFonts w:ascii="Calibri" w:eastAsia="Calibri" w:hAnsi="Calibri" w:cs="Calibri"/>
          <w:color w:val="212121"/>
          <w:lang w:val="fr-FR"/>
        </w:rPr>
        <w:t xml:space="preserve"> </w:t>
      </w:r>
      <w:r w:rsidR="00CB6773" w:rsidRPr="00CB6773">
        <w:rPr>
          <w:rFonts w:ascii="Calibri" w:eastAsia="Calibri" w:hAnsi="Calibri" w:cs="Calibri"/>
          <w:color w:val="212121"/>
          <w:lang w:val="fr-FR"/>
        </w:rPr>
        <w:t>a été organisée</w:t>
      </w:r>
      <w:r w:rsidR="00CB6773">
        <w:rPr>
          <w:rFonts w:ascii="Calibri" w:eastAsia="Calibri" w:hAnsi="Calibri" w:cs="Calibri"/>
          <w:color w:val="212121"/>
          <w:lang w:val="fr-FR"/>
        </w:rPr>
        <w:t xml:space="preserve"> </w:t>
      </w:r>
      <w:r w:rsidR="007A2C9C" w:rsidRPr="007A2C9C">
        <w:rPr>
          <w:rFonts w:ascii="Calibri" w:eastAsia="Calibri" w:hAnsi="Calibri" w:cs="Calibri"/>
          <w:color w:val="212121"/>
          <w:lang w:val="fr-FR"/>
        </w:rPr>
        <w:t>pour évaluer l</w:t>
      </w:r>
      <w:r w:rsidR="007A2C9C">
        <w:rPr>
          <w:rFonts w:ascii="Calibri" w:eastAsia="Calibri" w:hAnsi="Calibri" w:cs="Calibri"/>
          <w:color w:val="212121"/>
          <w:lang w:val="fr-FR"/>
        </w:rPr>
        <w:t>’</w:t>
      </w:r>
      <w:r w:rsidR="007A2C9C" w:rsidRPr="007A2C9C">
        <w:rPr>
          <w:rFonts w:ascii="Calibri" w:eastAsia="Calibri" w:hAnsi="Calibri" w:cs="Calibri"/>
          <w:color w:val="212121"/>
          <w:lang w:val="fr-FR"/>
        </w:rPr>
        <w:t xml:space="preserve">ambition commune </w:t>
      </w:r>
      <w:r w:rsidR="00A74D25" w:rsidRPr="007A2C9C">
        <w:rPr>
          <w:rFonts w:ascii="Calibri" w:eastAsia="Calibri" w:hAnsi="Calibri" w:cs="Calibri"/>
          <w:color w:val="212121"/>
          <w:lang w:val="fr-FR"/>
        </w:rPr>
        <w:t xml:space="preserve">en </w:t>
      </w:r>
      <w:r w:rsidR="00A74D25">
        <w:rPr>
          <w:rFonts w:ascii="Calibri" w:eastAsia="Calibri" w:hAnsi="Calibri" w:cs="Calibri"/>
          <w:color w:val="212121"/>
          <w:lang w:val="fr-FR"/>
        </w:rPr>
        <w:t>matière</w:t>
      </w:r>
      <w:r w:rsidR="00A74D25" w:rsidRPr="007A2C9C">
        <w:rPr>
          <w:rFonts w:ascii="Calibri" w:eastAsia="Calibri" w:hAnsi="Calibri" w:cs="Calibri"/>
          <w:color w:val="212121"/>
          <w:lang w:val="fr-FR"/>
        </w:rPr>
        <w:t xml:space="preserve"> d</w:t>
      </w:r>
      <w:r w:rsidR="00A74D25">
        <w:rPr>
          <w:rFonts w:ascii="Calibri" w:eastAsia="Calibri" w:hAnsi="Calibri" w:cs="Calibri"/>
          <w:color w:val="212121"/>
          <w:lang w:val="fr-FR"/>
        </w:rPr>
        <w:t>’objectifs</w:t>
      </w:r>
      <w:r w:rsidR="00A74D25" w:rsidRPr="007A2C9C">
        <w:rPr>
          <w:rFonts w:ascii="Calibri" w:eastAsia="Calibri" w:hAnsi="Calibri" w:cs="Calibri"/>
          <w:color w:val="212121"/>
          <w:lang w:val="fr-FR"/>
        </w:rPr>
        <w:t xml:space="preserve"> et de calendrier </w:t>
      </w:r>
      <w:r w:rsidR="007A2C9C" w:rsidRPr="007A2C9C">
        <w:rPr>
          <w:rFonts w:ascii="Calibri" w:eastAsia="Calibri" w:hAnsi="Calibri" w:cs="Calibri"/>
          <w:color w:val="212121"/>
          <w:lang w:val="fr-FR"/>
        </w:rPr>
        <w:t>pour l</w:t>
      </w:r>
      <w:r w:rsidR="007A2C9C">
        <w:rPr>
          <w:rFonts w:ascii="Calibri" w:eastAsia="Calibri" w:hAnsi="Calibri" w:cs="Calibri"/>
          <w:color w:val="212121"/>
          <w:lang w:val="fr-FR"/>
        </w:rPr>
        <w:t>’</w:t>
      </w:r>
      <w:r w:rsidR="007A2C9C" w:rsidRPr="007A2C9C">
        <w:rPr>
          <w:rFonts w:ascii="Calibri" w:eastAsia="Calibri" w:hAnsi="Calibri" w:cs="Calibri"/>
          <w:color w:val="212121"/>
          <w:lang w:val="fr-FR"/>
        </w:rPr>
        <w:t xml:space="preserve">avenir </w:t>
      </w:r>
      <w:r w:rsidR="007A2C9C">
        <w:rPr>
          <w:rFonts w:ascii="Calibri" w:eastAsia="Calibri" w:hAnsi="Calibri" w:cs="Calibri"/>
          <w:color w:val="212121"/>
          <w:lang w:val="fr-FR"/>
        </w:rPr>
        <w:t>du</w:t>
      </w:r>
      <w:r w:rsidR="007A2C9C" w:rsidRPr="007A2C9C">
        <w:rPr>
          <w:rFonts w:ascii="Calibri" w:eastAsia="Calibri" w:hAnsi="Calibri" w:cs="Calibri"/>
          <w:color w:val="212121"/>
          <w:lang w:val="fr-FR"/>
        </w:rPr>
        <w:t xml:space="preserve"> </w:t>
      </w:r>
      <w:r w:rsidR="007A2C9C" w:rsidRPr="007A2C9C">
        <w:rPr>
          <w:rFonts w:ascii="Calibri" w:eastAsia="Calibri" w:hAnsi="Calibri" w:cs="Calibri"/>
          <w:i/>
          <w:iCs/>
          <w:color w:val="212121"/>
          <w:lang w:val="fr-FR"/>
        </w:rPr>
        <w:t>Grand Bargain</w:t>
      </w:r>
      <w:r w:rsidR="172144A7" w:rsidRPr="00631A8B">
        <w:rPr>
          <w:rFonts w:ascii="Calibri" w:eastAsia="Calibri" w:hAnsi="Calibri" w:cs="Calibri"/>
          <w:color w:val="212121"/>
          <w:lang w:val="fr-FR"/>
        </w:rPr>
        <w:t xml:space="preserve">. </w:t>
      </w:r>
      <w:r w:rsidR="002271B8">
        <w:rPr>
          <w:rFonts w:ascii="Calibri" w:eastAsia="Calibri" w:hAnsi="Calibri" w:cs="Calibri"/>
          <w:color w:val="212121"/>
          <w:lang w:val="fr-FR"/>
        </w:rPr>
        <w:t xml:space="preserve">S’appuyant sur les </w:t>
      </w:r>
      <w:r w:rsidR="172144A7" w:rsidRPr="00631A8B">
        <w:rPr>
          <w:rFonts w:ascii="Calibri" w:eastAsia="Calibri" w:hAnsi="Calibri" w:cs="Calibri"/>
          <w:color w:val="212121"/>
          <w:lang w:val="fr-FR"/>
        </w:rPr>
        <w:t>discussions</w:t>
      </w:r>
      <w:r w:rsidR="002271B8">
        <w:rPr>
          <w:rFonts w:ascii="Calibri" w:eastAsia="Calibri" w:hAnsi="Calibri" w:cs="Calibri"/>
          <w:color w:val="212121"/>
          <w:lang w:val="fr-FR"/>
        </w:rPr>
        <w:t xml:space="preserve"> </w:t>
      </w:r>
      <w:r w:rsidR="0072701D">
        <w:rPr>
          <w:rFonts w:ascii="Calibri" w:eastAsia="Calibri" w:hAnsi="Calibri" w:cs="Calibri"/>
          <w:color w:val="212121"/>
          <w:lang w:val="fr-FR"/>
        </w:rPr>
        <w:t xml:space="preserve">tenues à </w:t>
      </w:r>
      <w:r w:rsidR="002271B8">
        <w:rPr>
          <w:rFonts w:ascii="Calibri" w:eastAsia="Calibri" w:hAnsi="Calibri" w:cs="Calibri"/>
          <w:color w:val="212121"/>
          <w:lang w:val="fr-FR"/>
        </w:rPr>
        <w:t>la fin de l’année </w:t>
      </w:r>
      <w:r w:rsidR="172144A7" w:rsidRPr="00631A8B">
        <w:rPr>
          <w:rFonts w:ascii="Calibri" w:eastAsia="Calibri" w:hAnsi="Calibri" w:cs="Calibri"/>
          <w:color w:val="212121"/>
          <w:lang w:val="fr-FR"/>
        </w:rPr>
        <w:t xml:space="preserve">2022, </w:t>
      </w:r>
      <w:r w:rsidR="003A25DD">
        <w:rPr>
          <w:rFonts w:ascii="Calibri" w:eastAsia="Calibri" w:hAnsi="Calibri" w:cs="Calibri"/>
          <w:color w:val="212121"/>
          <w:lang w:val="fr-FR"/>
        </w:rPr>
        <w:t xml:space="preserve">le groupe des ONG s’est largement prononcé en faveur </w:t>
      </w:r>
      <w:r w:rsidR="00932D70">
        <w:rPr>
          <w:rFonts w:ascii="Calibri" w:eastAsia="Calibri" w:hAnsi="Calibri" w:cs="Calibri"/>
          <w:color w:val="212121"/>
          <w:lang w:val="fr-FR"/>
        </w:rPr>
        <w:t xml:space="preserve">de l’extension de l’utilisation de la plateforme unique offerte par le </w:t>
      </w:r>
      <w:r w:rsidR="172144A7" w:rsidRPr="00932D70">
        <w:rPr>
          <w:rFonts w:ascii="Calibri" w:eastAsia="Calibri" w:hAnsi="Calibri" w:cs="Calibri"/>
          <w:i/>
          <w:iCs/>
          <w:color w:val="212121"/>
          <w:lang w:val="fr-FR"/>
        </w:rPr>
        <w:t>G</w:t>
      </w:r>
      <w:r w:rsidR="00816716" w:rsidRPr="00932D70">
        <w:rPr>
          <w:rFonts w:ascii="Calibri" w:eastAsia="Calibri" w:hAnsi="Calibri" w:cs="Calibri"/>
          <w:i/>
          <w:iCs/>
          <w:color w:val="212121"/>
          <w:lang w:val="fr-FR"/>
        </w:rPr>
        <w:t xml:space="preserve">rand </w:t>
      </w:r>
      <w:r w:rsidR="172144A7" w:rsidRPr="00932D70">
        <w:rPr>
          <w:rFonts w:ascii="Calibri" w:eastAsia="Calibri" w:hAnsi="Calibri" w:cs="Calibri"/>
          <w:i/>
          <w:iCs/>
          <w:color w:val="212121"/>
          <w:lang w:val="fr-FR"/>
        </w:rPr>
        <w:t>B</w:t>
      </w:r>
      <w:r w:rsidR="00816716" w:rsidRPr="00932D70">
        <w:rPr>
          <w:rFonts w:ascii="Calibri" w:eastAsia="Calibri" w:hAnsi="Calibri" w:cs="Calibri"/>
          <w:i/>
          <w:iCs/>
          <w:color w:val="212121"/>
          <w:lang w:val="fr-FR"/>
        </w:rPr>
        <w:t>argain</w:t>
      </w:r>
      <w:r w:rsidR="172144A7" w:rsidRPr="00631A8B">
        <w:rPr>
          <w:rFonts w:ascii="Calibri" w:eastAsia="Calibri" w:hAnsi="Calibri" w:cs="Calibri"/>
          <w:color w:val="212121"/>
          <w:lang w:val="fr-FR"/>
        </w:rPr>
        <w:t xml:space="preserve"> </w:t>
      </w:r>
      <w:r w:rsidR="00890633">
        <w:rPr>
          <w:rFonts w:ascii="Calibri" w:eastAsia="Calibri" w:hAnsi="Calibri" w:cs="Calibri"/>
          <w:color w:val="212121"/>
          <w:lang w:val="fr-FR"/>
        </w:rPr>
        <w:t xml:space="preserve">pour </w:t>
      </w:r>
      <w:r w:rsidR="0053499D">
        <w:rPr>
          <w:rFonts w:ascii="Calibri" w:eastAsia="Calibri" w:hAnsi="Calibri" w:cs="Calibri"/>
          <w:color w:val="212121"/>
          <w:lang w:val="fr-FR"/>
        </w:rPr>
        <w:t xml:space="preserve">se concentrer davantage sur la </w:t>
      </w:r>
      <w:r w:rsidR="00082E1D">
        <w:rPr>
          <w:rFonts w:ascii="Calibri" w:eastAsia="Calibri" w:hAnsi="Calibri" w:cs="Calibri"/>
          <w:color w:val="212121"/>
          <w:lang w:val="fr-FR"/>
        </w:rPr>
        <w:t>réduction</w:t>
      </w:r>
      <w:r w:rsidR="0053499D">
        <w:rPr>
          <w:rFonts w:ascii="Calibri" w:eastAsia="Calibri" w:hAnsi="Calibri" w:cs="Calibri"/>
          <w:color w:val="212121"/>
          <w:lang w:val="fr-FR"/>
        </w:rPr>
        <w:t xml:space="preserve"> des besoins humanitaires</w:t>
      </w:r>
      <w:r w:rsidR="00D33C71">
        <w:rPr>
          <w:rFonts w:ascii="Calibri" w:eastAsia="Calibri" w:hAnsi="Calibri" w:cs="Calibri"/>
          <w:color w:val="212121"/>
          <w:lang w:val="fr-FR"/>
        </w:rPr>
        <w:t xml:space="preserve"> </w:t>
      </w:r>
      <w:r w:rsidR="007045A2">
        <w:rPr>
          <w:rFonts w:ascii="Calibri" w:eastAsia="Calibri" w:hAnsi="Calibri" w:cs="Calibri"/>
          <w:color w:val="212121"/>
          <w:lang w:val="fr-FR"/>
        </w:rPr>
        <w:t>et</w:t>
      </w:r>
      <w:r w:rsidR="172144A7" w:rsidRPr="00631A8B">
        <w:rPr>
          <w:rFonts w:ascii="Calibri" w:eastAsia="Calibri" w:hAnsi="Calibri" w:cs="Calibri"/>
          <w:color w:val="212121"/>
          <w:lang w:val="fr-FR"/>
        </w:rPr>
        <w:t xml:space="preserve"> </w:t>
      </w:r>
      <w:r w:rsidR="007045A2">
        <w:rPr>
          <w:rFonts w:ascii="Calibri" w:eastAsia="Calibri" w:hAnsi="Calibri" w:cs="Calibri"/>
          <w:color w:val="212121"/>
          <w:lang w:val="fr-FR"/>
        </w:rPr>
        <w:t xml:space="preserve">l’élargissement de la base de ressources. Les ONG soutiennent également </w:t>
      </w:r>
      <w:r w:rsidR="00506890">
        <w:rPr>
          <w:rFonts w:ascii="Calibri" w:eastAsia="Calibri" w:hAnsi="Calibri" w:cs="Calibri"/>
          <w:color w:val="212121"/>
          <w:lang w:val="fr-FR"/>
        </w:rPr>
        <w:t xml:space="preserve">les priorités </w:t>
      </w:r>
      <w:r w:rsidR="00132681">
        <w:rPr>
          <w:rFonts w:ascii="Calibri" w:eastAsia="Calibri" w:hAnsi="Calibri" w:cs="Calibri"/>
          <w:color w:val="212121"/>
          <w:lang w:val="fr-FR"/>
        </w:rPr>
        <w:t xml:space="preserve">de base que sont le financement de qualité et la localisation/la participation, tout en reconnaissant que la transparence des données est </w:t>
      </w:r>
      <w:r w:rsidR="00611CCC">
        <w:rPr>
          <w:rFonts w:ascii="Calibri" w:eastAsia="Calibri" w:hAnsi="Calibri" w:cs="Calibri"/>
          <w:color w:val="212121"/>
          <w:lang w:val="fr-FR"/>
        </w:rPr>
        <w:t xml:space="preserve">essentielle pour mesurer avec efficacité les progrès </w:t>
      </w:r>
      <w:r w:rsidR="005554BC">
        <w:rPr>
          <w:rFonts w:ascii="Calibri" w:eastAsia="Calibri" w:hAnsi="Calibri" w:cs="Calibri"/>
          <w:color w:val="212121"/>
          <w:lang w:val="fr-FR"/>
        </w:rPr>
        <w:t>sur</w:t>
      </w:r>
      <w:r w:rsidR="00611CCC">
        <w:rPr>
          <w:rFonts w:ascii="Calibri" w:eastAsia="Calibri" w:hAnsi="Calibri" w:cs="Calibri"/>
          <w:color w:val="212121"/>
          <w:lang w:val="fr-FR"/>
        </w:rPr>
        <w:t xml:space="preserve"> ces priorités. </w:t>
      </w:r>
      <w:r w:rsidR="007022BC">
        <w:rPr>
          <w:rFonts w:ascii="Calibri" w:eastAsia="Calibri" w:hAnsi="Calibri" w:cs="Calibri"/>
          <w:color w:val="212121"/>
          <w:lang w:val="fr-FR"/>
        </w:rPr>
        <w:t xml:space="preserve">Sur la base du calendrier </w:t>
      </w:r>
      <w:r w:rsidR="005554BC">
        <w:rPr>
          <w:rFonts w:ascii="Calibri" w:eastAsia="Calibri" w:hAnsi="Calibri" w:cs="Calibri"/>
          <w:color w:val="212121"/>
          <w:lang w:val="fr-FR"/>
        </w:rPr>
        <w:t>défini</w:t>
      </w:r>
      <w:r w:rsidR="007022BC">
        <w:rPr>
          <w:rFonts w:ascii="Calibri" w:eastAsia="Calibri" w:hAnsi="Calibri" w:cs="Calibri"/>
          <w:color w:val="212121"/>
          <w:lang w:val="fr-FR"/>
        </w:rPr>
        <w:t xml:space="preserve">, les consultations du groupe se poursuivent en février pour discuter des solutions proposées et recueillir les contributions des signataires. </w:t>
      </w:r>
      <w:r w:rsidR="172144A7" w:rsidRPr="00631A8B">
        <w:rPr>
          <w:rFonts w:ascii="Calibri" w:eastAsia="Calibri" w:hAnsi="Calibri" w:cs="Calibri"/>
          <w:color w:val="212121"/>
          <w:lang w:val="fr-FR"/>
        </w:rPr>
        <w:t xml:space="preserve">ICVA </w:t>
      </w:r>
      <w:r w:rsidR="00722D9B">
        <w:rPr>
          <w:rFonts w:ascii="Calibri" w:eastAsia="Calibri" w:hAnsi="Calibri" w:cs="Calibri"/>
          <w:color w:val="212121"/>
          <w:lang w:val="fr-FR"/>
        </w:rPr>
        <w:t xml:space="preserve">a organisé une seconde consultation du groupe des ONG au début du mois de février. </w:t>
      </w:r>
    </w:p>
    <w:p w14:paraId="005753D7" w14:textId="16BC21F3" w:rsidR="14D57684" w:rsidRPr="00631A8B" w:rsidRDefault="14D57684" w:rsidP="76600CB8">
      <w:pPr>
        <w:spacing w:line="257" w:lineRule="auto"/>
        <w:rPr>
          <w:rFonts w:ascii="Calibri" w:eastAsia="Calibri" w:hAnsi="Calibri" w:cs="Calibri"/>
          <w:color w:val="212121"/>
          <w:lang w:val="fr-FR"/>
        </w:rPr>
      </w:pPr>
    </w:p>
    <w:p w14:paraId="5D4A5C34" w14:textId="77777777" w:rsidR="00A87E7F" w:rsidRPr="00A87E7F" w:rsidRDefault="002E494C" w:rsidP="76600CB8">
      <w:pPr>
        <w:spacing w:line="257" w:lineRule="auto"/>
        <w:rPr>
          <w:rFonts w:ascii="Calibri" w:eastAsia="Calibri" w:hAnsi="Calibri" w:cs="Calibri"/>
          <w:lang w:val="fr-FR"/>
        </w:rPr>
      </w:pPr>
      <w:r w:rsidRPr="00631A8B">
        <w:rPr>
          <w:rFonts w:ascii="Calibri" w:eastAsia="Calibri" w:hAnsi="Calibri" w:cs="Calibri"/>
          <w:b/>
          <w:bCs/>
          <w:lang w:val="fr-FR"/>
        </w:rPr>
        <w:t>9.</w:t>
      </w:r>
      <w:r w:rsidRPr="00631A8B">
        <w:rPr>
          <w:rFonts w:ascii="Calibri" w:eastAsia="Calibri" w:hAnsi="Calibri" w:cs="Calibri"/>
          <w:lang w:val="fr-FR"/>
        </w:rPr>
        <w:t xml:space="preserve"> </w:t>
      </w:r>
      <w:r w:rsidR="00407532">
        <w:rPr>
          <w:rFonts w:ascii="Calibri" w:eastAsia="Calibri" w:hAnsi="Calibri" w:cs="Calibri"/>
          <w:b/>
          <w:bCs/>
          <w:lang w:val="fr-FR"/>
        </w:rPr>
        <w:t>Semaine des partenariats humanitaires régionaux dans la région Asie-Pacifique</w:t>
      </w:r>
      <w:r w:rsidR="00407532" w:rsidRPr="00A87E7F">
        <w:rPr>
          <w:rFonts w:ascii="Calibri" w:eastAsia="Calibri" w:hAnsi="Calibri" w:cs="Calibri"/>
          <w:lang w:val="fr-FR"/>
        </w:rPr>
        <w:t xml:space="preserve"> </w:t>
      </w:r>
    </w:p>
    <w:p w14:paraId="23B26C9B" w14:textId="49BB800C" w:rsidR="14D57684" w:rsidRPr="00631A8B" w:rsidRDefault="00A87E7F" w:rsidP="76600CB8">
      <w:pPr>
        <w:spacing w:line="257" w:lineRule="auto"/>
        <w:rPr>
          <w:lang w:val="fr-FR"/>
        </w:rPr>
      </w:pPr>
      <w:r w:rsidRPr="00A87E7F">
        <w:rPr>
          <w:rFonts w:ascii="Calibri" w:eastAsia="Calibri" w:hAnsi="Calibri" w:cs="Calibri"/>
          <w:lang w:val="fr-FR"/>
        </w:rPr>
        <w:t xml:space="preserve">La </w:t>
      </w:r>
      <w:r w:rsidR="00C941F7">
        <w:rPr>
          <w:rFonts w:ascii="Calibri" w:eastAsia="Calibri" w:hAnsi="Calibri" w:cs="Calibri"/>
          <w:lang w:val="fr-FR"/>
        </w:rPr>
        <w:t>Semaine des partenariats humanitaires régionaux</w:t>
      </w:r>
      <w:r w:rsidR="00E82761">
        <w:rPr>
          <w:rFonts w:ascii="Calibri" w:eastAsia="Calibri" w:hAnsi="Calibri" w:cs="Calibri"/>
          <w:lang w:val="fr-FR"/>
        </w:rPr>
        <w:t>, qui</w:t>
      </w:r>
      <w:r w:rsidR="00C941F7">
        <w:rPr>
          <w:rFonts w:ascii="Calibri" w:eastAsia="Calibri" w:hAnsi="Calibri" w:cs="Calibri"/>
          <w:lang w:val="fr-FR"/>
        </w:rPr>
        <w:t xml:space="preserve"> s’est tenue au début du mois de décembre</w:t>
      </w:r>
      <w:r w:rsidR="00E82761">
        <w:rPr>
          <w:rFonts w:ascii="Calibri" w:eastAsia="Calibri" w:hAnsi="Calibri" w:cs="Calibri"/>
          <w:lang w:val="fr-FR"/>
        </w:rPr>
        <w:t>, s’est concentrée sur</w:t>
      </w:r>
      <w:r w:rsidR="001245B1">
        <w:rPr>
          <w:rFonts w:ascii="Calibri" w:eastAsia="Calibri" w:hAnsi="Calibri" w:cs="Calibri"/>
          <w:lang w:val="fr-FR"/>
        </w:rPr>
        <w:t xml:space="preserve"> </w:t>
      </w:r>
      <w:r w:rsidR="008D0DCB">
        <w:rPr>
          <w:rFonts w:ascii="Calibri" w:eastAsia="Calibri" w:hAnsi="Calibri" w:cs="Calibri"/>
          <w:lang w:val="fr-FR"/>
        </w:rPr>
        <w:t xml:space="preserve">l’adaptation aux contextes opérationnels </w:t>
      </w:r>
      <w:r w:rsidR="00D61F8E">
        <w:rPr>
          <w:rFonts w:ascii="Calibri" w:eastAsia="Calibri" w:hAnsi="Calibri" w:cs="Calibri"/>
          <w:lang w:val="fr-FR"/>
        </w:rPr>
        <w:t>complexifiés par le changement climatique, l’instabilité politique, le ralentissement économique et le rétrécissement de l’espace humanitaire</w:t>
      </w:r>
      <w:r w:rsidR="3FBDA02A" w:rsidRPr="00631A8B">
        <w:rPr>
          <w:rFonts w:ascii="Calibri" w:eastAsia="Calibri" w:hAnsi="Calibri" w:cs="Calibri"/>
          <w:lang w:val="fr-FR"/>
        </w:rPr>
        <w:t xml:space="preserve">. </w:t>
      </w:r>
      <w:r w:rsidR="00371B66">
        <w:rPr>
          <w:rFonts w:ascii="Calibri" w:eastAsia="Calibri" w:hAnsi="Calibri" w:cs="Calibri"/>
          <w:lang w:val="fr-FR"/>
        </w:rPr>
        <w:t xml:space="preserve">Dans le cadre de cet évènement, </w:t>
      </w:r>
      <w:r w:rsidR="3FBDA02A" w:rsidRPr="00631A8B">
        <w:rPr>
          <w:rFonts w:ascii="Calibri" w:eastAsia="Calibri" w:hAnsi="Calibri" w:cs="Calibri"/>
          <w:lang w:val="fr-FR"/>
        </w:rPr>
        <w:t xml:space="preserve">ICVA </w:t>
      </w:r>
      <w:r w:rsidR="00371B66">
        <w:rPr>
          <w:rFonts w:ascii="Calibri" w:eastAsia="Calibri" w:hAnsi="Calibri" w:cs="Calibri"/>
          <w:lang w:val="fr-FR"/>
        </w:rPr>
        <w:t xml:space="preserve">a animé une </w:t>
      </w:r>
      <w:r w:rsidR="3FBDA02A" w:rsidRPr="00631A8B">
        <w:rPr>
          <w:rFonts w:ascii="Calibri" w:eastAsia="Calibri" w:hAnsi="Calibri" w:cs="Calibri"/>
          <w:lang w:val="fr-FR"/>
        </w:rPr>
        <w:t xml:space="preserve">session </w:t>
      </w:r>
      <w:r w:rsidR="00371B66">
        <w:rPr>
          <w:rFonts w:ascii="Calibri" w:eastAsia="Calibri" w:hAnsi="Calibri" w:cs="Calibri"/>
          <w:lang w:val="fr-FR"/>
        </w:rPr>
        <w:t xml:space="preserve">sur l’avenir du </w:t>
      </w:r>
      <w:r w:rsidR="3FBDA02A" w:rsidRPr="00371B66">
        <w:rPr>
          <w:rFonts w:ascii="Calibri" w:eastAsia="Calibri" w:hAnsi="Calibri" w:cs="Calibri"/>
          <w:i/>
          <w:iCs/>
          <w:lang w:val="fr-FR"/>
        </w:rPr>
        <w:t>Grand Bargain</w:t>
      </w:r>
      <w:r w:rsidR="3FBDA02A" w:rsidRPr="00631A8B">
        <w:rPr>
          <w:rFonts w:ascii="Calibri" w:eastAsia="Calibri" w:hAnsi="Calibri" w:cs="Calibri"/>
          <w:lang w:val="fr-FR"/>
        </w:rPr>
        <w:t xml:space="preserve"> </w:t>
      </w:r>
      <w:r w:rsidR="00371B66">
        <w:rPr>
          <w:rFonts w:ascii="Calibri" w:eastAsia="Calibri" w:hAnsi="Calibri" w:cs="Calibri"/>
          <w:lang w:val="fr-FR"/>
        </w:rPr>
        <w:t xml:space="preserve">avec les réseaux </w:t>
      </w:r>
      <w:r w:rsidR="3FBDA02A" w:rsidRPr="00631A8B">
        <w:rPr>
          <w:rFonts w:ascii="Calibri" w:eastAsia="Calibri" w:hAnsi="Calibri" w:cs="Calibri"/>
          <w:lang w:val="fr-FR"/>
        </w:rPr>
        <w:t xml:space="preserve">A4EP </w:t>
      </w:r>
      <w:r w:rsidR="00371B66">
        <w:rPr>
          <w:rFonts w:ascii="Calibri" w:eastAsia="Calibri" w:hAnsi="Calibri" w:cs="Calibri"/>
          <w:lang w:val="fr-FR"/>
        </w:rPr>
        <w:t xml:space="preserve">et </w:t>
      </w:r>
      <w:r w:rsidR="3FBDA02A" w:rsidRPr="00631A8B">
        <w:rPr>
          <w:rFonts w:ascii="Calibri" w:eastAsia="Calibri" w:hAnsi="Calibri" w:cs="Calibri"/>
          <w:lang w:val="fr-FR"/>
        </w:rPr>
        <w:t xml:space="preserve">NEAR </w:t>
      </w:r>
      <w:r w:rsidR="006B78B0">
        <w:rPr>
          <w:rFonts w:ascii="Calibri" w:eastAsia="Calibri" w:hAnsi="Calibri" w:cs="Calibri"/>
          <w:lang w:val="fr-FR"/>
        </w:rPr>
        <w:t xml:space="preserve">pour examiner le statut de mise en œuvre des engagements du </w:t>
      </w:r>
      <w:r w:rsidR="3FBDA02A" w:rsidRPr="006B78B0">
        <w:rPr>
          <w:rFonts w:ascii="Calibri" w:eastAsia="Calibri" w:hAnsi="Calibri" w:cs="Calibri"/>
          <w:i/>
          <w:iCs/>
          <w:lang w:val="fr-FR"/>
        </w:rPr>
        <w:t>Grand Bargain</w:t>
      </w:r>
      <w:r w:rsidR="007C328F">
        <w:rPr>
          <w:rFonts w:ascii="Calibri" w:eastAsia="Calibri" w:hAnsi="Calibri" w:cs="Calibri"/>
          <w:lang w:val="fr-FR"/>
        </w:rPr>
        <w:t xml:space="preserve"> et</w:t>
      </w:r>
      <w:r w:rsidR="3FBDA02A" w:rsidRPr="00631A8B">
        <w:rPr>
          <w:rFonts w:ascii="Calibri" w:eastAsia="Calibri" w:hAnsi="Calibri" w:cs="Calibri"/>
          <w:lang w:val="fr-FR"/>
        </w:rPr>
        <w:t xml:space="preserve"> </w:t>
      </w:r>
      <w:r w:rsidR="006B78B0">
        <w:rPr>
          <w:rFonts w:ascii="Calibri" w:eastAsia="Calibri" w:hAnsi="Calibri" w:cs="Calibri"/>
          <w:lang w:val="fr-FR"/>
        </w:rPr>
        <w:t>les conclusions de l’enquête sur l’avenir de l’accord</w:t>
      </w:r>
      <w:r w:rsidR="007C328F">
        <w:rPr>
          <w:rFonts w:ascii="Calibri" w:eastAsia="Calibri" w:hAnsi="Calibri" w:cs="Calibri"/>
          <w:lang w:val="fr-FR"/>
        </w:rPr>
        <w:t xml:space="preserve">, et trouver les moyens d’assurer une participation et une représentation </w:t>
      </w:r>
      <w:r w:rsidR="005024D5">
        <w:rPr>
          <w:rFonts w:ascii="Calibri" w:eastAsia="Calibri" w:hAnsi="Calibri" w:cs="Calibri"/>
          <w:lang w:val="fr-FR"/>
        </w:rPr>
        <w:t>significatives</w:t>
      </w:r>
      <w:r w:rsidR="006B78B0">
        <w:rPr>
          <w:rFonts w:ascii="Calibri" w:eastAsia="Calibri" w:hAnsi="Calibri" w:cs="Calibri"/>
          <w:lang w:val="fr-FR"/>
        </w:rPr>
        <w:t xml:space="preserve"> </w:t>
      </w:r>
      <w:r w:rsidR="005024D5">
        <w:rPr>
          <w:rFonts w:ascii="Calibri" w:eastAsia="Calibri" w:hAnsi="Calibri" w:cs="Calibri"/>
          <w:lang w:val="fr-FR"/>
        </w:rPr>
        <w:t xml:space="preserve">des humanitaires de la région </w:t>
      </w:r>
      <w:r w:rsidR="003C05F8">
        <w:rPr>
          <w:rFonts w:ascii="Calibri" w:eastAsia="Calibri" w:hAnsi="Calibri" w:cs="Calibri"/>
          <w:lang w:val="fr-FR"/>
        </w:rPr>
        <w:t>dans le processus</w:t>
      </w:r>
      <w:r w:rsidR="3FBDA02A" w:rsidRPr="00631A8B">
        <w:rPr>
          <w:rFonts w:ascii="Calibri" w:eastAsia="Calibri" w:hAnsi="Calibri" w:cs="Calibri"/>
          <w:lang w:val="fr-FR"/>
        </w:rPr>
        <w:t xml:space="preserve">. </w:t>
      </w:r>
    </w:p>
    <w:p w14:paraId="175BF579" w14:textId="3344F91D" w:rsidR="14D57684" w:rsidRPr="00631A8B" w:rsidRDefault="3FBDA02A" w:rsidP="76600CB8">
      <w:pPr>
        <w:spacing w:line="257" w:lineRule="auto"/>
        <w:rPr>
          <w:lang w:val="fr-FR"/>
        </w:rPr>
      </w:pPr>
      <w:r w:rsidRPr="00631A8B">
        <w:rPr>
          <w:rFonts w:ascii="Calibri" w:eastAsia="Calibri" w:hAnsi="Calibri" w:cs="Calibri"/>
          <w:sz w:val="22"/>
          <w:szCs w:val="22"/>
          <w:lang w:val="fr-FR"/>
        </w:rPr>
        <w:t xml:space="preserve"> </w:t>
      </w:r>
    </w:p>
    <w:p w14:paraId="3DB7683E" w14:textId="0464D23E" w:rsidR="14D57684" w:rsidRPr="00631A8B" w:rsidRDefault="003C05F8" w:rsidP="0055632E">
      <w:pPr>
        <w:pStyle w:val="ListParagraph"/>
        <w:numPr>
          <w:ilvl w:val="0"/>
          <w:numId w:val="44"/>
        </w:numPr>
        <w:spacing w:line="257" w:lineRule="auto"/>
        <w:rPr>
          <w:lang w:val="fr-FR"/>
        </w:rPr>
      </w:pPr>
      <w:r w:rsidRPr="00BB34DC">
        <w:rPr>
          <w:rFonts w:ascii="Calibri" w:eastAsia="Calibri" w:hAnsi="Calibri" w:cs="Calibri"/>
          <w:lang w:val="fr-FR"/>
        </w:rPr>
        <w:t>Pour obtenir plus d’informations, écrivez à</w:t>
      </w:r>
      <w:r w:rsidR="3FBDA02A" w:rsidRPr="00BB34DC">
        <w:rPr>
          <w:rFonts w:ascii="Calibri" w:eastAsia="Calibri" w:hAnsi="Calibri" w:cs="Calibri"/>
          <w:lang w:val="fr-FR"/>
        </w:rPr>
        <w:t xml:space="preserve"> </w:t>
      </w:r>
      <w:hyperlink r:id="rId34">
        <w:r w:rsidR="3FBDA02A" w:rsidRPr="00BB34DC">
          <w:rPr>
            <w:rStyle w:val="Hyperlink"/>
            <w:rFonts w:ascii="Calibri" w:eastAsia="Calibri" w:hAnsi="Calibri" w:cs="Calibri"/>
            <w:lang w:val="fr-FR"/>
          </w:rPr>
          <w:t>jeremy.rempel@icvanetwork.org</w:t>
        </w:r>
      </w:hyperlink>
      <w:r w:rsidR="3FBDA02A" w:rsidRPr="00BB34DC">
        <w:rPr>
          <w:rFonts w:ascii="Calibri" w:eastAsia="Calibri" w:hAnsi="Calibri" w:cs="Calibri"/>
          <w:lang w:val="fr-FR"/>
        </w:rPr>
        <w:t>.</w:t>
      </w:r>
      <w:r w:rsidR="3FBDA02A" w:rsidRPr="00631A8B">
        <w:rPr>
          <w:rFonts w:ascii="Calibri" w:eastAsia="Calibri" w:hAnsi="Calibri" w:cs="Calibri"/>
          <w:color w:val="000000" w:themeColor="text1"/>
          <w:sz w:val="22"/>
          <w:szCs w:val="22"/>
          <w:lang w:val="fr-FR"/>
        </w:rPr>
        <w:t xml:space="preserve"> </w:t>
      </w:r>
    </w:p>
    <w:p w14:paraId="6A80A714" w14:textId="04A4CAEE" w:rsidR="14D57684" w:rsidRPr="00631A8B" w:rsidRDefault="3FBDA02A" w:rsidP="76600CB8">
      <w:pPr>
        <w:spacing w:line="257" w:lineRule="auto"/>
        <w:rPr>
          <w:lang w:val="fr-FR"/>
        </w:rPr>
      </w:pPr>
      <w:r w:rsidRPr="00631A8B">
        <w:rPr>
          <w:rFonts w:ascii="Calibri" w:eastAsia="Calibri" w:hAnsi="Calibri" w:cs="Calibri"/>
          <w:color w:val="000000" w:themeColor="text1"/>
          <w:sz w:val="22"/>
          <w:szCs w:val="22"/>
          <w:lang w:val="fr-FR"/>
        </w:rPr>
        <w:t xml:space="preserve"> </w:t>
      </w:r>
    </w:p>
    <w:p w14:paraId="33D7E1C0" w14:textId="3F51F653" w:rsidR="14D57684" w:rsidRPr="00631A8B" w:rsidRDefault="002E494C" w:rsidP="0055632E">
      <w:pPr>
        <w:spacing w:line="257" w:lineRule="auto"/>
        <w:rPr>
          <w:rFonts w:ascii="Calibri" w:eastAsia="Calibri" w:hAnsi="Calibri" w:cs="Calibri"/>
          <w:b/>
          <w:bCs/>
          <w:color w:val="000000" w:themeColor="text1"/>
          <w:lang w:val="fr-FR"/>
        </w:rPr>
      </w:pPr>
      <w:r w:rsidRPr="00631A8B">
        <w:rPr>
          <w:rFonts w:ascii="Calibri" w:eastAsia="Calibri" w:hAnsi="Calibri" w:cs="Calibri"/>
          <w:b/>
          <w:bCs/>
          <w:color w:val="000000" w:themeColor="text1"/>
          <w:lang w:val="fr-FR"/>
        </w:rPr>
        <w:t xml:space="preserve">10. </w:t>
      </w:r>
      <w:r w:rsidR="00A42B6A">
        <w:rPr>
          <w:rFonts w:ascii="Calibri" w:eastAsia="Calibri" w:hAnsi="Calibri" w:cs="Calibri"/>
          <w:b/>
          <w:bCs/>
          <w:color w:val="000000" w:themeColor="text1"/>
          <w:lang w:val="fr-FR"/>
        </w:rPr>
        <w:t xml:space="preserve">Accès </w:t>
      </w:r>
      <w:r w:rsidR="007C281C">
        <w:rPr>
          <w:rFonts w:ascii="Calibri" w:eastAsia="Calibri" w:hAnsi="Calibri" w:cs="Calibri"/>
          <w:b/>
          <w:bCs/>
          <w:color w:val="000000" w:themeColor="text1"/>
          <w:lang w:val="fr-FR"/>
        </w:rPr>
        <w:t>à un</w:t>
      </w:r>
      <w:r w:rsidR="00A42B6A">
        <w:rPr>
          <w:rFonts w:ascii="Calibri" w:eastAsia="Calibri" w:hAnsi="Calibri" w:cs="Calibri"/>
          <w:b/>
          <w:bCs/>
          <w:color w:val="000000" w:themeColor="text1"/>
          <w:lang w:val="fr-FR"/>
        </w:rPr>
        <w:t xml:space="preserve"> financement de qualité</w:t>
      </w:r>
    </w:p>
    <w:p w14:paraId="4BDB92B6" w14:textId="56B46067" w:rsidR="14D57684" w:rsidRPr="00631A8B" w:rsidRDefault="14D57684" w:rsidP="76600CB8">
      <w:pPr>
        <w:spacing w:line="257" w:lineRule="auto"/>
        <w:rPr>
          <w:rFonts w:ascii="Calibri" w:eastAsia="Calibri" w:hAnsi="Calibri" w:cs="Calibri"/>
          <w:b/>
          <w:bCs/>
          <w:color w:val="4471C4"/>
          <w:lang w:val="fr-FR"/>
        </w:rPr>
      </w:pPr>
    </w:p>
    <w:p w14:paraId="38FCC73F" w14:textId="0AA0E1C8" w:rsidR="14D57684" w:rsidRPr="00631A8B" w:rsidRDefault="008438D3" w:rsidP="0922CAFE">
      <w:pPr>
        <w:spacing w:line="257" w:lineRule="auto"/>
        <w:rPr>
          <w:lang w:val="fr-FR"/>
        </w:rPr>
      </w:pPr>
      <w:r>
        <w:rPr>
          <w:rFonts w:ascii="Calibri" w:eastAsia="Calibri" w:hAnsi="Calibri" w:cs="Calibri"/>
          <w:color w:val="000000" w:themeColor="text1"/>
          <w:lang w:val="fr-FR"/>
        </w:rPr>
        <w:t>Au début du mois de décembre</w:t>
      </w:r>
      <w:r w:rsidR="172144A7" w:rsidRPr="00631A8B">
        <w:rPr>
          <w:rFonts w:ascii="Calibri" w:eastAsia="Calibri" w:hAnsi="Calibri" w:cs="Calibri"/>
          <w:color w:val="000000" w:themeColor="text1"/>
          <w:lang w:val="fr-FR"/>
        </w:rPr>
        <w:t xml:space="preserve">, ICVA </w:t>
      </w:r>
      <w:r>
        <w:rPr>
          <w:rFonts w:ascii="Calibri" w:eastAsia="Calibri" w:hAnsi="Calibri" w:cs="Calibri"/>
          <w:color w:val="000000" w:themeColor="text1"/>
          <w:lang w:val="fr-FR"/>
        </w:rPr>
        <w:t>a salué le lancement de</w:t>
      </w:r>
      <w:r w:rsidR="00980AAE">
        <w:rPr>
          <w:rFonts w:ascii="Calibri" w:eastAsia="Calibri" w:hAnsi="Calibri" w:cs="Calibri"/>
          <w:color w:val="000000" w:themeColor="text1"/>
          <w:lang w:val="fr-FR"/>
        </w:rPr>
        <w:t xml:space="preserve"> la</w:t>
      </w:r>
      <w:r>
        <w:rPr>
          <w:rFonts w:ascii="Calibri" w:eastAsia="Calibri" w:hAnsi="Calibri" w:cs="Calibri"/>
          <w:color w:val="000000" w:themeColor="text1"/>
          <w:lang w:val="fr-FR"/>
        </w:rPr>
        <w:t xml:space="preserve"> </w:t>
      </w:r>
      <w:hyperlink r:id="rId35" w:history="1">
        <w:r w:rsidR="00C7687B">
          <w:rPr>
            <w:rStyle w:val="Hyperlink"/>
            <w:rFonts w:ascii="Calibri" w:eastAsia="Calibri" w:hAnsi="Calibri" w:cs="Calibri"/>
            <w:lang w:val="fr-FR"/>
          </w:rPr>
          <w:t xml:space="preserve">Directive de l’IASC </w:t>
        </w:r>
        <w:r w:rsidR="00871CD9">
          <w:rPr>
            <w:rStyle w:val="Hyperlink"/>
            <w:rFonts w:ascii="Calibri" w:eastAsia="Calibri" w:hAnsi="Calibri" w:cs="Calibri"/>
            <w:lang w:val="fr-FR"/>
          </w:rPr>
          <w:t>sur la fourniture d</w:t>
        </w:r>
        <w:r w:rsidR="000107ED">
          <w:rPr>
            <w:rStyle w:val="Hyperlink"/>
            <w:rFonts w:ascii="Calibri" w:eastAsia="Calibri" w:hAnsi="Calibri" w:cs="Calibri"/>
            <w:lang w:val="fr-FR"/>
          </w:rPr>
          <w:t>’un financement d</w:t>
        </w:r>
        <w:r w:rsidR="00871CD9">
          <w:rPr>
            <w:rStyle w:val="Hyperlink"/>
            <w:rFonts w:ascii="Calibri" w:eastAsia="Calibri" w:hAnsi="Calibri" w:cs="Calibri"/>
            <w:lang w:val="fr-FR"/>
          </w:rPr>
          <w:t>e</w:t>
        </w:r>
        <w:r w:rsidR="00253F34">
          <w:rPr>
            <w:rStyle w:val="Hyperlink"/>
            <w:rFonts w:ascii="Calibri" w:eastAsia="Calibri" w:hAnsi="Calibri" w:cs="Calibri"/>
            <w:lang w:val="fr-FR"/>
          </w:rPr>
          <w:t xml:space="preserve">s </w:t>
        </w:r>
        <w:r w:rsidR="004E708F">
          <w:rPr>
            <w:rStyle w:val="Hyperlink"/>
            <w:rFonts w:ascii="Calibri" w:eastAsia="Calibri" w:hAnsi="Calibri" w:cs="Calibri"/>
            <w:lang w:val="fr-FR"/>
          </w:rPr>
          <w:t>coûts indirects</w:t>
        </w:r>
        <w:r w:rsidR="00871CD9">
          <w:rPr>
            <w:rStyle w:val="Hyperlink"/>
            <w:rFonts w:ascii="Calibri" w:eastAsia="Calibri" w:hAnsi="Calibri" w:cs="Calibri"/>
            <w:lang w:val="fr-FR"/>
          </w:rPr>
          <w:t xml:space="preserve"> aux partenaires locaux et nationaux</w:t>
        </w:r>
      </w:hyperlink>
      <w:r w:rsidR="00871CD9">
        <w:rPr>
          <w:rFonts w:ascii="Calibri" w:eastAsia="Calibri" w:hAnsi="Calibri" w:cs="Calibri"/>
          <w:color w:val="000000" w:themeColor="text1"/>
          <w:lang w:val="fr-FR"/>
        </w:rPr>
        <w:t>*.</w:t>
      </w:r>
      <w:r w:rsidR="172144A7" w:rsidRPr="00631A8B">
        <w:rPr>
          <w:rFonts w:ascii="Calibri" w:eastAsia="Calibri" w:hAnsi="Calibri" w:cs="Calibri"/>
          <w:color w:val="000000" w:themeColor="text1"/>
          <w:lang w:val="fr-FR"/>
        </w:rPr>
        <w:t xml:space="preserve"> </w:t>
      </w:r>
      <w:r w:rsidR="00AE11F0">
        <w:rPr>
          <w:rFonts w:ascii="Calibri" w:eastAsia="Calibri" w:hAnsi="Calibri" w:cs="Calibri"/>
          <w:color w:val="000000" w:themeColor="text1"/>
          <w:lang w:val="fr-FR"/>
        </w:rPr>
        <w:t>Ce</w:t>
      </w:r>
      <w:r w:rsidR="00CB43E9">
        <w:rPr>
          <w:rFonts w:ascii="Calibri" w:eastAsia="Calibri" w:hAnsi="Calibri" w:cs="Calibri"/>
          <w:color w:val="000000" w:themeColor="text1"/>
          <w:lang w:val="fr-FR"/>
        </w:rPr>
        <w:t>tte</w:t>
      </w:r>
      <w:r w:rsidR="00AE11F0">
        <w:rPr>
          <w:rFonts w:ascii="Calibri" w:eastAsia="Calibri" w:hAnsi="Calibri" w:cs="Calibri"/>
          <w:color w:val="000000" w:themeColor="text1"/>
          <w:lang w:val="fr-FR"/>
        </w:rPr>
        <w:t xml:space="preserve"> directive s’appuie sur les </w:t>
      </w:r>
      <w:r w:rsidR="00BA1693">
        <w:rPr>
          <w:rFonts w:ascii="Calibri" w:eastAsia="Calibri" w:hAnsi="Calibri" w:cs="Calibri"/>
          <w:color w:val="000000" w:themeColor="text1"/>
          <w:lang w:val="fr-FR"/>
        </w:rPr>
        <w:t>travaux réalisés</w:t>
      </w:r>
      <w:r w:rsidR="00AE11F0">
        <w:rPr>
          <w:rFonts w:ascii="Calibri" w:eastAsia="Calibri" w:hAnsi="Calibri" w:cs="Calibri"/>
          <w:color w:val="000000" w:themeColor="text1"/>
          <w:lang w:val="fr-FR"/>
        </w:rPr>
        <w:t xml:space="preserve"> par le Groupe de résultats 5 de l’IASC sur l</w:t>
      </w:r>
      <w:r w:rsidR="005B74EE">
        <w:rPr>
          <w:rFonts w:ascii="Calibri" w:eastAsia="Calibri" w:hAnsi="Calibri" w:cs="Calibri"/>
          <w:color w:val="000000" w:themeColor="text1"/>
          <w:lang w:val="fr-FR"/>
        </w:rPr>
        <w:t>a</w:t>
      </w:r>
      <w:r w:rsidR="00AE11F0">
        <w:rPr>
          <w:rFonts w:ascii="Calibri" w:eastAsia="Calibri" w:hAnsi="Calibri" w:cs="Calibri"/>
          <w:color w:val="000000" w:themeColor="text1"/>
          <w:lang w:val="fr-FR"/>
        </w:rPr>
        <w:t xml:space="preserve"> finance humanitaire et formule des recommandations sur la manière d’améliorer les politiques et </w:t>
      </w:r>
      <w:r w:rsidR="00901AC3">
        <w:rPr>
          <w:rFonts w:ascii="Calibri" w:eastAsia="Calibri" w:hAnsi="Calibri" w:cs="Calibri"/>
          <w:color w:val="000000" w:themeColor="text1"/>
          <w:lang w:val="fr-FR"/>
        </w:rPr>
        <w:t xml:space="preserve">les </w:t>
      </w:r>
      <w:r w:rsidR="00AE11F0">
        <w:rPr>
          <w:rFonts w:ascii="Calibri" w:eastAsia="Calibri" w:hAnsi="Calibri" w:cs="Calibri"/>
          <w:color w:val="000000" w:themeColor="text1"/>
          <w:lang w:val="fr-FR"/>
        </w:rPr>
        <w:t xml:space="preserve">pratiques actuelles pour garantir l’accès des partenaires locaux et nationaux </w:t>
      </w:r>
      <w:r w:rsidR="000107ED">
        <w:rPr>
          <w:rFonts w:ascii="Calibri" w:eastAsia="Calibri" w:hAnsi="Calibri" w:cs="Calibri"/>
          <w:color w:val="000000" w:themeColor="text1"/>
          <w:lang w:val="fr-FR"/>
        </w:rPr>
        <w:t xml:space="preserve">à un financement des </w:t>
      </w:r>
      <w:r w:rsidR="004E708F">
        <w:rPr>
          <w:rFonts w:ascii="Calibri" w:eastAsia="Calibri" w:hAnsi="Calibri" w:cs="Calibri"/>
          <w:color w:val="000000" w:themeColor="text1"/>
          <w:lang w:val="fr-FR"/>
        </w:rPr>
        <w:t>coûts indirects</w:t>
      </w:r>
      <w:r w:rsidR="172144A7" w:rsidRPr="00631A8B">
        <w:rPr>
          <w:rFonts w:ascii="Calibri" w:eastAsia="Calibri" w:hAnsi="Calibri" w:cs="Calibri"/>
          <w:color w:val="000000" w:themeColor="text1"/>
          <w:lang w:val="fr-FR"/>
        </w:rPr>
        <w:t xml:space="preserve">. </w:t>
      </w:r>
      <w:r w:rsidR="006F549D">
        <w:rPr>
          <w:rFonts w:ascii="Calibri" w:eastAsia="Calibri" w:hAnsi="Calibri" w:cs="Calibri"/>
          <w:lang w:val="fr-FR"/>
        </w:rPr>
        <w:t xml:space="preserve">Si vous avez manqué l’évènement de lancement le </w:t>
      </w:r>
      <w:r w:rsidR="0048399C" w:rsidRPr="00631A8B">
        <w:rPr>
          <w:rFonts w:ascii="Calibri" w:eastAsia="Calibri" w:hAnsi="Calibri" w:cs="Calibri"/>
          <w:lang w:val="fr-FR"/>
        </w:rPr>
        <w:t>5</w:t>
      </w:r>
      <w:r w:rsidR="006F549D">
        <w:rPr>
          <w:rFonts w:ascii="Calibri" w:eastAsia="Calibri" w:hAnsi="Calibri" w:cs="Calibri"/>
          <w:lang w:val="fr-FR"/>
        </w:rPr>
        <w:t xml:space="preserve"> décembre, </w:t>
      </w:r>
      <w:proofErr w:type="spellStart"/>
      <w:r w:rsidR="172144A7" w:rsidRPr="00631A8B">
        <w:rPr>
          <w:rFonts w:ascii="Calibri" w:eastAsia="Calibri" w:hAnsi="Calibri" w:cs="Calibri"/>
          <w:lang w:val="fr-FR"/>
        </w:rPr>
        <w:t>Develop</w:t>
      </w:r>
      <w:r w:rsidR="172144A7" w:rsidRPr="00631A8B">
        <w:rPr>
          <w:rFonts w:ascii="Calibri" w:eastAsia="Calibri" w:hAnsi="Calibri" w:cs="Calibri"/>
          <w:color w:val="212121"/>
          <w:lang w:val="fr-FR"/>
        </w:rPr>
        <w:t>ment</w:t>
      </w:r>
      <w:proofErr w:type="spellEnd"/>
      <w:r w:rsidR="172144A7" w:rsidRPr="00631A8B">
        <w:rPr>
          <w:rFonts w:ascii="Calibri" w:eastAsia="Calibri" w:hAnsi="Calibri" w:cs="Calibri"/>
          <w:color w:val="212121"/>
          <w:lang w:val="fr-FR"/>
        </w:rPr>
        <w:t xml:space="preserve"> Initiatives </w:t>
      </w:r>
      <w:r w:rsidR="00901AC3">
        <w:rPr>
          <w:rFonts w:ascii="Calibri" w:eastAsia="Calibri" w:hAnsi="Calibri" w:cs="Calibri"/>
          <w:color w:val="212121"/>
          <w:lang w:val="fr-FR"/>
        </w:rPr>
        <w:t>propose</w:t>
      </w:r>
      <w:r w:rsidR="006F549D">
        <w:rPr>
          <w:rFonts w:ascii="Calibri" w:eastAsia="Calibri" w:hAnsi="Calibri" w:cs="Calibri"/>
          <w:color w:val="212121"/>
          <w:lang w:val="fr-FR"/>
        </w:rPr>
        <w:t xml:space="preserve"> son </w:t>
      </w:r>
      <w:hyperlink r:id="rId36">
        <w:r w:rsidR="006F549D">
          <w:rPr>
            <w:rStyle w:val="Hyperlink"/>
            <w:rFonts w:ascii="Calibri" w:eastAsia="Calibri" w:hAnsi="Calibri" w:cs="Calibri"/>
            <w:lang w:val="fr-FR"/>
          </w:rPr>
          <w:t>enregistrement</w:t>
        </w:r>
      </w:hyperlink>
      <w:r w:rsidR="00CB43E9">
        <w:rPr>
          <w:rFonts w:ascii="Calibri" w:eastAsia="Calibri" w:hAnsi="Calibri" w:cs="Calibri"/>
          <w:color w:val="212121"/>
          <w:lang w:val="fr-FR"/>
        </w:rPr>
        <w:t xml:space="preserve">* </w:t>
      </w:r>
      <w:r w:rsidR="006F549D">
        <w:rPr>
          <w:rFonts w:ascii="Calibri" w:eastAsia="Calibri" w:hAnsi="Calibri" w:cs="Calibri"/>
          <w:color w:val="212121"/>
          <w:lang w:val="fr-FR"/>
        </w:rPr>
        <w:t xml:space="preserve">et un </w:t>
      </w:r>
      <w:hyperlink r:id="rId37">
        <w:r w:rsidR="00CB43E9">
          <w:rPr>
            <w:rStyle w:val="Hyperlink"/>
            <w:rFonts w:ascii="Calibri" w:eastAsia="Calibri" w:hAnsi="Calibri" w:cs="Calibri"/>
            <w:lang w:val="fr-FR"/>
          </w:rPr>
          <w:t>court article de blog</w:t>
        </w:r>
      </w:hyperlink>
      <w:r w:rsidR="00CB43E9">
        <w:rPr>
          <w:rFonts w:ascii="Calibri" w:eastAsia="Calibri" w:hAnsi="Calibri" w:cs="Calibri"/>
          <w:color w:val="212121"/>
          <w:lang w:val="fr-FR"/>
        </w:rPr>
        <w:t>*.</w:t>
      </w:r>
      <w:r w:rsidR="172144A7" w:rsidRPr="00631A8B">
        <w:rPr>
          <w:rFonts w:ascii="Calibri" w:eastAsia="Calibri" w:hAnsi="Calibri" w:cs="Calibri"/>
          <w:color w:val="212121"/>
          <w:lang w:val="fr-FR"/>
        </w:rPr>
        <w:t xml:space="preserve"> </w:t>
      </w:r>
      <w:r w:rsidR="00CB43E9">
        <w:rPr>
          <w:rFonts w:ascii="Calibri" w:eastAsia="Calibri" w:hAnsi="Calibri" w:cs="Calibri"/>
          <w:color w:val="212121"/>
          <w:lang w:val="fr-FR"/>
        </w:rPr>
        <w:t xml:space="preserve">Des tables rondes </w:t>
      </w:r>
      <w:r w:rsidR="00A6717C">
        <w:rPr>
          <w:rFonts w:ascii="Calibri" w:eastAsia="Calibri" w:hAnsi="Calibri" w:cs="Calibri"/>
          <w:color w:val="212121"/>
          <w:lang w:val="fr-FR"/>
        </w:rPr>
        <w:t xml:space="preserve">sur la directive sont organisées en février au niveau national pour </w:t>
      </w:r>
      <w:r w:rsidR="00A6717C">
        <w:rPr>
          <w:rFonts w:ascii="Calibri" w:eastAsia="Calibri" w:hAnsi="Calibri" w:cs="Calibri"/>
          <w:color w:val="212121"/>
          <w:lang w:val="fr-FR"/>
        </w:rPr>
        <w:lastRenderedPageBreak/>
        <w:t xml:space="preserve">garantir que le changement </w:t>
      </w:r>
      <w:r w:rsidR="009010CC">
        <w:rPr>
          <w:rFonts w:ascii="Calibri" w:eastAsia="Calibri" w:hAnsi="Calibri" w:cs="Calibri"/>
          <w:color w:val="212121"/>
          <w:lang w:val="fr-FR"/>
        </w:rPr>
        <w:t>s’opère aux niveaux du siège et des pays</w:t>
      </w:r>
      <w:r w:rsidR="003D6B71" w:rsidRPr="00631A8B">
        <w:rPr>
          <w:rFonts w:ascii="Calibri" w:eastAsia="Calibri" w:hAnsi="Calibri" w:cs="Calibri"/>
          <w:color w:val="212121"/>
          <w:lang w:val="fr-FR"/>
        </w:rPr>
        <w:t xml:space="preserve">. </w:t>
      </w:r>
      <w:r w:rsidR="000C4C16">
        <w:rPr>
          <w:rFonts w:ascii="Calibri" w:eastAsia="Calibri" w:hAnsi="Calibri" w:cs="Calibri"/>
          <w:color w:val="212121"/>
          <w:lang w:val="fr-FR"/>
        </w:rPr>
        <w:t>L’</w:t>
      </w:r>
      <w:r w:rsidR="172144A7" w:rsidRPr="00631A8B">
        <w:rPr>
          <w:rFonts w:ascii="Calibri" w:eastAsia="Calibri" w:hAnsi="Calibri" w:cs="Calibri"/>
          <w:color w:val="212121"/>
          <w:lang w:val="fr-FR"/>
        </w:rPr>
        <w:t xml:space="preserve">IASC </w:t>
      </w:r>
      <w:r w:rsidR="009010CC">
        <w:rPr>
          <w:rFonts w:ascii="Calibri" w:eastAsia="Calibri" w:hAnsi="Calibri" w:cs="Calibri"/>
          <w:color w:val="212121"/>
          <w:lang w:val="fr-FR"/>
        </w:rPr>
        <w:t>appuiera la diffusion de la direct</w:t>
      </w:r>
      <w:r w:rsidR="00EC0565">
        <w:rPr>
          <w:rFonts w:ascii="Calibri" w:eastAsia="Calibri" w:hAnsi="Calibri" w:cs="Calibri"/>
          <w:color w:val="212121"/>
          <w:lang w:val="fr-FR"/>
        </w:rPr>
        <w:t>ive</w:t>
      </w:r>
      <w:r w:rsidR="009010CC">
        <w:rPr>
          <w:rFonts w:ascii="Calibri" w:eastAsia="Calibri" w:hAnsi="Calibri" w:cs="Calibri"/>
          <w:color w:val="212121"/>
          <w:lang w:val="fr-FR"/>
        </w:rPr>
        <w:t xml:space="preserve"> </w:t>
      </w:r>
      <w:r w:rsidR="00AD0055">
        <w:rPr>
          <w:rFonts w:ascii="Calibri" w:eastAsia="Calibri" w:hAnsi="Calibri" w:cs="Calibri"/>
          <w:color w:val="212121"/>
          <w:lang w:val="fr-FR"/>
        </w:rPr>
        <w:t>aux donateurs</w:t>
      </w:r>
      <w:r w:rsidR="172144A7" w:rsidRPr="00631A8B">
        <w:rPr>
          <w:rFonts w:ascii="Calibri" w:eastAsia="Calibri" w:hAnsi="Calibri" w:cs="Calibri"/>
          <w:color w:val="212121"/>
          <w:lang w:val="fr-FR"/>
        </w:rPr>
        <w:t xml:space="preserve"> </w:t>
      </w:r>
      <w:r w:rsidR="00AD0055">
        <w:rPr>
          <w:rFonts w:ascii="Calibri" w:eastAsia="Calibri" w:hAnsi="Calibri" w:cs="Calibri"/>
          <w:color w:val="212121"/>
          <w:lang w:val="fr-FR"/>
        </w:rPr>
        <w:t xml:space="preserve">et </w:t>
      </w:r>
      <w:r w:rsidR="00727A2D">
        <w:rPr>
          <w:rFonts w:ascii="Calibri" w:eastAsia="Calibri" w:hAnsi="Calibri" w:cs="Calibri"/>
          <w:color w:val="212121"/>
          <w:lang w:val="fr-FR"/>
        </w:rPr>
        <w:t xml:space="preserve">facilitera les échanges sur </w:t>
      </w:r>
      <w:r w:rsidR="00FE67E3">
        <w:rPr>
          <w:rFonts w:ascii="Calibri" w:eastAsia="Calibri" w:hAnsi="Calibri" w:cs="Calibri"/>
          <w:color w:val="212121"/>
          <w:lang w:val="fr-FR"/>
        </w:rPr>
        <w:t>son application</w:t>
      </w:r>
      <w:r w:rsidR="172144A7" w:rsidRPr="00631A8B">
        <w:rPr>
          <w:rFonts w:ascii="Calibri" w:eastAsia="Calibri" w:hAnsi="Calibri" w:cs="Calibri"/>
          <w:color w:val="212121"/>
          <w:lang w:val="fr-FR"/>
        </w:rPr>
        <w:t xml:space="preserve">. </w:t>
      </w:r>
    </w:p>
    <w:p w14:paraId="32E98951" w14:textId="6923882F" w:rsidR="0922CAFE" w:rsidRPr="00631A8B" w:rsidRDefault="0922CAFE" w:rsidP="0922CAFE">
      <w:pPr>
        <w:spacing w:line="257" w:lineRule="auto"/>
        <w:rPr>
          <w:rFonts w:ascii="Calibri" w:eastAsia="Calibri" w:hAnsi="Calibri" w:cs="Calibri"/>
          <w:color w:val="212121"/>
          <w:lang w:val="fr-FR"/>
        </w:rPr>
      </w:pPr>
    </w:p>
    <w:p w14:paraId="1A2EE0B7" w14:textId="4F57A590" w:rsidR="14D57684" w:rsidRPr="00631A8B" w:rsidRDefault="002B629F" w:rsidP="0922CAFE">
      <w:pPr>
        <w:spacing w:line="257" w:lineRule="auto"/>
        <w:rPr>
          <w:lang w:val="fr-FR"/>
        </w:rPr>
      </w:pPr>
      <w:r>
        <w:rPr>
          <w:rFonts w:ascii="Calibri" w:eastAsia="Calibri" w:hAnsi="Calibri" w:cs="Calibri"/>
          <w:lang w:val="fr-FR"/>
        </w:rPr>
        <w:t>Dans le cadre du</w:t>
      </w:r>
      <w:r w:rsidR="172144A7" w:rsidRPr="00631A8B">
        <w:rPr>
          <w:rFonts w:ascii="Calibri" w:eastAsia="Calibri" w:hAnsi="Calibri" w:cs="Calibri"/>
          <w:color w:val="212121"/>
          <w:lang w:val="fr-FR"/>
        </w:rPr>
        <w:t xml:space="preserve"> </w:t>
      </w:r>
      <w:r>
        <w:rPr>
          <w:rFonts w:ascii="Calibri" w:eastAsia="Calibri" w:hAnsi="Calibri" w:cs="Calibri"/>
          <w:b/>
          <w:bCs/>
          <w:color w:val="212121"/>
          <w:lang w:val="fr-FR"/>
        </w:rPr>
        <w:t>Forum mondial sur les politiques humanitaires</w:t>
      </w:r>
      <w:r w:rsidR="000D1806">
        <w:rPr>
          <w:rFonts w:ascii="Calibri" w:eastAsia="Calibri" w:hAnsi="Calibri" w:cs="Calibri"/>
          <w:color w:val="212121"/>
          <w:lang w:val="fr-FR"/>
        </w:rPr>
        <w:t xml:space="preserve">, qui a eu lieu les 7 et 8 décembre, </w:t>
      </w:r>
      <w:r w:rsidR="172144A7" w:rsidRPr="00631A8B">
        <w:rPr>
          <w:rFonts w:ascii="Calibri" w:eastAsia="Calibri" w:hAnsi="Calibri" w:cs="Calibri"/>
          <w:color w:val="212121"/>
          <w:lang w:val="fr-FR"/>
        </w:rPr>
        <w:t xml:space="preserve">ICVA </w:t>
      </w:r>
      <w:r w:rsidR="000D1806">
        <w:rPr>
          <w:rFonts w:ascii="Calibri" w:eastAsia="Calibri" w:hAnsi="Calibri" w:cs="Calibri"/>
          <w:color w:val="212121"/>
          <w:lang w:val="fr-FR"/>
        </w:rPr>
        <w:t>a coorganisé une session</w:t>
      </w:r>
      <w:r w:rsidR="172144A7" w:rsidRPr="00631A8B">
        <w:rPr>
          <w:rFonts w:ascii="Calibri" w:eastAsia="Calibri" w:hAnsi="Calibri" w:cs="Calibri"/>
          <w:color w:val="212121"/>
          <w:lang w:val="fr-FR"/>
        </w:rPr>
        <w:t xml:space="preserve"> interactive </w:t>
      </w:r>
      <w:r w:rsidR="0085657F">
        <w:rPr>
          <w:rFonts w:ascii="Calibri" w:eastAsia="Calibri" w:hAnsi="Calibri" w:cs="Calibri"/>
          <w:color w:val="212121"/>
          <w:lang w:val="fr-FR"/>
        </w:rPr>
        <w:t>sur la localisation et la redevabilité envers les populations affectées</w:t>
      </w:r>
      <w:r w:rsidR="00FC58BD">
        <w:rPr>
          <w:rFonts w:ascii="Calibri" w:eastAsia="Calibri" w:hAnsi="Calibri" w:cs="Calibri"/>
          <w:color w:val="212121"/>
          <w:lang w:val="fr-FR"/>
        </w:rPr>
        <w:t xml:space="preserve">. Elle a </w:t>
      </w:r>
      <w:r w:rsidR="00856D9F">
        <w:rPr>
          <w:rFonts w:ascii="Calibri" w:eastAsia="Calibri" w:hAnsi="Calibri" w:cs="Calibri"/>
          <w:color w:val="212121"/>
          <w:lang w:val="fr-FR"/>
        </w:rPr>
        <w:t>examiné</w:t>
      </w:r>
      <w:r w:rsidR="00FC58BD">
        <w:rPr>
          <w:rFonts w:ascii="Calibri" w:eastAsia="Calibri" w:hAnsi="Calibri" w:cs="Calibri"/>
          <w:color w:val="212121"/>
          <w:lang w:val="fr-FR"/>
        </w:rPr>
        <w:t xml:space="preserve"> </w:t>
      </w:r>
      <w:r w:rsidR="00856D9F">
        <w:rPr>
          <w:rFonts w:ascii="Calibri" w:eastAsia="Calibri" w:hAnsi="Calibri" w:cs="Calibri"/>
          <w:color w:val="212121"/>
          <w:lang w:val="fr-FR"/>
        </w:rPr>
        <w:t>l</w:t>
      </w:r>
      <w:r w:rsidR="00FC58BD">
        <w:rPr>
          <w:rFonts w:ascii="Calibri" w:eastAsia="Calibri" w:hAnsi="Calibri" w:cs="Calibri"/>
          <w:color w:val="212121"/>
          <w:lang w:val="fr-FR"/>
        </w:rPr>
        <w:t xml:space="preserve">es </w:t>
      </w:r>
      <w:r w:rsidR="00286C91">
        <w:rPr>
          <w:rFonts w:ascii="Calibri" w:eastAsia="Calibri" w:hAnsi="Calibri" w:cs="Calibri"/>
          <w:color w:val="212121"/>
          <w:lang w:val="fr-FR"/>
        </w:rPr>
        <w:t>indicateurs</w:t>
      </w:r>
      <w:r w:rsidR="00FC58BD">
        <w:rPr>
          <w:rFonts w:ascii="Calibri" w:eastAsia="Calibri" w:hAnsi="Calibri" w:cs="Calibri"/>
          <w:color w:val="212121"/>
          <w:lang w:val="fr-FR"/>
        </w:rPr>
        <w:t xml:space="preserve"> de réussite</w:t>
      </w:r>
      <w:r w:rsidR="172144A7" w:rsidRPr="00631A8B">
        <w:rPr>
          <w:rFonts w:ascii="Calibri" w:eastAsia="Calibri" w:hAnsi="Calibri" w:cs="Calibri"/>
          <w:color w:val="212121"/>
          <w:lang w:val="fr-FR"/>
        </w:rPr>
        <w:t xml:space="preserve"> </w:t>
      </w:r>
      <w:r w:rsidR="00856D9F">
        <w:rPr>
          <w:rFonts w:ascii="Calibri" w:eastAsia="Calibri" w:hAnsi="Calibri" w:cs="Calibri"/>
          <w:color w:val="212121"/>
          <w:lang w:val="fr-FR"/>
        </w:rPr>
        <w:t xml:space="preserve">du passage de la politique à la pratique en matière de localisation </w:t>
      </w:r>
      <w:r w:rsidR="002044C9">
        <w:rPr>
          <w:rFonts w:ascii="Calibri" w:eastAsia="Calibri" w:hAnsi="Calibri" w:cs="Calibri"/>
          <w:color w:val="212121"/>
          <w:lang w:val="fr-FR"/>
        </w:rPr>
        <w:t>et la manière d’ancrer l’action humanitaire dans les priorités des communautés locales</w:t>
      </w:r>
      <w:r w:rsidR="172144A7" w:rsidRPr="00631A8B">
        <w:rPr>
          <w:rFonts w:ascii="Calibri" w:eastAsia="Calibri" w:hAnsi="Calibri" w:cs="Calibri"/>
          <w:color w:val="212121"/>
          <w:lang w:val="fr-FR"/>
        </w:rPr>
        <w:t xml:space="preserve">. </w:t>
      </w:r>
      <w:r w:rsidR="00872D3C">
        <w:rPr>
          <w:rFonts w:ascii="Calibri" w:eastAsia="Calibri" w:hAnsi="Calibri" w:cs="Calibri"/>
          <w:color w:val="212121"/>
          <w:lang w:val="fr-FR"/>
        </w:rPr>
        <w:t>Parmi les recommandations issues des différents débats figuraient un appel à l’établissement d</w:t>
      </w:r>
      <w:r w:rsidR="00D55164">
        <w:rPr>
          <w:rFonts w:ascii="Calibri" w:eastAsia="Calibri" w:hAnsi="Calibri" w:cs="Calibri"/>
          <w:color w:val="212121"/>
          <w:lang w:val="fr-FR"/>
        </w:rPr>
        <w:t>’un</w:t>
      </w:r>
      <w:r w:rsidR="00872D3C">
        <w:rPr>
          <w:rFonts w:ascii="Calibri" w:eastAsia="Calibri" w:hAnsi="Calibri" w:cs="Calibri"/>
          <w:color w:val="212121"/>
          <w:lang w:val="fr-FR"/>
        </w:rPr>
        <w:t xml:space="preserve">e base de données </w:t>
      </w:r>
      <w:r w:rsidR="00D55164">
        <w:rPr>
          <w:rFonts w:ascii="Calibri" w:eastAsia="Calibri" w:hAnsi="Calibri" w:cs="Calibri"/>
          <w:color w:val="212121"/>
          <w:lang w:val="fr-FR"/>
        </w:rPr>
        <w:t xml:space="preserve">fiable reconnaissant les réseaux au niveau local, </w:t>
      </w:r>
      <w:r w:rsidR="00440D51">
        <w:rPr>
          <w:rFonts w:ascii="Calibri" w:eastAsia="Calibri" w:hAnsi="Calibri" w:cs="Calibri"/>
          <w:color w:val="212121"/>
          <w:lang w:val="fr-FR"/>
        </w:rPr>
        <w:t>un</w:t>
      </w:r>
      <w:r w:rsidR="00D55164">
        <w:rPr>
          <w:rFonts w:ascii="Calibri" w:eastAsia="Calibri" w:hAnsi="Calibri" w:cs="Calibri"/>
          <w:color w:val="212121"/>
          <w:lang w:val="fr-FR"/>
        </w:rPr>
        <w:t xml:space="preserve"> plaidoyer collectif sur le</w:t>
      </w:r>
      <w:r w:rsidR="00870963">
        <w:rPr>
          <w:rFonts w:ascii="Calibri" w:eastAsia="Calibri" w:hAnsi="Calibri" w:cs="Calibri"/>
          <w:color w:val="212121"/>
          <w:lang w:val="fr-FR"/>
        </w:rPr>
        <w:t>s politiques de</w:t>
      </w:r>
      <w:r w:rsidR="00D55164">
        <w:rPr>
          <w:rFonts w:ascii="Calibri" w:eastAsia="Calibri" w:hAnsi="Calibri" w:cs="Calibri"/>
          <w:color w:val="212121"/>
          <w:lang w:val="fr-FR"/>
        </w:rPr>
        <w:t xml:space="preserve"> partage des risques et </w:t>
      </w:r>
      <w:r w:rsidR="004E708F">
        <w:rPr>
          <w:rFonts w:ascii="Calibri" w:eastAsia="Calibri" w:hAnsi="Calibri" w:cs="Calibri"/>
          <w:color w:val="212121"/>
          <w:lang w:val="fr-FR"/>
        </w:rPr>
        <w:t>de recouvrement des coûts indirects</w:t>
      </w:r>
      <w:r w:rsidR="00870963">
        <w:rPr>
          <w:rFonts w:ascii="Calibri" w:eastAsia="Calibri" w:hAnsi="Calibri" w:cs="Calibri"/>
          <w:color w:val="212121"/>
          <w:lang w:val="fr-FR"/>
        </w:rPr>
        <w:t>, et l’amélioration des capacités de préparation et de réponse au sein des communautés locales</w:t>
      </w:r>
      <w:r w:rsidR="172144A7" w:rsidRPr="00631A8B">
        <w:rPr>
          <w:rFonts w:ascii="Calibri" w:eastAsia="Calibri" w:hAnsi="Calibri" w:cs="Calibri"/>
          <w:color w:val="212121"/>
          <w:lang w:val="fr-FR"/>
        </w:rPr>
        <w:t xml:space="preserve">. </w:t>
      </w:r>
      <w:r w:rsidR="00870963">
        <w:rPr>
          <w:rFonts w:ascii="Calibri" w:eastAsia="Calibri" w:hAnsi="Calibri" w:cs="Calibri"/>
          <w:color w:val="212121"/>
          <w:lang w:val="fr-FR"/>
        </w:rPr>
        <w:t>Obten</w:t>
      </w:r>
      <w:r w:rsidR="00315F25">
        <w:rPr>
          <w:rFonts w:ascii="Calibri" w:eastAsia="Calibri" w:hAnsi="Calibri" w:cs="Calibri"/>
          <w:color w:val="212121"/>
          <w:lang w:val="fr-FR"/>
        </w:rPr>
        <w:t xml:space="preserve">ez de </w:t>
      </w:r>
      <w:hyperlink r:id="rId38" w:history="1">
        <w:r w:rsidR="00315F25">
          <w:rPr>
            <w:rStyle w:val="Hyperlink"/>
            <w:rFonts w:ascii="Calibri" w:eastAsia="Calibri" w:hAnsi="Calibri" w:cs="Calibri"/>
            <w:lang w:val="fr-FR"/>
          </w:rPr>
          <w:t xml:space="preserve">plus amples </w:t>
        </w:r>
        <w:r w:rsidR="172144A7" w:rsidRPr="00631A8B">
          <w:rPr>
            <w:rStyle w:val="Hyperlink"/>
            <w:rFonts w:ascii="Calibri" w:eastAsia="Calibri" w:hAnsi="Calibri" w:cs="Calibri"/>
            <w:lang w:val="fr-FR"/>
          </w:rPr>
          <w:t>information</w:t>
        </w:r>
      </w:hyperlink>
      <w:r w:rsidR="00315F25">
        <w:rPr>
          <w:rStyle w:val="Hyperlink"/>
          <w:rFonts w:ascii="Calibri" w:eastAsia="Calibri" w:hAnsi="Calibri" w:cs="Calibri"/>
          <w:lang w:val="fr-FR"/>
        </w:rPr>
        <w:t>s</w:t>
      </w:r>
      <w:r w:rsidR="00315F25">
        <w:rPr>
          <w:rFonts w:ascii="Calibri" w:eastAsia="Calibri" w:hAnsi="Calibri" w:cs="Calibri"/>
          <w:color w:val="212121"/>
          <w:lang w:val="fr-FR"/>
        </w:rPr>
        <w:t>* sur le Forum mondial sur les politiques humanitaires</w:t>
      </w:r>
      <w:r w:rsidR="00411278" w:rsidRPr="00631A8B">
        <w:rPr>
          <w:rFonts w:ascii="Calibri" w:eastAsia="Calibri" w:hAnsi="Calibri" w:cs="Calibri"/>
          <w:color w:val="212121"/>
          <w:lang w:val="fr-FR"/>
        </w:rPr>
        <w:t>.</w:t>
      </w:r>
      <w:r w:rsidR="172144A7" w:rsidRPr="00631A8B">
        <w:rPr>
          <w:rFonts w:ascii="Calibri" w:eastAsia="Calibri" w:hAnsi="Calibri" w:cs="Calibri"/>
          <w:lang w:val="fr-FR"/>
        </w:rPr>
        <w:t xml:space="preserve"> </w:t>
      </w:r>
    </w:p>
    <w:p w14:paraId="34F92EB8" w14:textId="7F33E45A" w:rsidR="0922CAFE" w:rsidRPr="00631A8B" w:rsidRDefault="0922CAFE" w:rsidP="0922CAFE">
      <w:pPr>
        <w:spacing w:line="257" w:lineRule="auto"/>
        <w:rPr>
          <w:rFonts w:ascii="Calibri" w:eastAsia="Calibri" w:hAnsi="Calibri" w:cs="Calibri"/>
          <w:lang w:val="fr-FR"/>
        </w:rPr>
      </w:pPr>
    </w:p>
    <w:p w14:paraId="3020D0BD" w14:textId="3982EE8C" w:rsidR="14D57684" w:rsidRPr="00631A8B" w:rsidRDefault="00DF5297" w:rsidP="00323E96">
      <w:pPr>
        <w:spacing w:line="257" w:lineRule="auto"/>
        <w:rPr>
          <w:rFonts w:ascii="Calibri" w:eastAsia="Calibri" w:hAnsi="Calibri" w:cs="Calibri"/>
          <w:lang w:val="fr-FR"/>
        </w:rPr>
      </w:pPr>
      <w:r>
        <w:rPr>
          <w:rFonts w:ascii="Calibri" w:eastAsia="Calibri" w:hAnsi="Calibri" w:cs="Calibri"/>
          <w:lang w:val="fr-FR"/>
        </w:rPr>
        <w:t xml:space="preserve">Conformément à la </w:t>
      </w:r>
      <w:r w:rsidR="172144A7" w:rsidRPr="00631A8B">
        <w:rPr>
          <w:rFonts w:ascii="Calibri" w:eastAsia="Calibri" w:hAnsi="Calibri" w:cs="Calibri"/>
          <w:lang w:val="fr-FR"/>
        </w:rPr>
        <w:t>r</w:t>
      </w:r>
      <w:r>
        <w:rPr>
          <w:rFonts w:ascii="Calibri" w:eastAsia="Calibri" w:hAnsi="Calibri" w:cs="Calibri"/>
          <w:lang w:val="fr-FR"/>
        </w:rPr>
        <w:t>é</w:t>
      </w:r>
      <w:r w:rsidR="172144A7" w:rsidRPr="00631A8B">
        <w:rPr>
          <w:rFonts w:ascii="Calibri" w:eastAsia="Calibri" w:hAnsi="Calibri" w:cs="Calibri"/>
          <w:lang w:val="fr-FR"/>
        </w:rPr>
        <w:t xml:space="preserve">solution </w:t>
      </w:r>
      <w:r>
        <w:rPr>
          <w:rFonts w:ascii="Calibri" w:eastAsia="Calibri" w:hAnsi="Calibri" w:cs="Calibri"/>
          <w:lang w:val="fr-FR"/>
        </w:rPr>
        <w:t xml:space="preserve">et à l’objectif fondamental de réduction de l’impact humanitaire </w:t>
      </w:r>
      <w:r w:rsidR="00742CAD">
        <w:rPr>
          <w:rFonts w:ascii="Calibri" w:eastAsia="Calibri" w:hAnsi="Calibri" w:cs="Calibri"/>
          <w:lang w:val="fr-FR"/>
        </w:rPr>
        <w:t>imprévu des sanctions ciblées des Nations Unies, l</w:t>
      </w:r>
      <w:r w:rsidR="002773D7">
        <w:rPr>
          <w:rFonts w:ascii="Calibri" w:eastAsia="Calibri" w:hAnsi="Calibri" w:cs="Calibri"/>
          <w:lang w:val="fr-FR"/>
        </w:rPr>
        <w:t xml:space="preserve">’Institut de hautes études internationales et du développement et le Conseil norvégien pour les réfugiés ont </w:t>
      </w:r>
      <w:r w:rsidR="00366EC6">
        <w:rPr>
          <w:rFonts w:ascii="Calibri" w:eastAsia="Calibri" w:hAnsi="Calibri" w:cs="Calibri"/>
          <w:lang w:val="fr-FR"/>
        </w:rPr>
        <w:t>présenté</w:t>
      </w:r>
      <w:r w:rsidR="002773D7">
        <w:rPr>
          <w:rFonts w:ascii="Calibri" w:eastAsia="Calibri" w:hAnsi="Calibri" w:cs="Calibri"/>
          <w:lang w:val="fr-FR"/>
        </w:rPr>
        <w:t xml:space="preserve"> une</w:t>
      </w:r>
      <w:r w:rsidR="172144A7" w:rsidRPr="00631A8B">
        <w:rPr>
          <w:rFonts w:ascii="Calibri" w:eastAsia="Calibri" w:hAnsi="Calibri" w:cs="Calibri"/>
          <w:lang w:val="fr-FR"/>
        </w:rPr>
        <w:t xml:space="preserve"> </w:t>
      </w:r>
      <w:r w:rsidR="172144A7" w:rsidRPr="00631A8B">
        <w:rPr>
          <w:rFonts w:ascii="Calibri" w:eastAsia="Calibri" w:hAnsi="Calibri" w:cs="Calibri"/>
          <w:b/>
          <w:bCs/>
          <w:lang w:val="fr-FR"/>
        </w:rPr>
        <w:t xml:space="preserve">version </w:t>
      </w:r>
      <w:r w:rsidR="002773D7">
        <w:rPr>
          <w:rFonts w:ascii="Calibri" w:eastAsia="Calibri" w:hAnsi="Calibri" w:cs="Calibri"/>
          <w:b/>
          <w:bCs/>
          <w:lang w:val="fr-FR"/>
        </w:rPr>
        <w:t xml:space="preserve">révisée de </w:t>
      </w:r>
      <w:hyperlink r:id="rId39">
        <w:r w:rsidR="172144A7" w:rsidRPr="00631A8B">
          <w:rPr>
            <w:rStyle w:val="Hyperlink"/>
            <w:rFonts w:ascii="Calibri" w:eastAsia="Calibri" w:hAnsi="Calibri" w:cs="Calibri"/>
            <w:b/>
            <w:bCs/>
            <w:lang w:val="fr-FR"/>
          </w:rPr>
          <w:t>UN Sanctions App</w:t>
        </w:r>
      </w:hyperlink>
      <w:r w:rsidR="00996AF5">
        <w:rPr>
          <w:rFonts w:ascii="Calibri" w:eastAsia="Calibri" w:hAnsi="Calibri" w:cs="Calibri"/>
          <w:lang w:val="fr-FR"/>
        </w:rPr>
        <w:t xml:space="preserve">*, qui </w:t>
      </w:r>
      <w:r w:rsidR="00695DBD">
        <w:rPr>
          <w:rFonts w:ascii="Calibri" w:eastAsia="Calibri" w:hAnsi="Calibri" w:cs="Calibri"/>
          <w:lang w:val="fr-FR"/>
        </w:rPr>
        <w:t xml:space="preserve">répertorie toutes les sanctions des Nations Unies </w:t>
      </w:r>
      <w:r w:rsidR="006A4FD7">
        <w:rPr>
          <w:rFonts w:ascii="Calibri" w:eastAsia="Calibri" w:hAnsi="Calibri" w:cs="Calibri"/>
          <w:lang w:val="fr-FR"/>
        </w:rPr>
        <w:t>et les pays visés, y compris leurs conséquences sur l’action humanitaire et les communautés locales</w:t>
      </w:r>
      <w:r w:rsidR="432F0222" w:rsidRPr="00631A8B">
        <w:rPr>
          <w:rFonts w:ascii="Calibri" w:eastAsia="Calibri" w:hAnsi="Calibri" w:cs="Calibri"/>
          <w:lang w:val="fr-FR"/>
        </w:rPr>
        <w:t>.</w:t>
      </w:r>
    </w:p>
    <w:p w14:paraId="7B897AD0" w14:textId="77777777" w:rsidR="00AF5066" w:rsidRPr="00631A8B" w:rsidRDefault="00AF5066" w:rsidP="00323E96">
      <w:pPr>
        <w:spacing w:line="257" w:lineRule="auto"/>
        <w:rPr>
          <w:lang w:val="fr-FR"/>
        </w:rPr>
      </w:pPr>
    </w:p>
    <w:p w14:paraId="26680B66" w14:textId="1586407A" w:rsidR="14D57684" w:rsidRPr="00631A8B" w:rsidRDefault="00D92D4C" w:rsidP="00EC7E16">
      <w:pPr>
        <w:spacing w:line="257" w:lineRule="auto"/>
        <w:rPr>
          <w:rFonts w:ascii="Calibri" w:eastAsia="Calibri" w:hAnsi="Calibri" w:cs="Calibri"/>
          <w:b/>
          <w:bCs/>
          <w:color w:val="000000" w:themeColor="text1"/>
          <w:lang w:val="fr-FR"/>
        </w:rPr>
      </w:pPr>
      <w:r w:rsidRPr="00631A8B">
        <w:rPr>
          <w:rFonts w:ascii="Calibri" w:eastAsia="Calibri" w:hAnsi="Calibri" w:cs="Calibri"/>
          <w:b/>
          <w:bCs/>
          <w:color w:val="000000" w:themeColor="text1"/>
          <w:lang w:val="fr-FR"/>
        </w:rPr>
        <w:t xml:space="preserve">11. </w:t>
      </w:r>
      <w:r w:rsidR="00A63980">
        <w:rPr>
          <w:rFonts w:ascii="Calibri" w:eastAsia="Calibri" w:hAnsi="Calibri" w:cs="Calibri"/>
          <w:b/>
          <w:bCs/>
          <w:color w:val="000000" w:themeColor="text1"/>
          <w:lang w:val="fr-FR"/>
        </w:rPr>
        <w:t>Partenariats des Nations Unies et conditions des donateurs</w:t>
      </w:r>
    </w:p>
    <w:p w14:paraId="128A2A78" w14:textId="79557444" w:rsidR="14D57684" w:rsidRPr="00631A8B" w:rsidRDefault="14D57684" w:rsidP="76600CB8">
      <w:pPr>
        <w:spacing w:line="257" w:lineRule="auto"/>
        <w:rPr>
          <w:rFonts w:ascii="Calibri" w:eastAsia="Calibri" w:hAnsi="Calibri" w:cs="Calibri"/>
          <w:b/>
          <w:bCs/>
          <w:color w:val="4471C4"/>
          <w:lang w:val="fr-FR"/>
        </w:rPr>
      </w:pPr>
    </w:p>
    <w:p w14:paraId="218215AA" w14:textId="60523185" w:rsidR="14D57684" w:rsidRPr="00631A8B" w:rsidRDefault="00D73016" w:rsidP="0922CAFE">
      <w:pPr>
        <w:spacing w:line="257" w:lineRule="auto"/>
        <w:rPr>
          <w:lang w:val="fr-FR"/>
        </w:rPr>
      </w:pPr>
      <w:r>
        <w:rPr>
          <w:rFonts w:ascii="Calibri" w:eastAsia="Calibri" w:hAnsi="Calibri" w:cs="Calibri"/>
          <w:color w:val="000000" w:themeColor="text1"/>
          <w:lang w:val="fr-FR"/>
        </w:rPr>
        <w:t>À la suite de la Consultation annuelle du PAM avec ses partenaires</w:t>
      </w:r>
      <w:r w:rsidR="172144A7" w:rsidRPr="00631A8B">
        <w:rPr>
          <w:rFonts w:ascii="Calibri" w:eastAsia="Calibri" w:hAnsi="Calibri" w:cs="Calibri"/>
          <w:color w:val="000000" w:themeColor="text1"/>
          <w:lang w:val="fr-FR"/>
        </w:rPr>
        <w:t xml:space="preserve">, ICVA </w:t>
      </w:r>
      <w:r w:rsidR="000F153C">
        <w:rPr>
          <w:rFonts w:ascii="Calibri" w:eastAsia="Calibri" w:hAnsi="Calibri" w:cs="Calibri"/>
          <w:color w:val="000000" w:themeColor="text1"/>
          <w:lang w:val="fr-FR"/>
        </w:rPr>
        <w:t xml:space="preserve">continue </w:t>
      </w:r>
      <w:r w:rsidR="00AD12C2">
        <w:rPr>
          <w:rFonts w:ascii="Calibri" w:eastAsia="Calibri" w:hAnsi="Calibri" w:cs="Calibri"/>
          <w:color w:val="000000" w:themeColor="text1"/>
          <w:lang w:val="fr-FR"/>
        </w:rPr>
        <w:t xml:space="preserve">à travailler avec </w:t>
      </w:r>
      <w:proofErr w:type="spellStart"/>
      <w:r w:rsidR="172144A7" w:rsidRPr="00631A8B">
        <w:rPr>
          <w:rFonts w:ascii="Calibri" w:eastAsia="Calibri" w:hAnsi="Calibri" w:cs="Calibri"/>
          <w:color w:val="000000" w:themeColor="text1"/>
          <w:lang w:val="fr-FR"/>
        </w:rPr>
        <w:t>InterAction</w:t>
      </w:r>
      <w:proofErr w:type="spellEnd"/>
      <w:r w:rsidR="172144A7" w:rsidRPr="00631A8B">
        <w:rPr>
          <w:rFonts w:ascii="Calibri" w:eastAsia="Calibri" w:hAnsi="Calibri" w:cs="Calibri"/>
          <w:color w:val="000000" w:themeColor="text1"/>
          <w:lang w:val="fr-FR"/>
        </w:rPr>
        <w:t xml:space="preserve"> </w:t>
      </w:r>
      <w:r w:rsidR="00AD12C2">
        <w:rPr>
          <w:rFonts w:ascii="Calibri" w:eastAsia="Calibri" w:hAnsi="Calibri" w:cs="Calibri"/>
          <w:color w:val="000000" w:themeColor="text1"/>
          <w:lang w:val="fr-FR"/>
        </w:rPr>
        <w:t xml:space="preserve">pour </w:t>
      </w:r>
      <w:r w:rsidR="00C64A56">
        <w:rPr>
          <w:rFonts w:ascii="Calibri" w:eastAsia="Calibri" w:hAnsi="Calibri" w:cs="Calibri"/>
          <w:color w:val="000000" w:themeColor="text1"/>
          <w:lang w:val="fr-FR"/>
        </w:rPr>
        <w:t xml:space="preserve">faire un compte-rendu de la </w:t>
      </w:r>
      <w:r w:rsidR="00536383">
        <w:rPr>
          <w:rFonts w:ascii="Calibri" w:eastAsia="Calibri" w:hAnsi="Calibri" w:cs="Calibri"/>
          <w:color w:val="000000" w:themeColor="text1"/>
          <w:lang w:val="fr-FR"/>
        </w:rPr>
        <w:t>c</w:t>
      </w:r>
      <w:r w:rsidR="00C64A56">
        <w:rPr>
          <w:rFonts w:ascii="Calibri" w:eastAsia="Calibri" w:hAnsi="Calibri" w:cs="Calibri"/>
          <w:color w:val="000000" w:themeColor="text1"/>
          <w:lang w:val="fr-FR"/>
        </w:rPr>
        <w:t xml:space="preserve">onsultation </w:t>
      </w:r>
      <w:r w:rsidR="00D01C97">
        <w:rPr>
          <w:rFonts w:ascii="Calibri" w:eastAsia="Calibri" w:hAnsi="Calibri" w:cs="Calibri"/>
          <w:color w:val="000000" w:themeColor="text1"/>
          <w:lang w:val="fr-FR"/>
        </w:rPr>
        <w:t xml:space="preserve">et assurer le suivi des résultats préliminaires de l’enquête du PAM sur les partenaires, qui ont été présentés lors de la </w:t>
      </w:r>
      <w:r w:rsidR="00251577" w:rsidRPr="00631A8B">
        <w:rPr>
          <w:rFonts w:ascii="Calibri" w:eastAsia="Calibri" w:hAnsi="Calibri" w:cs="Calibri"/>
          <w:color w:val="000000" w:themeColor="text1"/>
          <w:lang w:val="fr-FR"/>
        </w:rPr>
        <w:t>consultation</w:t>
      </w:r>
      <w:r w:rsidR="172144A7" w:rsidRPr="00631A8B">
        <w:rPr>
          <w:rFonts w:ascii="Calibri" w:eastAsia="Calibri" w:hAnsi="Calibri" w:cs="Calibri"/>
          <w:color w:val="000000" w:themeColor="text1"/>
          <w:lang w:val="fr-FR"/>
        </w:rPr>
        <w:t xml:space="preserve">. </w:t>
      </w:r>
    </w:p>
    <w:p w14:paraId="08CCD108" w14:textId="7DF2B5EE" w:rsidR="0922CAFE" w:rsidRPr="00631A8B" w:rsidRDefault="0922CAFE" w:rsidP="0922CAFE">
      <w:pPr>
        <w:spacing w:line="257" w:lineRule="auto"/>
        <w:rPr>
          <w:rFonts w:ascii="Calibri" w:eastAsia="Calibri" w:hAnsi="Calibri" w:cs="Calibri"/>
          <w:color w:val="000000" w:themeColor="text1"/>
          <w:lang w:val="fr-FR"/>
        </w:rPr>
      </w:pPr>
    </w:p>
    <w:p w14:paraId="423D204A" w14:textId="455A30A8" w:rsidR="14D57684" w:rsidRPr="00631A8B" w:rsidRDefault="0010465E" w:rsidP="0922CAFE">
      <w:pPr>
        <w:spacing w:line="257" w:lineRule="auto"/>
        <w:rPr>
          <w:lang w:val="fr-FR"/>
        </w:rPr>
      </w:pPr>
      <w:r>
        <w:rPr>
          <w:rFonts w:ascii="Calibri" w:eastAsia="Calibri" w:hAnsi="Calibri" w:cs="Calibri"/>
          <w:color w:val="000000" w:themeColor="text1"/>
          <w:lang w:val="fr-FR"/>
        </w:rPr>
        <w:t>Les membres d’</w:t>
      </w:r>
      <w:r w:rsidR="172144A7" w:rsidRPr="00631A8B">
        <w:rPr>
          <w:rFonts w:ascii="Calibri" w:eastAsia="Calibri" w:hAnsi="Calibri" w:cs="Calibri"/>
          <w:color w:val="000000" w:themeColor="text1"/>
          <w:lang w:val="fr-FR"/>
        </w:rPr>
        <w:t xml:space="preserve">ICVA </w:t>
      </w:r>
      <w:r w:rsidR="00C405D9">
        <w:rPr>
          <w:rFonts w:ascii="Calibri" w:eastAsia="Calibri" w:hAnsi="Calibri" w:cs="Calibri"/>
          <w:color w:val="000000" w:themeColor="text1"/>
          <w:lang w:val="fr-FR"/>
        </w:rPr>
        <w:t xml:space="preserve">qui souhaitent rejoindre le </w:t>
      </w:r>
      <w:r w:rsidR="00660F0D">
        <w:rPr>
          <w:rFonts w:ascii="Calibri" w:eastAsia="Calibri" w:hAnsi="Calibri" w:cs="Calibri"/>
          <w:color w:val="000000" w:themeColor="text1"/>
          <w:lang w:val="fr-FR"/>
        </w:rPr>
        <w:t>G</w:t>
      </w:r>
      <w:r w:rsidR="00C405D9">
        <w:rPr>
          <w:rFonts w:ascii="Calibri" w:eastAsia="Calibri" w:hAnsi="Calibri" w:cs="Calibri"/>
          <w:color w:val="000000" w:themeColor="text1"/>
          <w:lang w:val="fr-FR"/>
        </w:rPr>
        <w:t xml:space="preserve">roupe </w:t>
      </w:r>
      <w:r w:rsidR="00660F0D">
        <w:rPr>
          <w:rFonts w:ascii="Calibri" w:eastAsia="Calibri" w:hAnsi="Calibri" w:cs="Calibri"/>
          <w:color w:val="000000" w:themeColor="text1"/>
          <w:lang w:val="fr-FR"/>
        </w:rPr>
        <w:t>de travail sur l</w:t>
      </w:r>
      <w:r w:rsidR="00106AD4">
        <w:rPr>
          <w:rFonts w:ascii="Calibri" w:eastAsia="Calibri" w:hAnsi="Calibri" w:cs="Calibri"/>
          <w:color w:val="000000" w:themeColor="text1"/>
          <w:lang w:val="fr-FR"/>
        </w:rPr>
        <w:t>a</w:t>
      </w:r>
      <w:r w:rsidR="00660F0D">
        <w:rPr>
          <w:rFonts w:ascii="Calibri" w:eastAsia="Calibri" w:hAnsi="Calibri" w:cs="Calibri"/>
          <w:color w:val="000000" w:themeColor="text1"/>
          <w:lang w:val="fr-FR"/>
        </w:rPr>
        <w:t xml:space="preserve"> Finance</w:t>
      </w:r>
      <w:r w:rsidR="00106AD4">
        <w:rPr>
          <w:rFonts w:ascii="Calibri" w:eastAsia="Calibri" w:hAnsi="Calibri" w:cs="Calibri"/>
          <w:color w:val="000000" w:themeColor="text1"/>
          <w:lang w:val="fr-FR"/>
        </w:rPr>
        <w:t xml:space="preserve"> </w:t>
      </w:r>
      <w:r w:rsidR="00660F0D">
        <w:rPr>
          <w:rFonts w:ascii="Calibri" w:eastAsia="Calibri" w:hAnsi="Calibri" w:cs="Calibri"/>
          <w:color w:val="000000" w:themeColor="text1"/>
          <w:lang w:val="fr-FR"/>
        </w:rPr>
        <w:t xml:space="preserve">humanitaire </w:t>
      </w:r>
      <w:r w:rsidR="00C405D9">
        <w:rPr>
          <w:rFonts w:ascii="Calibri" w:eastAsia="Calibri" w:hAnsi="Calibri" w:cs="Calibri"/>
          <w:color w:val="000000" w:themeColor="text1"/>
          <w:lang w:val="fr-FR"/>
        </w:rPr>
        <w:t xml:space="preserve">ou </w:t>
      </w:r>
      <w:r w:rsidR="00205732">
        <w:rPr>
          <w:rFonts w:ascii="Calibri" w:eastAsia="Calibri" w:hAnsi="Calibri" w:cs="Calibri"/>
          <w:color w:val="000000" w:themeColor="text1"/>
          <w:lang w:val="fr-FR"/>
        </w:rPr>
        <w:t>participer p</w:t>
      </w:r>
      <w:r w:rsidR="00C405D9">
        <w:rPr>
          <w:rFonts w:ascii="Calibri" w:eastAsia="Calibri" w:hAnsi="Calibri" w:cs="Calibri"/>
          <w:color w:val="000000" w:themeColor="text1"/>
          <w:lang w:val="fr-FR"/>
        </w:rPr>
        <w:t xml:space="preserve">lus directement </w:t>
      </w:r>
      <w:r w:rsidR="00360CE4">
        <w:rPr>
          <w:rFonts w:ascii="Calibri" w:eastAsia="Calibri" w:hAnsi="Calibri" w:cs="Calibri"/>
          <w:color w:val="000000" w:themeColor="text1"/>
          <w:lang w:val="fr-FR"/>
        </w:rPr>
        <w:t>aux</w:t>
      </w:r>
      <w:r w:rsidR="00C405D9">
        <w:rPr>
          <w:rFonts w:ascii="Calibri" w:eastAsia="Calibri" w:hAnsi="Calibri" w:cs="Calibri"/>
          <w:color w:val="000000" w:themeColor="text1"/>
          <w:lang w:val="fr-FR"/>
        </w:rPr>
        <w:t xml:space="preserve"> travaux sur les partenariats des Nations Unies sont invités à écrire à </w:t>
      </w:r>
      <w:hyperlink r:id="rId40">
        <w:r w:rsidR="172144A7" w:rsidRPr="00631A8B">
          <w:rPr>
            <w:rStyle w:val="Hyperlink"/>
            <w:rFonts w:ascii="Calibri" w:eastAsia="Calibri" w:hAnsi="Calibri" w:cs="Calibri"/>
            <w:lang w:val="fr-FR"/>
          </w:rPr>
          <w:t>manon.glaser@icvanetwork.org</w:t>
        </w:r>
      </w:hyperlink>
      <w:r w:rsidR="172144A7" w:rsidRPr="00631A8B">
        <w:rPr>
          <w:rFonts w:ascii="Calibri" w:eastAsia="Calibri" w:hAnsi="Calibri" w:cs="Calibri"/>
          <w:color w:val="000000" w:themeColor="text1"/>
          <w:lang w:val="fr-FR"/>
        </w:rPr>
        <w:t>.</w:t>
      </w:r>
    </w:p>
    <w:p w14:paraId="490F523F" w14:textId="64D005D5" w:rsidR="14D57684" w:rsidRPr="00631A8B" w:rsidRDefault="3FBDA02A" w:rsidP="14D57684">
      <w:pPr>
        <w:spacing w:line="257" w:lineRule="auto"/>
        <w:jc w:val="both"/>
        <w:rPr>
          <w:lang w:val="fr-FR"/>
        </w:rPr>
      </w:pPr>
      <w:r w:rsidRPr="00631A8B">
        <w:rPr>
          <w:rFonts w:ascii="Calibri" w:eastAsia="Calibri" w:hAnsi="Calibri" w:cs="Calibri"/>
          <w:color w:val="4471C4"/>
          <w:lang w:val="fr-FR"/>
        </w:rPr>
        <w:t xml:space="preserve"> </w:t>
      </w:r>
    </w:p>
    <w:p w14:paraId="3F90A22F" w14:textId="4C5C3A3A" w:rsidR="14D57684" w:rsidRPr="00631A8B" w:rsidRDefault="00D92D4C" w:rsidP="00251577">
      <w:pPr>
        <w:spacing w:line="257" w:lineRule="auto"/>
        <w:rPr>
          <w:rFonts w:ascii="Calibri" w:eastAsia="Calibri" w:hAnsi="Calibri" w:cs="Calibri"/>
          <w:b/>
          <w:bCs/>
          <w:color w:val="000000" w:themeColor="text1"/>
          <w:lang w:val="fr-FR"/>
        </w:rPr>
      </w:pPr>
      <w:r w:rsidRPr="00631A8B">
        <w:rPr>
          <w:rFonts w:ascii="Calibri" w:eastAsia="Calibri" w:hAnsi="Calibri" w:cs="Calibri"/>
          <w:b/>
          <w:bCs/>
          <w:color w:val="000000" w:themeColor="text1"/>
          <w:lang w:val="fr-FR"/>
        </w:rPr>
        <w:t xml:space="preserve">12. </w:t>
      </w:r>
      <w:r w:rsidR="00C97FF5">
        <w:rPr>
          <w:rFonts w:ascii="Calibri" w:eastAsia="Calibri" w:hAnsi="Calibri" w:cs="Calibri"/>
          <w:b/>
          <w:bCs/>
          <w:color w:val="000000" w:themeColor="text1"/>
          <w:lang w:val="fr-FR"/>
        </w:rPr>
        <w:t>Fonds de financement commun</w:t>
      </w:r>
      <w:r w:rsidR="3FBDA02A" w:rsidRPr="00631A8B">
        <w:rPr>
          <w:rFonts w:ascii="Calibri" w:eastAsia="Calibri" w:hAnsi="Calibri" w:cs="Calibri"/>
          <w:b/>
          <w:bCs/>
          <w:color w:val="000000" w:themeColor="text1"/>
          <w:lang w:val="fr-FR"/>
        </w:rPr>
        <w:t xml:space="preserve"> </w:t>
      </w:r>
    </w:p>
    <w:p w14:paraId="17CDBF4E" w14:textId="22268F3F" w:rsidR="14D57684" w:rsidRPr="00631A8B" w:rsidRDefault="14D57684" w:rsidP="76600CB8">
      <w:pPr>
        <w:spacing w:line="257" w:lineRule="auto"/>
        <w:rPr>
          <w:rFonts w:ascii="Calibri" w:eastAsia="Calibri" w:hAnsi="Calibri" w:cs="Calibri"/>
          <w:b/>
          <w:bCs/>
          <w:color w:val="4471C4"/>
          <w:lang w:val="fr-FR"/>
        </w:rPr>
      </w:pPr>
    </w:p>
    <w:p w14:paraId="046ED643" w14:textId="7F74E05F" w:rsidR="14D57684" w:rsidRPr="00631A8B" w:rsidRDefault="003032F9" w:rsidP="0922CAFE">
      <w:pPr>
        <w:spacing w:line="257" w:lineRule="auto"/>
        <w:rPr>
          <w:lang w:val="fr-FR"/>
        </w:rPr>
      </w:pPr>
      <w:r>
        <w:rPr>
          <w:rFonts w:ascii="Calibri" w:eastAsia="Calibri" w:hAnsi="Calibri" w:cs="Calibri"/>
          <w:lang w:val="fr-FR"/>
        </w:rPr>
        <w:t>Au terme d’un long processus, ICVA a salué la</w:t>
      </w:r>
      <w:r w:rsidR="172144A7" w:rsidRPr="00631A8B">
        <w:rPr>
          <w:rFonts w:ascii="Calibri" w:eastAsia="Calibri" w:hAnsi="Calibri" w:cs="Calibri"/>
          <w:lang w:val="fr-FR"/>
        </w:rPr>
        <w:t xml:space="preserve"> publication </w:t>
      </w:r>
      <w:r w:rsidR="00031960">
        <w:rPr>
          <w:rFonts w:ascii="Calibri" w:eastAsia="Calibri" w:hAnsi="Calibri" w:cs="Calibri"/>
          <w:lang w:val="fr-FR"/>
        </w:rPr>
        <w:t xml:space="preserve">le 7 décembre </w:t>
      </w:r>
      <w:r>
        <w:rPr>
          <w:rFonts w:ascii="Calibri" w:eastAsia="Calibri" w:hAnsi="Calibri" w:cs="Calibri"/>
          <w:lang w:val="fr-FR"/>
        </w:rPr>
        <w:t xml:space="preserve">des </w:t>
      </w:r>
      <w:r w:rsidR="00031960">
        <w:rPr>
          <w:rFonts w:ascii="Calibri" w:eastAsia="Calibri" w:hAnsi="Calibri" w:cs="Calibri"/>
          <w:b/>
          <w:bCs/>
          <w:lang w:val="fr-FR"/>
        </w:rPr>
        <w:t xml:space="preserve">Directives mondiales </w:t>
      </w:r>
      <w:r w:rsidR="003305D4">
        <w:rPr>
          <w:rFonts w:ascii="Calibri" w:eastAsia="Calibri" w:hAnsi="Calibri" w:cs="Calibri"/>
          <w:b/>
          <w:bCs/>
          <w:lang w:val="fr-FR"/>
        </w:rPr>
        <w:t>révisées relatives aux</w:t>
      </w:r>
      <w:r w:rsidR="00031960">
        <w:rPr>
          <w:rFonts w:ascii="Calibri" w:eastAsia="Calibri" w:hAnsi="Calibri" w:cs="Calibri"/>
          <w:b/>
          <w:bCs/>
          <w:lang w:val="fr-FR"/>
        </w:rPr>
        <w:t xml:space="preserve"> fonds de financement commun pour les pays d’</w:t>
      </w:r>
      <w:r w:rsidR="172144A7" w:rsidRPr="00631A8B">
        <w:rPr>
          <w:rFonts w:ascii="Calibri" w:eastAsia="Calibri" w:hAnsi="Calibri" w:cs="Calibri"/>
          <w:b/>
          <w:bCs/>
          <w:lang w:val="fr-FR"/>
        </w:rPr>
        <w:t>OCHA</w:t>
      </w:r>
      <w:r w:rsidR="172144A7" w:rsidRPr="00631A8B">
        <w:rPr>
          <w:rFonts w:ascii="Calibri" w:eastAsia="Calibri" w:hAnsi="Calibri" w:cs="Calibri"/>
          <w:lang w:val="fr-FR"/>
        </w:rPr>
        <w:t xml:space="preserve">. </w:t>
      </w:r>
      <w:r w:rsidR="003305D4">
        <w:rPr>
          <w:rFonts w:ascii="Calibri" w:eastAsia="Calibri" w:hAnsi="Calibri" w:cs="Calibri"/>
          <w:lang w:val="fr-FR"/>
        </w:rPr>
        <w:t xml:space="preserve">La priorité et le défi </w:t>
      </w:r>
      <w:r w:rsidR="0065757F">
        <w:rPr>
          <w:rFonts w:ascii="Calibri" w:eastAsia="Calibri" w:hAnsi="Calibri" w:cs="Calibri"/>
          <w:lang w:val="fr-FR"/>
        </w:rPr>
        <w:t xml:space="preserve">pour la plateforme de dialogue </w:t>
      </w:r>
      <w:r w:rsidR="001C1170">
        <w:rPr>
          <w:rFonts w:ascii="Calibri" w:eastAsia="Calibri" w:hAnsi="Calibri" w:cs="Calibri"/>
          <w:lang w:val="fr-FR"/>
        </w:rPr>
        <w:t xml:space="preserve">entre le </w:t>
      </w:r>
      <w:r w:rsidR="0065757F">
        <w:rPr>
          <w:rFonts w:ascii="Calibri" w:eastAsia="Calibri" w:hAnsi="Calibri" w:cs="Calibri"/>
          <w:lang w:val="fr-FR"/>
        </w:rPr>
        <w:t>Fonds de financement commun pour les pays</w:t>
      </w:r>
      <w:r w:rsidR="001C1170">
        <w:rPr>
          <w:rFonts w:ascii="Calibri" w:eastAsia="Calibri" w:hAnsi="Calibri" w:cs="Calibri"/>
          <w:lang w:val="fr-FR"/>
        </w:rPr>
        <w:t xml:space="preserve"> et les </w:t>
      </w:r>
      <w:r w:rsidR="0065757F">
        <w:rPr>
          <w:rFonts w:ascii="Calibri" w:eastAsia="Calibri" w:hAnsi="Calibri" w:cs="Calibri"/>
          <w:lang w:val="fr-FR"/>
        </w:rPr>
        <w:t xml:space="preserve">ONG pour la prochaine période seront de </w:t>
      </w:r>
      <w:r w:rsidR="003601FB">
        <w:rPr>
          <w:rFonts w:ascii="Calibri" w:eastAsia="Calibri" w:hAnsi="Calibri" w:cs="Calibri"/>
          <w:lang w:val="fr-FR"/>
        </w:rPr>
        <w:t xml:space="preserve">garantir la priorisation du </w:t>
      </w:r>
      <w:r w:rsidR="00DC6C9D">
        <w:rPr>
          <w:rFonts w:ascii="Calibri" w:eastAsia="Calibri" w:hAnsi="Calibri" w:cs="Calibri"/>
          <w:lang w:val="fr-FR"/>
        </w:rPr>
        <w:t>déploiement des directives</w:t>
      </w:r>
      <w:r w:rsidR="172144A7" w:rsidRPr="00631A8B">
        <w:rPr>
          <w:rFonts w:ascii="Calibri" w:eastAsia="Calibri" w:hAnsi="Calibri" w:cs="Calibri"/>
          <w:lang w:val="fr-FR"/>
        </w:rPr>
        <w:t xml:space="preserve">. </w:t>
      </w:r>
    </w:p>
    <w:p w14:paraId="1AB2AF87" w14:textId="4177C47F" w:rsidR="0922CAFE" w:rsidRPr="00631A8B" w:rsidRDefault="0922CAFE" w:rsidP="0922CAFE">
      <w:pPr>
        <w:spacing w:line="257" w:lineRule="auto"/>
        <w:rPr>
          <w:rFonts w:ascii="Calibri" w:eastAsia="Calibri" w:hAnsi="Calibri" w:cs="Calibri"/>
          <w:lang w:val="fr-FR"/>
        </w:rPr>
      </w:pPr>
    </w:p>
    <w:p w14:paraId="582AB7C0" w14:textId="4B6C222F" w:rsidR="14D57684" w:rsidRPr="00631A8B" w:rsidRDefault="00DC6C9D" w:rsidP="0922CAFE">
      <w:pPr>
        <w:spacing w:line="257" w:lineRule="auto"/>
        <w:rPr>
          <w:lang w:val="fr-FR"/>
        </w:rPr>
      </w:pPr>
      <w:r>
        <w:rPr>
          <w:rFonts w:ascii="Calibri" w:eastAsia="Calibri" w:hAnsi="Calibri" w:cs="Calibri"/>
          <w:color w:val="000000" w:themeColor="text1"/>
          <w:lang w:val="fr-FR"/>
        </w:rPr>
        <w:t xml:space="preserve">Au mois de décembre, </w:t>
      </w:r>
      <w:r w:rsidR="172144A7" w:rsidRPr="00631A8B">
        <w:rPr>
          <w:rFonts w:ascii="Calibri" w:eastAsia="Calibri" w:hAnsi="Calibri" w:cs="Calibri"/>
          <w:color w:val="000000" w:themeColor="text1"/>
          <w:lang w:val="fr-FR"/>
        </w:rPr>
        <w:t xml:space="preserve">ICVA </w:t>
      </w:r>
      <w:r>
        <w:rPr>
          <w:rFonts w:ascii="Calibri" w:eastAsia="Calibri" w:hAnsi="Calibri" w:cs="Calibri"/>
          <w:color w:val="000000" w:themeColor="text1"/>
          <w:lang w:val="fr-FR"/>
        </w:rPr>
        <w:t xml:space="preserve">a participé à la </w:t>
      </w:r>
      <w:r w:rsidRPr="00DC6C9D">
        <w:rPr>
          <w:rFonts w:ascii="Calibri" w:eastAsia="Calibri" w:hAnsi="Calibri" w:cs="Calibri"/>
          <w:b/>
          <w:bCs/>
          <w:color w:val="000000" w:themeColor="text1"/>
          <w:lang w:val="fr-FR"/>
        </w:rPr>
        <w:t>réunion thématique</w:t>
      </w:r>
      <w:r>
        <w:rPr>
          <w:rFonts w:ascii="Calibri" w:eastAsia="Calibri" w:hAnsi="Calibri" w:cs="Calibri"/>
          <w:color w:val="000000" w:themeColor="text1"/>
          <w:lang w:val="fr-FR"/>
        </w:rPr>
        <w:t xml:space="preserve"> </w:t>
      </w:r>
      <w:r>
        <w:rPr>
          <w:rFonts w:ascii="Calibri" w:eastAsia="Calibri" w:hAnsi="Calibri" w:cs="Calibri"/>
          <w:b/>
          <w:bCs/>
          <w:color w:val="000000" w:themeColor="text1"/>
          <w:lang w:val="fr-FR"/>
        </w:rPr>
        <w:t>du Groupe de travail sur les fonds de financement commun</w:t>
      </w:r>
      <w:r w:rsidRPr="00DC6C9D">
        <w:rPr>
          <w:rFonts w:ascii="Calibri" w:eastAsia="Calibri" w:hAnsi="Calibri" w:cs="Calibri"/>
          <w:color w:val="000000" w:themeColor="text1"/>
          <w:lang w:val="fr-FR"/>
        </w:rPr>
        <w:t xml:space="preserve"> </w:t>
      </w:r>
      <w:r>
        <w:rPr>
          <w:rFonts w:ascii="Calibri" w:eastAsia="Calibri" w:hAnsi="Calibri" w:cs="Calibri"/>
          <w:color w:val="000000" w:themeColor="text1"/>
          <w:lang w:val="fr-FR"/>
        </w:rPr>
        <w:t>sur les enseignements tiré</w:t>
      </w:r>
      <w:r w:rsidR="008B2554">
        <w:rPr>
          <w:rFonts w:ascii="Calibri" w:eastAsia="Calibri" w:hAnsi="Calibri" w:cs="Calibri"/>
          <w:color w:val="000000" w:themeColor="text1"/>
          <w:lang w:val="fr-FR"/>
        </w:rPr>
        <w:t xml:space="preserve">s </w:t>
      </w:r>
      <w:r w:rsidR="00EF3637">
        <w:rPr>
          <w:rFonts w:ascii="Calibri" w:eastAsia="Calibri" w:hAnsi="Calibri" w:cs="Calibri"/>
          <w:color w:val="000000" w:themeColor="text1"/>
          <w:lang w:val="fr-FR"/>
        </w:rPr>
        <w:t xml:space="preserve">du projet pilote </w:t>
      </w:r>
      <w:r w:rsidR="008E5058">
        <w:rPr>
          <w:rFonts w:ascii="Calibri" w:eastAsia="Calibri" w:hAnsi="Calibri" w:cs="Calibri"/>
          <w:color w:val="000000" w:themeColor="text1"/>
          <w:lang w:val="fr-FR"/>
        </w:rPr>
        <w:t>de fonds de financement commun régional lancé e</w:t>
      </w:r>
      <w:r w:rsidR="172144A7" w:rsidRPr="00631A8B">
        <w:rPr>
          <w:rFonts w:ascii="Calibri" w:eastAsia="Calibri" w:hAnsi="Calibri" w:cs="Calibri"/>
          <w:color w:val="000000" w:themeColor="text1"/>
          <w:lang w:val="fr-FR"/>
        </w:rPr>
        <w:t>n 2021</w:t>
      </w:r>
      <w:r w:rsidR="001C1170">
        <w:rPr>
          <w:rFonts w:ascii="Calibri" w:eastAsia="Calibri" w:hAnsi="Calibri" w:cs="Calibri"/>
          <w:color w:val="000000" w:themeColor="text1"/>
          <w:lang w:val="fr-FR"/>
        </w:rPr>
        <w:t>,</w:t>
      </w:r>
      <w:r w:rsidR="172144A7" w:rsidRPr="00631A8B">
        <w:rPr>
          <w:rFonts w:ascii="Calibri" w:eastAsia="Calibri" w:hAnsi="Calibri" w:cs="Calibri"/>
          <w:color w:val="000000" w:themeColor="text1"/>
          <w:lang w:val="fr-FR"/>
        </w:rPr>
        <w:t xml:space="preserve"> </w:t>
      </w:r>
      <w:r w:rsidR="008E5058">
        <w:rPr>
          <w:rFonts w:ascii="Calibri" w:eastAsia="Calibri" w:hAnsi="Calibri" w:cs="Calibri"/>
          <w:color w:val="000000" w:themeColor="text1"/>
          <w:lang w:val="fr-FR"/>
        </w:rPr>
        <w:t xml:space="preserve">et les possibilités de </w:t>
      </w:r>
      <w:r w:rsidR="00764106">
        <w:rPr>
          <w:rFonts w:ascii="Calibri" w:eastAsia="Calibri" w:hAnsi="Calibri" w:cs="Calibri"/>
          <w:color w:val="000000" w:themeColor="text1"/>
          <w:lang w:val="fr-FR"/>
        </w:rPr>
        <w:t xml:space="preserve">le </w:t>
      </w:r>
      <w:r w:rsidR="00730A59">
        <w:rPr>
          <w:rFonts w:ascii="Calibri" w:eastAsia="Calibri" w:hAnsi="Calibri" w:cs="Calibri"/>
          <w:color w:val="000000" w:themeColor="text1"/>
          <w:lang w:val="fr-FR"/>
        </w:rPr>
        <w:t>déployer plus largement dans de nouvelles régions</w:t>
      </w:r>
      <w:r w:rsidR="172144A7" w:rsidRPr="00631A8B">
        <w:rPr>
          <w:rFonts w:ascii="Calibri" w:eastAsia="Calibri" w:hAnsi="Calibri" w:cs="Calibri"/>
          <w:color w:val="000000" w:themeColor="text1"/>
          <w:lang w:val="fr-FR"/>
        </w:rPr>
        <w:t xml:space="preserve">. </w:t>
      </w:r>
      <w:r w:rsidR="00F77AA3">
        <w:rPr>
          <w:rFonts w:ascii="Calibri" w:eastAsia="Calibri" w:hAnsi="Calibri" w:cs="Calibri"/>
          <w:color w:val="000000" w:themeColor="text1"/>
          <w:lang w:val="fr-FR"/>
        </w:rPr>
        <w:t xml:space="preserve">En </w:t>
      </w:r>
      <w:r w:rsidR="172144A7" w:rsidRPr="00631A8B">
        <w:rPr>
          <w:rFonts w:ascii="Calibri" w:eastAsia="Calibri" w:hAnsi="Calibri" w:cs="Calibri"/>
          <w:color w:val="000000" w:themeColor="text1"/>
          <w:lang w:val="fr-FR"/>
        </w:rPr>
        <w:t xml:space="preserve">consultation </w:t>
      </w:r>
      <w:r w:rsidR="00F77AA3">
        <w:rPr>
          <w:rFonts w:ascii="Calibri" w:eastAsia="Calibri" w:hAnsi="Calibri" w:cs="Calibri"/>
          <w:color w:val="000000" w:themeColor="text1"/>
          <w:lang w:val="fr-FR"/>
        </w:rPr>
        <w:t>avec les membres</w:t>
      </w:r>
      <w:r w:rsidR="172144A7" w:rsidRPr="00631A8B">
        <w:rPr>
          <w:rFonts w:ascii="Calibri" w:eastAsia="Calibri" w:hAnsi="Calibri" w:cs="Calibri"/>
          <w:color w:val="000000" w:themeColor="text1"/>
          <w:lang w:val="fr-FR"/>
        </w:rPr>
        <w:t xml:space="preserve">, ICVA </w:t>
      </w:r>
      <w:r w:rsidR="00F77AA3">
        <w:rPr>
          <w:rFonts w:ascii="Calibri" w:eastAsia="Calibri" w:hAnsi="Calibri" w:cs="Calibri"/>
          <w:color w:val="000000" w:themeColor="text1"/>
          <w:lang w:val="fr-FR"/>
        </w:rPr>
        <w:t xml:space="preserve">a transmis les </w:t>
      </w:r>
      <w:r w:rsidR="00F77AA3">
        <w:rPr>
          <w:rFonts w:ascii="Calibri" w:eastAsia="Calibri" w:hAnsi="Calibri" w:cs="Calibri"/>
          <w:color w:val="000000" w:themeColor="text1"/>
          <w:lang w:val="fr-FR"/>
        </w:rPr>
        <w:lastRenderedPageBreak/>
        <w:t xml:space="preserve">messages clés des ONG sur </w:t>
      </w:r>
      <w:r w:rsidR="00B4444E">
        <w:rPr>
          <w:rFonts w:ascii="Calibri" w:eastAsia="Calibri" w:hAnsi="Calibri" w:cs="Calibri"/>
          <w:color w:val="000000" w:themeColor="text1"/>
          <w:lang w:val="fr-FR"/>
        </w:rPr>
        <w:t>l’</w:t>
      </w:r>
      <w:r w:rsidR="172144A7" w:rsidRPr="00631A8B">
        <w:rPr>
          <w:rFonts w:ascii="Calibri" w:eastAsia="Calibri" w:hAnsi="Calibri" w:cs="Calibri"/>
          <w:color w:val="000000" w:themeColor="text1"/>
          <w:lang w:val="fr-FR"/>
        </w:rPr>
        <w:t xml:space="preserve">importance </w:t>
      </w:r>
      <w:r w:rsidR="00C80C70">
        <w:rPr>
          <w:rFonts w:ascii="Calibri" w:eastAsia="Calibri" w:hAnsi="Calibri" w:cs="Calibri"/>
          <w:color w:val="000000" w:themeColor="text1"/>
          <w:lang w:val="fr-FR"/>
        </w:rPr>
        <w:t>constante</w:t>
      </w:r>
      <w:r w:rsidR="00B4444E">
        <w:rPr>
          <w:rFonts w:ascii="Calibri" w:eastAsia="Calibri" w:hAnsi="Calibri" w:cs="Calibri"/>
          <w:color w:val="000000" w:themeColor="text1"/>
          <w:lang w:val="fr-FR"/>
        </w:rPr>
        <w:t xml:space="preserve"> des Fonds de financement commun pour les pays d’</w:t>
      </w:r>
      <w:r w:rsidR="172144A7" w:rsidRPr="00631A8B">
        <w:rPr>
          <w:rFonts w:ascii="Calibri" w:eastAsia="Calibri" w:hAnsi="Calibri" w:cs="Calibri"/>
          <w:color w:val="000000" w:themeColor="text1"/>
          <w:lang w:val="fr-FR"/>
        </w:rPr>
        <w:t xml:space="preserve">OCHA </w:t>
      </w:r>
      <w:r w:rsidR="00D05C30">
        <w:rPr>
          <w:rFonts w:ascii="Calibri" w:eastAsia="Calibri" w:hAnsi="Calibri" w:cs="Calibri"/>
          <w:color w:val="000000" w:themeColor="text1"/>
          <w:lang w:val="fr-FR"/>
        </w:rPr>
        <w:t>pour soutenir la réponse humanitaire et</w:t>
      </w:r>
      <w:r w:rsidR="0004507D">
        <w:rPr>
          <w:rFonts w:ascii="Calibri" w:eastAsia="Calibri" w:hAnsi="Calibri" w:cs="Calibri"/>
          <w:color w:val="000000" w:themeColor="text1"/>
          <w:lang w:val="fr-FR"/>
        </w:rPr>
        <w:t xml:space="preserve"> assurer </w:t>
      </w:r>
      <w:r w:rsidR="00CF6545">
        <w:rPr>
          <w:rFonts w:ascii="Calibri" w:eastAsia="Calibri" w:hAnsi="Calibri" w:cs="Calibri"/>
          <w:color w:val="000000" w:themeColor="text1"/>
          <w:lang w:val="fr-FR"/>
        </w:rPr>
        <w:t xml:space="preserve">un </w:t>
      </w:r>
      <w:r w:rsidR="0004507D">
        <w:rPr>
          <w:rFonts w:ascii="Calibri" w:eastAsia="Calibri" w:hAnsi="Calibri" w:cs="Calibri"/>
          <w:color w:val="000000" w:themeColor="text1"/>
          <w:lang w:val="fr-FR"/>
        </w:rPr>
        <w:t xml:space="preserve">acheminement </w:t>
      </w:r>
      <w:r w:rsidR="00CF6545">
        <w:rPr>
          <w:rFonts w:ascii="Calibri" w:eastAsia="Calibri" w:hAnsi="Calibri" w:cs="Calibri"/>
          <w:color w:val="000000" w:themeColor="text1"/>
          <w:lang w:val="fr-FR"/>
        </w:rPr>
        <w:t xml:space="preserve">efficace des ressources </w:t>
      </w:r>
      <w:r w:rsidR="007E63C0">
        <w:rPr>
          <w:rFonts w:ascii="Calibri" w:eastAsia="Calibri" w:hAnsi="Calibri" w:cs="Calibri"/>
          <w:color w:val="000000" w:themeColor="text1"/>
          <w:lang w:val="fr-FR"/>
        </w:rPr>
        <w:t>vers</w:t>
      </w:r>
      <w:r w:rsidR="172144A7" w:rsidRPr="00631A8B">
        <w:rPr>
          <w:rFonts w:ascii="Calibri" w:eastAsia="Calibri" w:hAnsi="Calibri" w:cs="Calibri"/>
          <w:color w:val="000000" w:themeColor="text1"/>
          <w:lang w:val="fr-FR"/>
        </w:rPr>
        <w:t xml:space="preserve"> </w:t>
      </w:r>
      <w:r w:rsidR="00B747A2">
        <w:rPr>
          <w:rFonts w:ascii="Calibri" w:eastAsia="Calibri" w:hAnsi="Calibri" w:cs="Calibri"/>
          <w:color w:val="000000" w:themeColor="text1"/>
          <w:lang w:val="fr-FR"/>
        </w:rPr>
        <w:t xml:space="preserve">les </w:t>
      </w:r>
      <w:proofErr w:type="spellStart"/>
      <w:r w:rsidR="00B747A2">
        <w:rPr>
          <w:rFonts w:ascii="Calibri" w:eastAsia="Calibri" w:hAnsi="Calibri" w:cs="Calibri"/>
          <w:color w:val="000000" w:themeColor="text1"/>
          <w:lang w:val="fr-FR"/>
        </w:rPr>
        <w:t>intervenant·es</w:t>
      </w:r>
      <w:proofErr w:type="spellEnd"/>
      <w:r w:rsidR="00B747A2">
        <w:rPr>
          <w:rFonts w:ascii="Calibri" w:eastAsia="Calibri" w:hAnsi="Calibri" w:cs="Calibri"/>
          <w:color w:val="000000" w:themeColor="text1"/>
          <w:lang w:val="fr-FR"/>
        </w:rPr>
        <w:t xml:space="preserve"> de première ligne</w:t>
      </w:r>
      <w:r w:rsidR="172144A7" w:rsidRPr="00631A8B">
        <w:rPr>
          <w:rFonts w:ascii="Calibri" w:eastAsia="Calibri" w:hAnsi="Calibri" w:cs="Calibri"/>
          <w:color w:val="000000" w:themeColor="text1"/>
          <w:lang w:val="fr-FR"/>
        </w:rPr>
        <w:t xml:space="preserve">, </w:t>
      </w:r>
      <w:r w:rsidR="002A163E">
        <w:rPr>
          <w:rFonts w:ascii="Calibri" w:eastAsia="Calibri" w:hAnsi="Calibri" w:cs="Calibri"/>
          <w:color w:val="000000" w:themeColor="text1"/>
          <w:lang w:val="fr-FR"/>
        </w:rPr>
        <w:t>l’</w:t>
      </w:r>
      <w:r w:rsidR="172144A7" w:rsidRPr="00631A8B">
        <w:rPr>
          <w:rFonts w:ascii="Calibri" w:eastAsia="Calibri" w:hAnsi="Calibri" w:cs="Calibri"/>
          <w:color w:val="000000" w:themeColor="text1"/>
          <w:lang w:val="fr-FR"/>
        </w:rPr>
        <w:t xml:space="preserve">importance </w:t>
      </w:r>
      <w:r w:rsidR="00F648C9">
        <w:rPr>
          <w:rFonts w:ascii="Calibri" w:eastAsia="Calibri" w:hAnsi="Calibri" w:cs="Calibri"/>
          <w:color w:val="000000" w:themeColor="text1"/>
          <w:lang w:val="fr-FR"/>
        </w:rPr>
        <w:t xml:space="preserve">de trouver des pistes d’amélioration du modèle et d’étendre l’accès aux fonds de financement commun </w:t>
      </w:r>
      <w:r w:rsidR="00D01EE1">
        <w:rPr>
          <w:rFonts w:ascii="Calibri" w:eastAsia="Calibri" w:hAnsi="Calibri" w:cs="Calibri"/>
          <w:color w:val="000000" w:themeColor="text1"/>
          <w:lang w:val="fr-FR"/>
        </w:rPr>
        <w:t xml:space="preserve">pour les </w:t>
      </w:r>
      <w:r w:rsidR="00F648C9">
        <w:rPr>
          <w:rFonts w:ascii="Calibri" w:eastAsia="Calibri" w:hAnsi="Calibri" w:cs="Calibri"/>
          <w:color w:val="000000" w:themeColor="text1"/>
          <w:lang w:val="fr-FR"/>
        </w:rPr>
        <w:t xml:space="preserve">partenaires </w:t>
      </w:r>
      <w:r w:rsidR="00D01EE1">
        <w:rPr>
          <w:rFonts w:ascii="Calibri" w:eastAsia="Calibri" w:hAnsi="Calibri" w:cs="Calibri"/>
          <w:color w:val="000000" w:themeColor="text1"/>
          <w:lang w:val="fr-FR"/>
        </w:rPr>
        <w:t>des ONG sur le terrain</w:t>
      </w:r>
      <w:r w:rsidR="172144A7" w:rsidRPr="00631A8B">
        <w:rPr>
          <w:rFonts w:ascii="Calibri" w:eastAsia="Calibri" w:hAnsi="Calibri" w:cs="Calibri"/>
          <w:color w:val="000000" w:themeColor="text1"/>
          <w:lang w:val="fr-FR"/>
        </w:rPr>
        <w:t xml:space="preserve">, </w:t>
      </w:r>
      <w:r w:rsidR="00D01EE1">
        <w:rPr>
          <w:rFonts w:ascii="Calibri" w:eastAsia="Calibri" w:hAnsi="Calibri" w:cs="Calibri"/>
          <w:color w:val="000000" w:themeColor="text1"/>
          <w:lang w:val="fr-FR"/>
        </w:rPr>
        <w:t xml:space="preserve">et la nécessité </w:t>
      </w:r>
      <w:r w:rsidR="00E0598D">
        <w:rPr>
          <w:rFonts w:ascii="Calibri" w:eastAsia="Calibri" w:hAnsi="Calibri" w:cs="Calibri"/>
          <w:color w:val="000000" w:themeColor="text1"/>
          <w:lang w:val="fr-FR"/>
        </w:rPr>
        <w:t>d’</w:t>
      </w:r>
      <w:r w:rsidR="00256A56">
        <w:rPr>
          <w:rFonts w:ascii="Calibri" w:eastAsia="Calibri" w:hAnsi="Calibri" w:cs="Calibri"/>
          <w:color w:val="000000" w:themeColor="text1"/>
          <w:lang w:val="fr-FR"/>
        </w:rPr>
        <w:t>é</w:t>
      </w:r>
      <w:r w:rsidR="0041131D">
        <w:rPr>
          <w:rFonts w:ascii="Calibri" w:eastAsia="Calibri" w:hAnsi="Calibri" w:cs="Calibri"/>
          <w:color w:val="000000" w:themeColor="text1"/>
          <w:lang w:val="fr-FR"/>
        </w:rPr>
        <w:t>laborer</w:t>
      </w:r>
      <w:r w:rsidR="00256A56">
        <w:rPr>
          <w:rFonts w:ascii="Calibri" w:eastAsia="Calibri" w:hAnsi="Calibri" w:cs="Calibri"/>
          <w:color w:val="000000" w:themeColor="text1"/>
          <w:lang w:val="fr-FR"/>
        </w:rPr>
        <w:t xml:space="preserve"> </w:t>
      </w:r>
      <w:r w:rsidR="00E0598D">
        <w:rPr>
          <w:rFonts w:ascii="Calibri" w:eastAsia="Calibri" w:hAnsi="Calibri" w:cs="Calibri"/>
          <w:color w:val="000000" w:themeColor="text1"/>
          <w:lang w:val="fr-FR"/>
        </w:rPr>
        <w:t xml:space="preserve">une orientation stratégique claire pour le </w:t>
      </w:r>
      <w:r w:rsidR="007C1C0D">
        <w:rPr>
          <w:rFonts w:ascii="Calibri" w:eastAsia="Calibri" w:hAnsi="Calibri" w:cs="Calibri"/>
          <w:color w:val="000000" w:themeColor="text1"/>
          <w:lang w:val="fr-FR"/>
        </w:rPr>
        <w:t xml:space="preserve">Fonds de financement commun </w:t>
      </w:r>
      <w:r w:rsidR="00D5108B">
        <w:rPr>
          <w:rFonts w:ascii="Calibri" w:eastAsia="Calibri" w:hAnsi="Calibri" w:cs="Calibri"/>
          <w:color w:val="000000" w:themeColor="text1"/>
          <w:lang w:val="fr-FR"/>
        </w:rPr>
        <w:t>régional</w:t>
      </w:r>
      <w:r w:rsidR="172144A7" w:rsidRPr="00631A8B">
        <w:rPr>
          <w:rFonts w:ascii="Calibri" w:eastAsia="Calibri" w:hAnsi="Calibri" w:cs="Calibri"/>
          <w:color w:val="000000" w:themeColor="text1"/>
          <w:lang w:val="fr-FR"/>
        </w:rPr>
        <w:t xml:space="preserve">. </w:t>
      </w:r>
    </w:p>
    <w:p w14:paraId="3EFDF8D3" w14:textId="10018869" w:rsidR="14D57684" w:rsidRPr="00631A8B" w:rsidRDefault="14D57684" w:rsidP="0922CAFE">
      <w:pPr>
        <w:spacing w:line="257" w:lineRule="auto"/>
        <w:rPr>
          <w:rFonts w:ascii="Calibri" w:eastAsia="Calibri" w:hAnsi="Calibri" w:cs="Calibri"/>
          <w:color w:val="000000" w:themeColor="text1"/>
          <w:lang w:val="fr-FR"/>
        </w:rPr>
      </w:pPr>
    </w:p>
    <w:p w14:paraId="556A95F4" w14:textId="240C2AFA" w:rsidR="14D57684" w:rsidRPr="00631A8B" w:rsidRDefault="00090675" w:rsidP="000527A2">
      <w:pPr>
        <w:spacing w:line="257" w:lineRule="auto"/>
        <w:rPr>
          <w:lang w:val="fr-FR"/>
        </w:rPr>
      </w:pPr>
      <w:r w:rsidRPr="003108EC">
        <w:rPr>
          <w:rFonts w:ascii="Calibri" w:eastAsia="Calibri" w:hAnsi="Calibri" w:cs="Calibri"/>
          <w:lang w:val="fr-FR"/>
        </w:rPr>
        <w:t>L</w:t>
      </w:r>
      <w:r w:rsidR="006E62CB" w:rsidRPr="003108EC">
        <w:rPr>
          <w:rFonts w:ascii="Calibri" w:eastAsia="Calibri" w:hAnsi="Calibri" w:cs="Calibri"/>
          <w:lang w:val="fr-FR"/>
        </w:rPr>
        <w:t xml:space="preserve">a </w:t>
      </w:r>
      <w:r w:rsidR="006E62CB" w:rsidRPr="003108EC">
        <w:rPr>
          <w:rFonts w:ascii="Calibri" w:eastAsia="Calibri" w:hAnsi="Calibri" w:cs="Calibri"/>
          <w:b/>
          <w:bCs/>
          <w:lang w:val="fr-FR"/>
        </w:rPr>
        <w:t>consultation</w:t>
      </w:r>
      <w:r w:rsidRPr="003108EC">
        <w:rPr>
          <w:rFonts w:ascii="Calibri" w:eastAsia="Calibri" w:hAnsi="Calibri" w:cs="Calibri"/>
          <w:b/>
          <w:bCs/>
          <w:lang w:val="fr-FR"/>
        </w:rPr>
        <w:t xml:space="preserve"> d’ICVA </w:t>
      </w:r>
      <w:r w:rsidR="006E62CB" w:rsidRPr="003108EC">
        <w:rPr>
          <w:rFonts w:ascii="Calibri" w:eastAsia="Calibri" w:hAnsi="Calibri" w:cs="Calibri"/>
          <w:b/>
          <w:bCs/>
          <w:lang w:val="fr-FR"/>
        </w:rPr>
        <w:t>«</w:t>
      </w:r>
      <w:r w:rsidR="009F1F9E" w:rsidRPr="003108EC">
        <w:rPr>
          <w:rFonts w:ascii="Calibri" w:eastAsia="Calibri" w:hAnsi="Calibri" w:cs="Calibri"/>
          <w:b/>
          <w:bCs/>
          <w:lang w:val="fr-FR"/>
        </w:rPr>
        <w:t> </w:t>
      </w:r>
      <w:proofErr w:type="spellStart"/>
      <w:r w:rsidR="172144A7" w:rsidRPr="003108EC">
        <w:rPr>
          <w:rFonts w:ascii="Calibri" w:eastAsia="Calibri" w:hAnsi="Calibri" w:cs="Calibri"/>
          <w:b/>
          <w:bCs/>
          <w:lang w:val="fr-FR"/>
        </w:rPr>
        <w:t>Pooled</w:t>
      </w:r>
      <w:proofErr w:type="spellEnd"/>
      <w:r w:rsidR="172144A7" w:rsidRPr="003108EC">
        <w:rPr>
          <w:rFonts w:ascii="Calibri" w:eastAsia="Calibri" w:hAnsi="Calibri" w:cs="Calibri"/>
          <w:b/>
          <w:bCs/>
          <w:lang w:val="fr-FR"/>
        </w:rPr>
        <w:t xml:space="preserve"> </w:t>
      </w:r>
      <w:proofErr w:type="spellStart"/>
      <w:r w:rsidR="172144A7" w:rsidRPr="003108EC">
        <w:rPr>
          <w:rFonts w:ascii="Calibri" w:eastAsia="Calibri" w:hAnsi="Calibri" w:cs="Calibri"/>
          <w:b/>
          <w:bCs/>
          <w:lang w:val="fr-FR"/>
        </w:rPr>
        <w:t>Funding</w:t>
      </w:r>
      <w:proofErr w:type="spellEnd"/>
      <w:r w:rsidR="172144A7" w:rsidRPr="003108EC">
        <w:rPr>
          <w:rFonts w:ascii="Calibri" w:eastAsia="Calibri" w:hAnsi="Calibri" w:cs="Calibri"/>
          <w:b/>
          <w:bCs/>
          <w:lang w:val="fr-FR"/>
        </w:rPr>
        <w:t xml:space="preserve"> at a </w:t>
      </w:r>
      <w:proofErr w:type="spellStart"/>
      <w:r w:rsidR="172144A7" w:rsidRPr="003108EC">
        <w:rPr>
          <w:rFonts w:ascii="Calibri" w:eastAsia="Calibri" w:hAnsi="Calibri" w:cs="Calibri"/>
          <w:b/>
          <w:bCs/>
          <w:lang w:val="fr-FR"/>
        </w:rPr>
        <w:t>Crossroads</w:t>
      </w:r>
      <w:proofErr w:type="spellEnd"/>
      <w:r w:rsidR="009F1F9E" w:rsidRPr="003108EC">
        <w:rPr>
          <w:rFonts w:ascii="Calibri" w:eastAsia="Calibri" w:hAnsi="Calibri" w:cs="Calibri"/>
          <w:b/>
          <w:bCs/>
          <w:lang w:val="fr-FR"/>
        </w:rPr>
        <w:t> </w:t>
      </w:r>
      <w:r w:rsidR="006E62CB" w:rsidRPr="003108EC">
        <w:rPr>
          <w:rFonts w:ascii="Calibri" w:eastAsia="Calibri" w:hAnsi="Calibri" w:cs="Calibri"/>
          <w:b/>
          <w:bCs/>
          <w:lang w:val="fr-FR"/>
        </w:rPr>
        <w:t>»</w:t>
      </w:r>
      <w:r w:rsidR="172144A7" w:rsidRPr="003108EC">
        <w:rPr>
          <w:rFonts w:ascii="Calibri" w:eastAsia="Calibri" w:hAnsi="Calibri" w:cs="Calibri"/>
          <w:lang w:val="fr-FR"/>
        </w:rPr>
        <w:t xml:space="preserve"> </w:t>
      </w:r>
      <w:r w:rsidR="006E62CB" w:rsidRPr="003108EC">
        <w:rPr>
          <w:rFonts w:ascii="Calibri" w:eastAsia="Calibri" w:hAnsi="Calibri" w:cs="Calibri"/>
          <w:lang w:val="fr-FR"/>
        </w:rPr>
        <w:t xml:space="preserve">(Les fonds de financement commun à la croisée des chemins) </w:t>
      </w:r>
      <w:r w:rsidR="006867A2" w:rsidRPr="003108EC">
        <w:rPr>
          <w:rFonts w:ascii="Calibri" w:eastAsia="Calibri" w:hAnsi="Calibri" w:cs="Calibri"/>
          <w:lang w:val="fr-FR"/>
        </w:rPr>
        <w:t xml:space="preserve">a continué à progresser vers ses objectifs de </w:t>
      </w:r>
      <w:r w:rsidR="172144A7" w:rsidRPr="003108EC">
        <w:rPr>
          <w:rFonts w:ascii="Calibri" w:eastAsia="Calibri" w:hAnsi="Calibri" w:cs="Calibri"/>
          <w:lang w:val="fr-FR"/>
        </w:rPr>
        <w:t xml:space="preserve">(i) </w:t>
      </w:r>
      <w:r w:rsidR="006867A2" w:rsidRPr="003108EC">
        <w:rPr>
          <w:rFonts w:ascii="Calibri" w:eastAsia="Calibri" w:hAnsi="Calibri" w:cs="Calibri"/>
          <w:lang w:val="fr-FR"/>
        </w:rPr>
        <w:t xml:space="preserve">fournir aux membres d’ICVA </w:t>
      </w:r>
      <w:r w:rsidR="00ED6AFB" w:rsidRPr="003108EC">
        <w:rPr>
          <w:rFonts w:ascii="Calibri" w:eastAsia="Calibri" w:hAnsi="Calibri" w:cs="Calibri"/>
          <w:lang w:val="fr-FR"/>
        </w:rPr>
        <w:t xml:space="preserve">une liste des </w:t>
      </w:r>
      <w:r w:rsidR="001B14B0" w:rsidRPr="003108EC">
        <w:rPr>
          <w:rFonts w:ascii="Calibri" w:eastAsia="Calibri" w:hAnsi="Calibri" w:cs="Calibri"/>
          <w:lang w:val="fr-FR"/>
        </w:rPr>
        <w:t>solutions de fonds de financement commun dans dix pays sélectionnés</w:t>
      </w:r>
      <w:r w:rsidR="172144A7" w:rsidRPr="003108EC">
        <w:rPr>
          <w:rFonts w:ascii="Calibri" w:eastAsia="Calibri" w:hAnsi="Calibri" w:cs="Calibri"/>
          <w:lang w:val="fr-FR"/>
        </w:rPr>
        <w:t xml:space="preserve">, </w:t>
      </w:r>
      <w:r w:rsidR="001B14B0" w:rsidRPr="003108EC">
        <w:rPr>
          <w:rFonts w:ascii="Calibri" w:eastAsia="Calibri" w:hAnsi="Calibri" w:cs="Calibri"/>
          <w:lang w:val="fr-FR"/>
        </w:rPr>
        <w:t xml:space="preserve">et </w:t>
      </w:r>
      <w:r w:rsidR="172144A7" w:rsidRPr="003108EC">
        <w:rPr>
          <w:rFonts w:ascii="Calibri" w:eastAsia="Calibri" w:hAnsi="Calibri" w:cs="Calibri"/>
          <w:lang w:val="fr-FR"/>
        </w:rPr>
        <w:t xml:space="preserve">(ii) </w:t>
      </w:r>
      <w:r w:rsidR="006966DE" w:rsidRPr="003108EC">
        <w:rPr>
          <w:rFonts w:ascii="Calibri" w:eastAsia="Calibri" w:hAnsi="Calibri" w:cs="Calibri"/>
          <w:lang w:val="fr-FR"/>
        </w:rPr>
        <w:t>d’</w:t>
      </w:r>
      <w:r w:rsidR="00B949A0" w:rsidRPr="003108EC">
        <w:rPr>
          <w:rFonts w:ascii="Calibri" w:eastAsia="Calibri" w:hAnsi="Calibri" w:cs="Calibri"/>
          <w:lang w:val="fr-FR"/>
        </w:rPr>
        <w:t>alimenter</w:t>
      </w:r>
      <w:r w:rsidR="006C3703" w:rsidRPr="003108EC">
        <w:rPr>
          <w:rFonts w:ascii="Calibri" w:eastAsia="Calibri" w:hAnsi="Calibri" w:cs="Calibri"/>
          <w:lang w:val="fr-FR"/>
        </w:rPr>
        <w:t xml:space="preserve"> la recherche et l’approche de plaidoyer </w:t>
      </w:r>
      <w:r w:rsidR="00F87AF9">
        <w:rPr>
          <w:rFonts w:ascii="Calibri" w:eastAsia="Calibri" w:hAnsi="Calibri" w:cs="Calibri"/>
          <w:lang w:val="fr-FR"/>
        </w:rPr>
        <w:t>qu</w:t>
      </w:r>
      <w:r w:rsidR="00F87AF9" w:rsidRPr="003108EC">
        <w:rPr>
          <w:rFonts w:ascii="Calibri" w:eastAsia="Calibri" w:hAnsi="Calibri" w:cs="Calibri"/>
          <w:lang w:val="fr-FR"/>
        </w:rPr>
        <w:t xml:space="preserve">’ICVA </w:t>
      </w:r>
      <w:r w:rsidR="00F87AF9">
        <w:rPr>
          <w:rFonts w:ascii="Calibri" w:eastAsia="Calibri" w:hAnsi="Calibri" w:cs="Calibri"/>
          <w:lang w:val="fr-FR"/>
        </w:rPr>
        <w:t xml:space="preserve">mettra sur pied, </w:t>
      </w:r>
      <w:r w:rsidR="007B7CDE" w:rsidRPr="003108EC">
        <w:rPr>
          <w:rFonts w:ascii="Calibri" w:eastAsia="Calibri" w:hAnsi="Calibri" w:cs="Calibri"/>
          <w:lang w:val="fr-FR"/>
        </w:rPr>
        <w:t xml:space="preserve">en </w:t>
      </w:r>
      <w:r w:rsidR="00F87AF9">
        <w:rPr>
          <w:rFonts w:ascii="Calibri" w:eastAsia="Calibri" w:hAnsi="Calibri" w:cs="Calibri"/>
          <w:lang w:val="fr-FR"/>
        </w:rPr>
        <w:t>insistant</w:t>
      </w:r>
      <w:r w:rsidR="007B7CDE" w:rsidRPr="003108EC">
        <w:rPr>
          <w:rFonts w:ascii="Calibri" w:eastAsia="Calibri" w:hAnsi="Calibri" w:cs="Calibri"/>
          <w:lang w:val="fr-FR"/>
        </w:rPr>
        <w:t xml:space="preserve"> sur l’accessibilité et la qualité des financements pour les membres d’ICVA</w:t>
      </w:r>
      <w:r w:rsidR="172144A7" w:rsidRPr="003108EC">
        <w:rPr>
          <w:rFonts w:ascii="Calibri" w:eastAsia="Calibri" w:hAnsi="Calibri" w:cs="Calibri"/>
          <w:lang w:val="fr-FR"/>
        </w:rPr>
        <w:t xml:space="preserve">. </w:t>
      </w:r>
      <w:r w:rsidR="007B7CDE" w:rsidRPr="003108EC">
        <w:rPr>
          <w:rFonts w:ascii="Calibri" w:eastAsia="Calibri" w:hAnsi="Calibri" w:cs="Calibri"/>
          <w:lang w:val="fr-FR"/>
        </w:rPr>
        <w:t xml:space="preserve">Les résultats préliminaires ont été présentés au Groupe de travail sur la Finance humanitaire par les </w:t>
      </w:r>
      <w:proofErr w:type="spellStart"/>
      <w:r w:rsidR="172144A7" w:rsidRPr="003108EC">
        <w:rPr>
          <w:rFonts w:ascii="Calibri" w:eastAsia="Calibri" w:hAnsi="Calibri" w:cs="Calibri"/>
          <w:lang w:val="fr-FR"/>
        </w:rPr>
        <w:t>consultant</w:t>
      </w:r>
      <w:r w:rsidR="007B7CDE" w:rsidRPr="003108EC">
        <w:rPr>
          <w:rFonts w:ascii="Calibri" w:eastAsia="Calibri" w:hAnsi="Calibri" w:cs="Calibri"/>
          <w:lang w:val="fr-FR"/>
        </w:rPr>
        <w:t>·e</w:t>
      </w:r>
      <w:r w:rsidR="172144A7" w:rsidRPr="003108EC">
        <w:rPr>
          <w:rFonts w:ascii="Calibri" w:eastAsia="Calibri" w:hAnsi="Calibri" w:cs="Calibri"/>
          <w:lang w:val="fr-FR"/>
        </w:rPr>
        <w:t>s</w:t>
      </w:r>
      <w:proofErr w:type="spellEnd"/>
      <w:r w:rsidR="172144A7" w:rsidRPr="003108EC">
        <w:rPr>
          <w:rFonts w:ascii="Calibri" w:eastAsia="Calibri" w:hAnsi="Calibri" w:cs="Calibri"/>
          <w:lang w:val="fr-FR"/>
        </w:rPr>
        <w:t xml:space="preserve"> </w:t>
      </w:r>
      <w:r w:rsidR="004B36D0" w:rsidRPr="003108EC">
        <w:rPr>
          <w:rFonts w:ascii="Calibri" w:eastAsia="Calibri" w:hAnsi="Calibri" w:cs="Calibri"/>
          <w:lang w:val="fr-FR"/>
        </w:rPr>
        <w:t xml:space="preserve">de </w:t>
      </w:r>
      <w:r w:rsidR="172144A7" w:rsidRPr="003108EC">
        <w:rPr>
          <w:rFonts w:ascii="Calibri" w:eastAsia="Calibri" w:hAnsi="Calibri" w:cs="Calibri"/>
          <w:lang w:val="fr-FR"/>
        </w:rPr>
        <w:t xml:space="preserve">HERE-Geneva </w:t>
      </w:r>
      <w:r w:rsidR="000950C8" w:rsidRPr="003108EC">
        <w:rPr>
          <w:rFonts w:ascii="Calibri" w:eastAsia="Calibri" w:hAnsi="Calibri" w:cs="Calibri"/>
          <w:lang w:val="fr-FR"/>
        </w:rPr>
        <w:t>lors de la retraite du Groupe de travail au mois de janvier</w:t>
      </w:r>
      <w:r w:rsidR="009B5428" w:rsidRPr="003108EC">
        <w:rPr>
          <w:rFonts w:ascii="Calibri" w:eastAsia="Calibri" w:hAnsi="Calibri" w:cs="Calibri"/>
          <w:lang w:val="fr-FR"/>
        </w:rPr>
        <w:t>, donnant</w:t>
      </w:r>
      <w:r w:rsidR="000950C8" w:rsidRPr="003108EC">
        <w:rPr>
          <w:rFonts w:ascii="Calibri" w:eastAsia="Calibri" w:hAnsi="Calibri" w:cs="Calibri"/>
          <w:lang w:val="fr-FR"/>
        </w:rPr>
        <w:t xml:space="preserve"> lieu à des discussions </w:t>
      </w:r>
      <w:r w:rsidR="009B5428" w:rsidRPr="003108EC">
        <w:rPr>
          <w:rFonts w:ascii="Calibri" w:eastAsia="Calibri" w:hAnsi="Calibri" w:cs="Calibri"/>
          <w:lang w:val="fr-FR"/>
        </w:rPr>
        <w:t>approfondies</w:t>
      </w:r>
      <w:r w:rsidR="009B5428">
        <w:rPr>
          <w:rFonts w:ascii="Calibri" w:eastAsia="Calibri" w:hAnsi="Calibri" w:cs="Calibri"/>
          <w:lang w:val="fr-FR"/>
        </w:rPr>
        <w:t xml:space="preserve"> qui alimenteront le travail d’ICVA et du Groupe de travail </w:t>
      </w:r>
      <w:r w:rsidR="00880028">
        <w:rPr>
          <w:rFonts w:ascii="Calibri" w:eastAsia="Calibri" w:hAnsi="Calibri" w:cs="Calibri"/>
          <w:lang w:val="fr-FR"/>
        </w:rPr>
        <w:t xml:space="preserve">sur le sujet. </w:t>
      </w:r>
    </w:p>
    <w:p w14:paraId="7093A87D" w14:textId="7FFD550B" w:rsidR="76600CB8" w:rsidRPr="00631A8B" w:rsidRDefault="76600CB8" w:rsidP="76600CB8">
      <w:pPr>
        <w:spacing w:line="259" w:lineRule="auto"/>
        <w:rPr>
          <w:rFonts w:eastAsiaTheme="minorEastAsia"/>
          <w:color w:val="000000" w:themeColor="text1"/>
          <w:lang w:val="fr-FR"/>
        </w:rPr>
      </w:pPr>
    </w:p>
    <w:p w14:paraId="5EC713E1" w14:textId="2AF33277" w:rsidR="38AE2B1B" w:rsidRPr="00631A8B" w:rsidRDefault="78F28DE3" w:rsidP="66957435">
      <w:pPr>
        <w:pStyle w:val="paragraph"/>
        <w:shd w:val="clear" w:color="auto" w:fill="D9D9D9" w:themeFill="background1" w:themeFillShade="D9"/>
        <w:spacing w:before="0" w:beforeAutospacing="0" w:after="0" w:afterAutospacing="0" w:line="259" w:lineRule="auto"/>
        <w:rPr>
          <w:rStyle w:val="eop"/>
          <w:rFonts w:asciiTheme="minorHAnsi" w:eastAsiaTheme="minorEastAsia" w:hAnsiTheme="minorHAnsi" w:cstheme="minorBidi"/>
          <w:b/>
          <w:bCs/>
          <w:lang w:val="fr-FR"/>
        </w:rPr>
      </w:pPr>
      <w:r w:rsidRPr="00631A8B">
        <w:rPr>
          <w:rStyle w:val="normaltextrun"/>
          <w:rFonts w:asciiTheme="minorHAnsi" w:eastAsiaTheme="minorEastAsia" w:hAnsiTheme="minorHAnsi" w:cstheme="minorBidi"/>
          <w:b/>
          <w:bCs/>
          <w:lang w:val="fr-FR"/>
        </w:rPr>
        <w:t>Coordination</w:t>
      </w:r>
      <w:r w:rsidRPr="00631A8B">
        <w:rPr>
          <w:rStyle w:val="eop"/>
          <w:rFonts w:asciiTheme="minorHAnsi" w:eastAsiaTheme="minorEastAsia" w:hAnsiTheme="minorHAnsi" w:cstheme="minorBidi"/>
          <w:lang w:val="fr-FR"/>
        </w:rPr>
        <w:t> </w:t>
      </w:r>
    </w:p>
    <w:p w14:paraId="27869B73" w14:textId="4B892A2D" w:rsidR="03D41651" w:rsidRPr="00631A8B" w:rsidRDefault="00D92D4C" w:rsidP="76600CB8">
      <w:pPr>
        <w:pStyle w:val="NormalWeb"/>
        <w:spacing w:before="240" w:beforeAutospacing="0" w:after="240" w:afterAutospacing="0" w:line="276" w:lineRule="auto"/>
        <w:rPr>
          <w:rFonts w:ascii="-webkit-standard" w:eastAsia="-webkit-standard" w:hAnsi="-webkit-standard" w:cs="-webkit-standard"/>
          <w:color w:val="000000" w:themeColor="text1"/>
          <w:sz w:val="24"/>
          <w:szCs w:val="24"/>
          <w:lang w:val="fr-FR"/>
        </w:rPr>
      </w:pPr>
      <w:r w:rsidRPr="00631A8B">
        <w:rPr>
          <w:rFonts w:asciiTheme="minorHAnsi" w:eastAsiaTheme="minorEastAsia" w:hAnsiTheme="minorHAnsi" w:cstheme="minorBidi"/>
          <w:b/>
          <w:bCs/>
          <w:color w:val="000000" w:themeColor="text1"/>
          <w:sz w:val="24"/>
          <w:szCs w:val="24"/>
          <w:lang w:val="fr-FR"/>
        </w:rPr>
        <w:t xml:space="preserve">13. </w:t>
      </w:r>
      <w:r w:rsidR="000726AD">
        <w:rPr>
          <w:rFonts w:asciiTheme="minorHAnsi" w:eastAsiaTheme="minorEastAsia" w:hAnsiTheme="minorHAnsi" w:cstheme="minorBidi"/>
          <w:b/>
          <w:bCs/>
          <w:color w:val="000000" w:themeColor="text1"/>
          <w:sz w:val="24"/>
          <w:szCs w:val="24"/>
          <w:lang w:val="fr-FR"/>
        </w:rPr>
        <w:t xml:space="preserve">Groupe des </w:t>
      </w:r>
      <w:proofErr w:type="spellStart"/>
      <w:r w:rsidR="000726AD">
        <w:rPr>
          <w:rFonts w:asciiTheme="minorHAnsi" w:eastAsiaTheme="minorEastAsia" w:hAnsiTheme="minorHAnsi" w:cstheme="minorBidi"/>
          <w:b/>
          <w:bCs/>
          <w:color w:val="000000" w:themeColor="text1"/>
          <w:sz w:val="24"/>
          <w:szCs w:val="24"/>
          <w:lang w:val="fr-FR"/>
        </w:rPr>
        <w:t>Adjoint·es</w:t>
      </w:r>
      <w:proofErr w:type="spellEnd"/>
      <w:r w:rsidR="000726AD">
        <w:rPr>
          <w:rFonts w:asciiTheme="minorHAnsi" w:eastAsiaTheme="minorEastAsia" w:hAnsiTheme="minorHAnsi" w:cstheme="minorBidi"/>
          <w:b/>
          <w:bCs/>
          <w:color w:val="000000" w:themeColor="text1"/>
          <w:sz w:val="24"/>
          <w:szCs w:val="24"/>
          <w:lang w:val="fr-FR"/>
        </w:rPr>
        <w:t xml:space="preserve"> de l’</w:t>
      </w:r>
      <w:r w:rsidR="03D41651" w:rsidRPr="00631A8B">
        <w:rPr>
          <w:rFonts w:asciiTheme="minorHAnsi" w:eastAsiaTheme="minorEastAsia" w:hAnsiTheme="minorHAnsi" w:cstheme="minorBidi"/>
          <w:b/>
          <w:bCs/>
          <w:color w:val="000000" w:themeColor="text1"/>
          <w:sz w:val="24"/>
          <w:szCs w:val="24"/>
          <w:lang w:val="fr-FR"/>
        </w:rPr>
        <w:t>IASC</w:t>
      </w:r>
    </w:p>
    <w:p w14:paraId="0F6A3E65" w14:textId="47F39659" w:rsidR="00012733" w:rsidRPr="00631A8B" w:rsidRDefault="00503358" w:rsidP="76600CB8">
      <w:pPr>
        <w:pStyle w:val="NormalWeb"/>
        <w:spacing w:before="240" w:beforeAutospacing="0" w:after="240" w:afterAutospacing="0" w:line="276" w:lineRule="auto"/>
        <w:rPr>
          <w:rFonts w:asciiTheme="minorHAnsi" w:eastAsia="-webkit-standard" w:hAnsiTheme="minorHAnsi" w:cstheme="minorHAnsi"/>
          <w:color w:val="000000" w:themeColor="text1"/>
          <w:sz w:val="24"/>
          <w:szCs w:val="24"/>
          <w:lang w:val="fr-FR"/>
        </w:rPr>
      </w:pPr>
      <w:r>
        <w:rPr>
          <w:rFonts w:asciiTheme="minorHAnsi" w:eastAsiaTheme="minorEastAsia" w:hAnsiTheme="minorHAnsi" w:cstheme="minorHAnsi"/>
          <w:color w:val="000000" w:themeColor="text1"/>
          <w:sz w:val="24"/>
          <w:szCs w:val="24"/>
          <w:lang w:val="fr-FR"/>
        </w:rPr>
        <w:t xml:space="preserve">Le Groupe des </w:t>
      </w:r>
      <w:proofErr w:type="spellStart"/>
      <w:r>
        <w:rPr>
          <w:rFonts w:asciiTheme="minorHAnsi" w:eastAsiaTheme="minorEastAsia" w:hAnsiTheme="minorHAnsi" w:cstheme="minorHAnsi"/>
          <w:color w:val="000000" w:themeColor="text1"/>
          <w:sz w:val="24"/>
          <w:szCs w:val="24"/>
          <w:lang w:val="fr-FR"/>
        </w:rPr>
        <w:t>Adjoint·es</w:t>
      </w:r>
      <w:proofErr w:type="spellEnd"/>
      <w:r>
        <w:rPr>
          <w:rFonts w:asciiTheme="minorHAnsi" w:eastAsiaTheme="minorEastAsia" w:hAnsiTheme="minorHAnsi" w:cstheme="minorHAnsi"/>
          <w:color w:val="000000" w:themeColor="text1"/>
          <w:sz w:val="24"/>
          <w:szCs w:val="24"/>
          <w:lang w:val="fr-FR"/>
        </w:rPr>
        <w:t xml:space="preserve"> de l’</w:t>
      </w:r>
      <w:r w:rsidR="03D41651" w:rsidRPr="00631A8B">
        <w:rPr>
          <w:rFonts w:asciiTheme="minorHAnsi" w:eastAsiaTheme="minorEastAsia" w:hAnsiTheme="minorHAnsi" w:cstheme="minorHAnsi"/>
          <w:color w:val="000000" w:themeColor="text1"/>
          <w:sz w:val="24"/>
          <w:szCs w:val="24"/>
          <w:lang w:val="fr-FR"/>
        </w:rPr>
        <w:t xml:space="preserve">IASC </w:t>
      </w:r>
      <w:r>
        <w:rPr>
          <w:rFonts w:asciiTheme="minorHAnsi" w:eastAsiaTheme="minorEastAsia" w:hAnsiTheme="minorHAnsi" w:cstheme="minorHAnsi"/>
          <w:color w:val="000000" w:themeColor="text1"/>
          <w:sz w:val="24"/>
          <w:szCs w:val="24"/>
          <w:lang w:val="fr-FR"/>
        </w:rPr>
        <w:t xml:space="preserve">s’est réuni au mois de janvier pour discuter de </w:t>
      </w:r>
      <w:r w:rsidR="0020711A">
        <w:rPr>
          <w:rFonts w:asciiTheme="minorHAnsi" w:eastAsiaTheme="minorEastAsia" w:hAnsiTheme="minorHAnsi" w:cstheme="minorHAnsi"/>
          <w:color w:val="000000" w:themeColor="text1"/>
          <w:sz w:val="24"/>
          <w:szCs w:val="24"/>
          <w:lang w:val="fr-FR"/>
        </w:rPr>
        <w:t xml:space="preserve">la participation </w:t>
      </w:r>
      <w:r>
        <w:rPr>
          <w:rFonts w:asciiTheme="minorHAnsi" w:eastAsiaTheme="minorEastAsia" w:hAnsiTheme="minorHAnsi" w:cstheme="minorHAnsi"/>
          <w:color w:val="000000" w:themeColor="text1"/>
          <w:sz w:val="24"/>
          <w:szCs w:val="24"/>
          <w:lang w:val="fr-FR"/>
        </w:rPr>
        <w:t xml:space="preserve">de l’IASC à la </w:t>
      </w:r>
      <w:r w:rsidR="03D41651" w:rsidRPr="00631A8B">
        <w:rPr>
          <w:rFonts w:asciiTheme="minorHAnsi" w:eastAsiaTheme="minorEastAsia" w:hAnsiTheme="minorHAnsi" w:cstheme="minorHAnsi"/>
          <w:color w:val="000000" w:themeColor="text1"/>
          <w:sz w:val="24"/>
          <w:szCs w:val="24"/>
          <w:lang w:val="fr-FR"/>
        </w:rPr>
        <w:t>COP28</w:t>
      </w:r>
      <w:r w:rsidR="00135C75">
        <w:rPr>
          <w:rFonts w:asciiTheme="minorHAnsi" w:eastAsiaTheme="minorEastAsia" w:hAnsiTheme="minorHAnsi" w:cstheme="minorHAnsi"/>
          <w:color w:val="000000" w:themeColor="text1"/>
          <w:sz w:val="24"/>
          <w:szCs w:val="24"/>
          <w:lang w:val="fr-FR"/>
        </w:rPr>
        <w:t>,</w:t>
      </w:r>
      <w:r w:rsidR="00EB61C7">
        <w:rPr>
          <w:rFonts w:asciiTheme="minorHAnsi" w:eastAsiaTheme="minorEastAsia" w:hAnsiTheme="minorHAnsi" w:cstheme="minorHAnsi"/>
          <w:color w:val="000000" w:themeColor="text1"/>
          <w:sz w:val="24"/>
          <w:szCs w:val="24"/>
          <w:lang w:val="fr-FR"/>
        </w:rPr>
        <w:t xml:space="preserve"> d</w:t>
      </w:r>
      <w:r w:rsidR="00135C75">
        <w:rPr>
          <w:rFonts w:asciiTheme="minorHAnsi" w:eastAsiaTheme="minorEastAsia" w:hAnsiTheme="minorHAnsi" w:cstheme="minorHAnsi"/>
          <w:color w:val="000000" w:themeColor="text1"/>
          <w:sz w:val="24"/>
          <w:szCs w:val="24"/>
          <w:lang w:val="fr-FR"/>
        </w:rPr>
        <w:t>es</w:t>
      </w:r>
      <w:r w:rsidR="001B4F93">
        <w:rPr>
          <w:rFonts w:asciiTheme="minorHAnsi" w:eastAsiaTheme="minorEastAsia" w:hAnsiTheme="minorHAnsi" w:cstheme="minorHAnsi"/>
          <w:color w:val="000000" w:themeColor="text1"/>
          <w:sz w:val="24"/>
          <w:szCs w:val="24"/>
          <w:lang w:val="fr-FR"/>
        </w:rPr>
        <w:t xml:space="preserve"> document</w:t>
      </w:r>
      <w:r w:rsidR="00135C75">
        <w:rPr>
          <w:rFonts w:asciiTheme="minorHAnsi" w:eastAsiaTheme="minorEastAsia" w:hAnsiTheme="minorHAnsi" w:cstheme="minorHAnsi"/>
          <w:color w:val="000000" w:themeColor="text1"/>
          <w:sz w:val="24"/>
          <w:szCs w:val="24"/>
          <w:lang w:val="fr-FR"/>
        </w:rPr>
        <w:t>s d’information</w:t>
      </w:r>
      <w:r w:rsidR="03D41651" w:rsidRPr="00631A8B">
        <w:rPr>
          <w:rFonts w:asciiTheme="minorHAnsi" w:eastAsiaTheme="minorEastAsia" w:hAnsiTheme="minorHAnsi" w:cstheme="minorHAnsi"/>
          <w:color w:val="000000" w:themeColor="text1"/>
          <w:sz w:val="24"/>
          <w:szCs w:val="24"/>
          <w:lang w:val="fr-FR"/>
        </w:rPr>
        <w:t xml:space="preserve"> </w:t>
      </w:r>
      <w:r w:rsidR="001B4F93">
        <w:rPr>
          <w:rFonts w:asciiTheme="minorHAnsi" w:eastAsiaTheme="minorEastAsia" w:hAnsiTheme="minorHAnsi" w:cstheme="minorHAnsi"/>
          <w:color w:val="000000" w:themeColor="text1"/>
          <w:sz w:val="24"/>
          <w:szCs w:val="24"/>
          <w:lang w:val="fr-FR"/>
        </w:rPr>
        <w:t>«</w:t>
      </w:r>
      <w:r w:rsidR="009F1F9E">
        <w:rPr>
          <w:rFonts w:asciiTheme="minorHAnsi" w:eastAsiaTheme="minorEastAsia" w:hAnsiTheme="minorHAnsi" w:cstheme="minorHAnsi"/>
          <w:color w:val="000000" w:themeColor="text1"/>
          <w:sz w:val="24"/>
          <w:szCs w:val="24"/>
          <w:lang w:val="fr-FR"/>
        </w:rPr>
        <w:t> </w:t>
      </w:r>
      <w:proofErr w:type="spellStart"/>
      <w:r w:rsidR="03D41651" w:rsidRPr="00631A8B">
        <w:rPr>
          <w:rFonts w:asciiTheme="minorHAnsi" w:eastAsiaTheme="minorEastAsia" w:hAnsiTheme="minorHAnsi" w:cstheme="minorHAnsi"/>
          <w:color w:val="000000" w:themeColor="text1"/>
          <w:sz w:val="24"/>
          <w:szCs w:val="24"/>
          <w:lang w:val="fr-FR"/>
        </w:rPr>
        <w:t>Strengthening</w:t>
      </w:r>
      <w:proofErr w:type="spellEnd"/>
      <w:r w:rsidR="03D41651" w:rsidRPr="00631A8B">
        <w:rPr>
          <w:rFonts w:asciiTheme="minorHAnsi" w:eastAsiaTheme="minorEastAsia" w:hAnsiTheme="minorHAnsi" w:cstheme="minorHAnsi"/>
          <w:color w:val="000000" w:themeColor="text1"/>
          <w:sz w:val="24"/>
          <w:szCs w:val="24"/>
          <w:lang w:val="fr-FR"/>
        </w:rPr>
        <w:t xml:space="preserve"> the IASC </w:t>
      </w:r>
      <w:proofErr w:type="spellStart"/>
      <w:r w:rsidR="03D41651" w:rsidRPr="00631A8B">
        <w:rPr>
          <w:rFonts w:asciiTheme="minorHAnsi" w:eastAsiaTheme="minorEastAsia" w:hAnsiTheme="minorHAnsi" w:cstheme="minorHAnsi"/>
          <w:color w:val="000000" w:themeColor="text1"/>
          <w:sz w:val="24"/>
          <w:szCs w:val="24"/>
          <w:lang w:val="fr-FR"/>
        </w:rPr>
        <w:t>Approach</w:t>
      </w:r>
      <w:proofErr w:type="spellEnd"/>
      <w:r w:rsidR="03D41651" w:rsidRPr="00631A8B">
        <w:rPr>
          <w:rFonts w:asciiTheme="minorHAnsi" w:eastAsiaTheme="minorEastAsia" w:hAnsiTheme="minorHAnsi" w:cstheme="minorHAnsi"/>
          <w:color w:val="000000" w:themeColor="text1"/>
          <w:sz w:val="24"/>
          <w:szCs w:val="24"/>
          <w:lang w:val="fr-FR"/>
        </w:rPr>
        <w:t xml:space="preserve"> to </w:t>
      </w:r>
      <w:proofErr w:type="spellStart"/>
      <w:r w:rsidR="03D41651" w:rsidRPr="00631A8B">
        <w:rPr>
          <w:rFonts w:asciiTheme="minorHAnsi" w:eastAsiaTheme="minorEastAsia" w:hAnsiTheme="minorHAnsi" w:cstheme="minorHAnsi"/>
          <w:color w:val="000000" w:themeColor="text1"/>
          <w:sz w:val="24"/>
          <w:szCs w:val="24"/>
          <w:lang w:val="fr-FR"/>
        </w:rPr>
        <w:t>Early</w:t>
      </w:r>
      <w:proofErr w:type="spellEnd"/>
      <w:r w:rsidR="03D41651" w:rsidRPr="00631A8B">
        <w:rPr>
          <w:rFonts w:asciiTheme="minorHAnsi" w:eastAsiaTheme="minorEastAsia" w:hAnsiTheme="minorHAnsi" w:cstheme="minorHAnsi"/>
          <w:color w:val="000000" w:themeColor="text1"/>
          <w:sz w:val="24"/>
          <w:szCs w:val="24"/>
          <w:lang w:val="fr-FR"/>
        </w:rPr>
        <w:t xml:space="preserve"> Warning and </w:t>
      </w:r>
      <w:proofErr w:type="spellStart"/>
      <w:r w:rsidR="03D41651" w:rsidRPr="00631A8B">
        <w:rPr>
          <w:rFonts w:asciiTheme="minorHAnsi" w:eastAsiaTheme="minorEastAsia" w:hAnsiTheme="minorHAnsi" w:cstheme="minorHAnsi"/>
          <w:color w:val="000000" w:themeColor="text1"/>
          <w:sz w:val="24"/>
          <w:szCs w:val="24"/>
          <w:lang w:val="fr-FR"/>
        </w:rPr>
        <w:t>Anticipatory</w:t>
      </w:r>
      <w:proofErr w:type="spellEnd"/>
      <w:r w:rsidR="03D41651" w:rsidRPr="00631A8B">
        <w:rPr>
          <w:rFonts w:asciiTheme="minorHAnsi" w:eastAsiaTheme="minorEastAsia" w:hAnsiTheme="minorHAnsi" w:cstheme="minorHAnsi"/>
          <w:color w:val="000000" w:themeColor="text1"/>
          <w:sz w:val="24"/>
          <w:szCs w:val="24"/>
          <w:lang w:val="fr-FR"/>
        </w:rPr>
        <w:t xml:space="preserve"> Action</w:t>
      </w:r>
      <w:r w:rsidR="009F1F9E">
        <w:rPr>
          <w:rFonts w:asciiTheme="minorHAnsi" w:eastAsiaTheme="minorEastAsia" w:hAnsiTheme="minorHAnsi" w:cstheme="minorHAnsi"/>
          <w:color w:val="000000" w:themeColor="text1"/>
          <w:sz w:val="24"/>
          <w:szCs w:val="24"/>
          <w:lang w:val="fr-FR"/>
        </w:rPr>
        <w:t> </w:t>
      </w:r>
      <w:r w:rsidR="001B4F93">
        <w:rPr>
          <w:rFonts w:asciiTheme="minorHAnsi" w:eastAsiaTheme="minorEastAsia" w:hAnsiTheme="minorHAnsi" w:cstheme="minorHAnsi"/>
          <w:color w:val="000000" w:themeColor="text1"/>
          <w:sz w:val="24"/>
          <w:szCs w:val="24"/>
          <w:lang w:val="fr-FR"/>
        </w:rPr>
        <w:t>» (Renforcer l’approche de l’IASC en matière d’alerte précoce et d’action anticipée)</w:t>
      </w:r>
      <w:r w:rsidR="00F91A8C">
        <w:rPr>
          <w:rFonts w:asciiTheme="minorHAnsi" w:eastAsiaTheme="minorEastAsia" w:hAnsiTheme="minorHAnsi" w:cstheme="minorHAnsi"/>
          <w:color w:val="000000" w:themeColor="text1"/>
          <w:sz w:val="24"/>
          <w:szCs w:val="24"/>
          <w:lang w:val="fr-FR"/>
        </w:rPr>
        <w:t>,</w:t>
      </w:r>
      <w:r w:rsidR="21C0DA38" w:rsidRPr="00631A8B">
        <w:rPr>
          <w:rFonts w:asciiTheme="minorHAnsi" w:eastAsiaTheme="minorEastAsia" w:hAnsiTheme="minorHAnsi" w:cstheme="minorHAnsi"/>
          <w:color w:val="000000" w:themeColor="text1"/>
          <w:sz w:val="24"/>
          <w:szCs w:val="24"/>
          <w:lang w:val="fr-FR"/>
        </w:rPr>
        <w:t xml:space="preserve"> </w:t>
      </w:r>
      <w:r w:rsidR="00135C75">
        <w:rPr>
          <w:rFonts w:asciiTheme="minorHAnsi" w:eastAsiaTheme="minorEastAsia" w:hAnsiTheme="minorHAnsi" w:cstheme="minorHAnsi"/>
          <w:color w:val="000000" w:themeColor="text1"/>
          <w:sz w:val="24"/>
          <w:szCs w:val="24"/>
          <w:lang w:val="fr-FR"/>
        </w:rPr>
        <w:t>«</w:t>
      </w:r>
      <w:r w:rsidR="009F1F9E">
        <w:rPr>
          <w:rFonts w:asciiTheme="minorHAnsi" w:eastAsiaTheme="minorEastAsia" w:hAnsiTheme="minorHAnsi" w:cstheme="minorHAnsi"/>
          <w:color w:val="000000" w:themeColor="text1"/>
          <w:sz w:val="24"/>
          <w:szCs w:val="24"/>
          <w:lang w:val="fr-FR"/>
        </w:rPr>
        <w:t> </w:t>
      </w:r>
      <w:r w:rsidR="00135C75" w:rsidRPr="00135C75">
        <w:rPr>
          <w:rFonts w:asciiTheme="minorHAnsi" w:eastAsiaTheme="minorEastAsia" w:hAnsiTheme="minorHAnsi" w:cstheme="minorHAnsi"/>
          <w:color w:val="000000" w:themeColor="text1"/>
          <w:sz w:val="24"/>
          <w:szCs w:val="24"/>
          <w:lang w:val="fr-FR"/>
        </w:rPr>
        <w:t xml:space="preserve">Independent </w:t>
      </w:r>
      <w:proofErr w:type="spellStart"/>
      <w:r w:rsidR="00135C75" w:rsidRPr="00135C75">
        <w:rPr>
          <w:rFonts w:asciiTheme="minorHAnsi" w:eastAsiaTheme="minorEastAsia" w:hAnsiTheme="minorHAnsi" w:cstheme="minorHAnsi"/>
          <w:color w:val="000000" w:themeColor="text1"/>
          <w:sz w:val="24"/>
          <w:szCs w:val="24"/>
          <w:lang w:val="fr-FR"/>
        </w:rPr>
        <w:t>Review</w:t>
      </w:r>
      <w:proofErr w:type="spellEnd"/>
      <w:r w:rsidR="00135C75" w:rsidRPr="00135C75">
        <w:rPr>
          <w:rFonts w:asciiTheme="minorHAnsi" w:eastAsiaTheme="minorEastAsia" w:hAnsiTheme="minorHAnsi" w:cstheme="minorHAnsi"/>
          <w:color w:val="000000" w:themeColor="text1"/>
          <w:sz w:val="24"/>
          <w:szCs w:val="24"/>
          <w:lang w:val="fr-FR"/>
        </w:rPr>
        <w:t xml:space="preserve"> of </w:t>
      </w:r>
      <w:proofErr w:type="spellStart"/>
      <w:r w:rsidR="00135C75" w:rsidRPr="00135C75">
        <w:rPr>
          <w:rFonts w:asciiTheme="minorHAnsi" w:eastAsiaTheme="minorEastAsia" w:hAnsiTheme="minorHAnsi" w:cstheme="minorHAnsi"/>
          <w:color w:val="000000" w:themeColor="text1"/>
          <w:sz w:val="24"/>
          <w:szCs w:val="24"/>
          <w:lang w:val="fr-FR"/>
        </w:rPr>
        <w:t>Humanitarian</w:t>
      </w:r>
      <w:proofErr w:type="spellEnd"/>
      <w:r w:rsidR="00135C75" w:rsidRPr="00135C75">
        <w:rPr>
          <w:rFonts w:asciiTheme="minorHAnsi" w:eastAsiaTheme="minorEastAsia" w:hAnsiTheme="minorHAnsi" w:cstheme="minorHAnsi"/>
          <w:color w:val="000000" w:themeColor="text1"/>
          <w:sz w:val="24"/>
          <w:szCs w:val="24"/>
          <w:lang w:val="fr-FR"/>
        </w:rPr>
        <w:t xml:space="preserve"> </w:t>
      </w:r>
      <w:proofErr w:type="spellStart"/>
      <w:r w:rsidR="00135C75" w:rsidRPr="00135C75">
        <w:rPr>
          <w:rFonts w:asciiTheme="minorHAnsi" w:eastAsiaTheme="minorEastAsia" w:hAnsiTheme="minorHAnsi" w:cstheme="minorHAnsi"/>
          <w:color w:val="000000" w:themeColor="text1"/>
          <w:sz w:val="24"/>
          <w:szCs w:val="24"/>
          <w:lang w:val="fr-FR"/>
        </w:rPr>
        <w:t>Response</w:t>
      </w:r>
      <w:proofErr w:type="spellEnd"/>
      <w:r w:rsidR="00135C75" w:rsidRPr="00135C75">
        <w:rPr>
          <w:rFonts w:asciiTheme="minorHAnsi" w:eastAsiaTheme="minorEastAsia" w:hAnsiTheme="minorHAnsi" w:cstheme="minorHAnsi"/>
          <w:color w:val="000000" w:themeColor="text1"/>
          <w:sz w:val="24"/>
          <w:szCs w:val="24"/>
          <w:lang w:val="fr-FR"/>
        </w:rPr>
        <w:t xml:space="preserve"> to </w:t>
      </w:r>
      <w:proofErr w:type="spellStart"/>
      <w:r w:rsidR="00135C75" w:rsidRPr="00135C75">
        <w:rPr>
          <w:rFonts w:asciiTheme="minorHAnsi" w:eastAsiaTheme="minorEastAsia" w:hAnsiTheme="minorHAnsi" w:cstheme="minorHAnsi"/>
          <w:color w:val="000000" w:themeColor="text1"/>
          <w:sz w:val="24"/>
          <w:szCs w:val="24"/>
          <w:lang w:val="fr-FR"/>
        </w:rPr>
        <w:t>Internal</w:t>
      </w:r>
      <w:proofErr w:type="spellEnd"/>
      <w:r w:rsidR="00135C75" w:rsidRPr="00135C75">
        <w:rPr>
          <w:rFonts w:asciiTheme="minorHAnsi" w:eastAsiaTheme="minorEastAsia" w:hAnsiTheme="minorHAnsi" w:cstheme="minorHAnsi"/>
          <w:color w:val="000000" w:themeColor="text1"/>
          <w:sz w:val="24"/>
          <w:szCs w:val="24"/>
          <w:lang w:val="fr-FR"/>
        </w:rPr>
        <w:t xml:space="preserve"> </w:t>
      </w:r>
      <w:proofErr w:type="spellStart"/>
      <w:r w:rsidR="00135C75" w:rsidRPr="00135C75">
        <w:rPr>
          <w:rFonts w:asciiTheme="minorHAnsi" w:eastAsiaTheme="minorEastAsia" w:hAnsiTheme="minorHAnsi" w:cstheme="minorHAnsi"/>
          <w:color w:val="000000" w:themeColor="text1"/>
          <w:sz w:val="24"/>
          <w:szCs w:val="24"/>
          <w:lang w:val="fr-FR"/>
        </w:rPr>
        <w:t>Displacement</w:t>
      </w:r>
      <w:proofErr w:type="spellEnd"/>
      <w:r w:rsidR="009F1F9E">
        <w:rPr>
          <w:rFonts w:asciiTheme="minorHAnsi" w:eastAsiaTheme="minorEastAsia" w:hAnsiTheme="minorHAnsi" w:cstheme="minorHAnsi"/>
          <w:color w:val="000000" w:themeColor="text1"/>
          <w:sz w:val="24"/>
          <w:szCs w:val="24"/>
          <w:lang w:val="fr-FR"/>
        </w:rPr>
        <w:t> </w:t>
      </w:r>
      <w:r w:rsidR="00135C75">
        <w:rPr>
          <w:rFonts w:asciiTheme="minorHAnsi" w:eastAsiaTheme="minorEastAsia" w:hAnsiTheme="minorHAnsi" w:cstheme="minorHAnsi"/>
          <w:color w:val="000000" w:themeColor="text1"/>
          <w:sz w:val="24"/>
          <w:szCs w:val="24"/>
          <w:lang w:val="fr-FR"/>
        </w:rPr>
        <w:t>» (E</w:t>
      </w:r>
      <w:r w:rsidR="00F91A8C">
        <w:rPr>
          <w:rFonts w:asciiTheme="minorHAnsi" w:eastAsiaTheme="minorEastAsia" w:hAnsiTheme="minorHAnsi" w:cstheme="minorHAnsi"/>
          <w:color w:val="000000" w:themeColor="text1"/>
          <w:sz w:val="24"/>
          <w:szCs w:val="24"/>
          <w:lang w:val="fr-FR"/>
        </w:rPr>
        <w:t>xamen indépendant de la réponse humanitaire aux déplacements internes</w:t>
      </w:r>
      <w:r w:rsidR="00135C75">
        <w:rPr>
          <w:rFonts w:asciiTheme="minorHAnsi" w:eastAsiaTheme="minorEastAsia" w:hAnsiTheme="minorHAnsi" w:cstheme="minorHAnsi"/>
          <w:color w:val="000000" w:themeColor="text1"/>
          <w:sz w:val="24"/>
          <w:szCs w:val="24"/>
          <w:lang w:val="fr-FR"/>
        </w:rPr>
        <w:t>)</w:t>
      </w:r>
      <w:r w:rsidR="00F91A8C">
        <w:rPr>
          <w:rFonts w:asciiTheme="minorHAnsi" w:eastAsiaTheme="minorEastAsia" w:hAnsiTheme="minorHAnsi" w:cstheme="minorHAnsi"/>
          <w:color w:val="000000" w:themeColor="text1"/>
          <w:sz w:val="24"/>
          <w:szCs w:val="24"/>
          <w:lang w:val="fr-FR"/>
        </w:rPr>
        <w:t xml:space="preserve"> </w:t>
      </w:r>
      <w:r w:rsidR="00A95618">
        <w:rPr>
          <w:rFonts w:asciiTheme="minorHAnsi" w:eastAsiaTheme="minorEastAsia" w:hAnsiTheme="minorHAnsi" w:cstheme="minorHAnsi"/>
          <w:color w:val="000000" w:themeColor="text1"/>
          <w:sz w:val="24"/>
          <w:szCs w:val="24"/>
          <w:lang w:val="fr-FR"/>
        </w:rPr>
        <w:t xml:space="preserve">ainsi que </w:t>
      </w:r>
      <w:r w:rsidR="00F91A8C">
        <w:rPr>
          <w:rFonts w:asciiTheme="minorHAnsi" w:eastAsiaTheme="minorEastAsia" w:hAnsiTheme="minorHAnsi" w:cstheme="minorHAnsi"/>
          <w:color w:val="000000" w:themeColor="text1"/>
          <w:sz w:val="24"/>
          <w:szCs w:val="24"/>
          <w:lang w:val="fr-FR"/>
        </w:rPr>
        <w:t xml:space="preserve">des </w:t>
      </w:r>
      <w:r w:rsidR="00300CB6">
        <w:rPr>
          <w:rFonts w:asciiTheme="minorHAnsi" w:eastAsia="-webkit-standard" w:hAnsiTheme="minorHAnsi" w:cstheme="minorHAnsi"/>
          <w:color w:val="000000" w:themeColor="text1"/>
          <w:sz w:val="24"/>
          <w:szCs w:val="24"/>
          <w:lang w:val="fr-FR"/>
        </w:rPr>
        <w:t>initiatives phares de la Coordination des secours d’urgence</w:t>
      </w:r>
      <w:r w:rsidR="360AC4AF" w:rsidRPr="00631A8B">
        <w:rPr>
          <w:rFonts w:asciiTheme="minorHAnsi" w:eastAsia="-webkit-standard" w:hAnsiTheme="minorHAnsi" w:cstheme="minorHAnsi"/>
          <w:color w:val="000000" w:themeColor="text1"/>
          <w:sz w:val="24"/>
          <w:szCs w:val="24"/>
          <w:lang w:val="fr-FR"/>
        </w:rPr>
        <w:t xml:space="preserve">. </w:t>
      </w:r>
      <w:r w:rsidR="00300CB6">
        <w:rPr>
          <w:rFonts w:asciiTheme="minorHAnsi" w:eastAsia="-webkit-standard" w:hAnsiTheme="minorHAnsi" w:cstheme="minorHAnsi"/>
          <w:color w:val="000000" w:themeColor="text1"/>
          <w:sz w:val="24"/>
          <w:szCs w:val="24"/>
          <w:lang w:val="fr-FR"/>
        </w:rPr>
        <w:t xml:space="preserve">Consultez les </w:t>
      </w:r>
      <w:hyperlink r:id="rId41" w:history="1">
        <w:r w:rsidR="360AC4AF" w:rsidRPr="00631A8B">
          <w:rPr>
            <w:rStyle w:val="Hyperlink"/>
            <w:rFonts w:asciiTheme="minorHAnsi" w:eastAsia="-webkit-standard" w:hAnsiTheme="minorHAnsi" w:cstheme="minorHAnsi"/>
            <w:sz w:val="24"/>
            <w:szCs w:val="24"/>
            <w:lang w:val="fr-FR"/>
          </w:rPr>
          <w:t>documents</w:t>
        </w:r>
      </w:hyperlink>
      <w:hyperlink r:id="rId42" w:history="1">
        <w:r w:rsidR="00970DF6" w:rsidRPr="003108EC">
          <w:rPr>
            <w:rStyle w:val="Hyperlink"/>
            <w:rFonts w:asciiTheme="minorHAnsi" w:eastAsia="-webkit-standard" w:hAnsiTheme="minorHAnsi" w:cstheme="minorHAnsi"/>
            <w:sz w:val="24"/>
            <w:szCs w:val="24"/>
            <w:lang w:val="fr-FR"/>
          </w:rPr>
          <w:t xml:space="preserve"> d’information</w:t>
        </w:r>
      </w:hyperlink>
      <w:r w:rsidR="00970DF6">
        <w:rPr>
          <w:rFonts w:asciiTheme="minorHAnsi" w:eastAsia="-webkit-standard" w:hAnsiTheme="minorHAnsi" w:cstheme="minorHAnsi"/>
          <w:color w:val="000000" w:themeColor="text1"/>
          <w:sz w:val="24"/>
          <w:szCs w:val="24"/>
          <w:lang w:val="fr-FR"/>
        </w:rPr>
        <w:t>* disponibles.</w:t>
      </w:r>
    </w:p>
    <w:p w14:paraId="0C4F9151" w14:textId="59F21B64" w:rsidR="00012733" w:rsidRPr="00631A8B" w:rsidRDefault="00927F8F" w:rsidP="00012733">
      <w:pPr>
        <w:rPr>
          <w:b/>
          <w:bCs/>
          <w:lang w:val="fr-FR"/>
        </w:rPr>
      </w:pPr>
      <w:r>
        <w:rPr>
          <w:b/>
          <w:bCs/>
          <w:lang w:val="fr-FR"/>
        </w:rPr>
        <w:t>Discussions des Représentants principaux de l’</w:t>
      </w:r>
      <w:r w:rsidR="00E612A4" w:rsidRPr="00631A8B">
        <w:rPr>
          <w:b/>
          <w:bCs/>
          <w:lang w:val="fr-FR"/>
        </w:rPr>
        <w:t xml:space="preserve">IASC </w:t>
      </w:r>
      <w:r>
        <w:rPr>
          <w:b/>
          <w:bCs/>
          <w:lang w:val="fr-FR"/>
        </w:rPr>
        <w:t>et de la Coordination des secours d’urgence avec les ONG</w:t>
      </w:r>
    </w:p>
    <w:p w14:paraId="0004EABC" w14:textId="721E7C7F" w:rsidR="00012733" w:rsidRPr="00631A8B" w:rsidRDefault="00927F8F" w:rsidP="00012733">
      <w:pPr>
        <w:rPr>
          <w:lang w:val="fr-FR"/>
        </w:rPr>
      </w:pPr>
      <w:r>
        <w:rPr>
          <w:lang w:val="fr-FR"/>
        </w:rPr>
        <w:t xml:space="preserve">Le </w:t>
      </w:r>
      <w:r w:rsidR="00012733" w:rsidRPr="00631A8B">
        <w:rPr>
          <w:lang w:val="fr-FR"/>
        </w:rPr>
        <w:t>24</w:t>
      </w:r>
      <w:r>
        <w:rPr>
          <w:lang w:val="fr-FR"/>
        </w:rPr>
        <w:t xml:space="preserve"> décembre, </w:t>
      </w:r>
      <w:r>
        <w:rPr>
          <w:b/>
          <w:bCs/>
          <w:lang w:val="fr-FR"/>
        </w:rPr>
        <w:t xml:space="preserve">les </w:t>
      </w:r>
      <w:r w:rsidR="00DB268B">
        <w:rPr>
          <w:b/>
          <w:bCs/>
          <w:lang w:val="fr-FR"/>
        </w:rPr>
        <w:t>t</w:t>
      </w:r>
      <w:r>
        <w:rPr>
          <w:b/>
          <w:bCs/>
          <w:lang w:val="fr-FR"/>
        </w:rPr>
        <w:t>aliban</w:t>
      </w:r>
      <w:r w:rsidR="00DB268B">
        <w:rPr>
          <w:b/>
          <w:bCs/>
          <w:lang w:val="fr-FR"/>
        </w:rPr>
        <w:t>s</w:t>
      </w:r>
      <w:r>
        <w:rPr>
          <w:b/>
          <w:bCs/>
          <w:lang w:val="fr-FR"/>
        </w:rPr>
        <w:t xml:space="preserve"> </w:t>
      </w:r>
      <w:r w:rsidR="00B86896">
        <w:rPr>
          <w:b/>
          <w:bCs/>
          <w:lang w:val="fr-FR"/>
        </w:rPr>
        <w:t>ont publié un décret interdisant aux Afghanes</w:t>
      </w:r>
      <w:r w:rsidR="00B86896" w:rsidRPr="00B86896">
        <w:rPr>
          <w:lang w:val="fr-FR"/>
        </w:rPr>
        <w:t xml:space="preserve"> </w:t>
      </w:r>
      <w:r w:rsidR="00B86896">
        <w:rPr>
          <w:lang w:val="fr-FR"/>
        </w:rPr>
        <w:t>de travailler pour les ONG, ce qui a eu de lourdes conséquences sur le secteur humanitaire dans la région</w:t>
      </w:r>
      <w:r w:rsidR="00012733" w:rsidRPr="00631A8B">
        <w:rPr>
          <w:lang w:val="fr-FR"/>
        </w:rPr>
        <w:t xml:space="preserve">. </w:t>
      </w:r>
      <w:r w:rsidR="00B86896">
        <w:rPr>
          <w:lang w:val="fr-FR"/>
        </w:rPr>
        <w:t>En réponse</w:t>
      </w:r>
      <w:r w:rsidR="00012733" w:rsidRPr="00631A8B">
        <w:rPr>
          <w:lang w:val="fr-FR"/>
        </w:rPr>
        <w:t xml:space="preserve">, ICVA </w:t>
      </w:r>
      <w:r w:rsidR="004E4E95">
        <w:rPr>
          <w:lang w:val="fr-FR"/>
        </w:rPr>
        <w:t>travaille</w:t>
      </w:r>
      <w:r w:rsidR="00740927">
        <w:rPr>
          <w:lang w:val="fr-FR"/>
        </w:rPr>
        <w:t xml:space="preserve"> </w:t>
      </w:r>
      <w:r w:rsidR="003C3295">
        <w:rPr>
          <w:lang w:val="fr-FR"/>
        </w:rPr>
        <w:t xml:space="preserve">avec </w:t>
      </w:r>
      <w:r w:rsidR="00740927">
        <w:rPr>
          <w:lang w:val="fr-FR"/>
        </w:rPr>
        <w:t xml:space="preserve">ses membres, et notamment </w:t>
      </w:r>
      <w:r w:rsidR="00447241">
        <w:rPr>
          <w:lang w:val="fr-FR"/>
        </w:rPr>
        <w:t xml:space="preserve">l’ONG </w:t>
      </w:r>
      <w:r w:rsidR="00012733" w:rsidRPr="00631A8B">
        <w:rPr>
          <w:lang w:val="fr-FR"/>
        </w:rPr>
        <w:t xml:space="preserve">Agency </w:t>
      </w:r>
      <w:proofErr w:type="spellStart"/>
      <w:r w:rsidR="00012733" w:rsidRPr="00631A8B">
        <w:rPr>
          <w:lang w:val="fr-FR"/>
        </w:rPr>
        <w:t>Coordinating</w:t>
      </w:r>
      <w:proofErr w:type="spellEnd"/>
      <w:r w:rsidR="00012733" w:rsidRPr="00631A8B">
        <w:rPr>
          <w:lang w:val="fr-FR"/>
        </w:rPr>
        <w:t xml:space="preserve"> Body for Afghan Relief</w:t>
      </w:r>
      <w:r w:rsidR="00740927">
        <w:rPr>
          <w:lang w:val="fr-FR"/>
        </w:rPr>
        <w:t xml:space="preserve"> and </w:t>
      </w:r>
      <w:proofErr w:type="spellStart"/>
      <w:r w:rsidR="00740927">
        <w:rPr>
          <w:lang w:val="fr-FR"/>
        </w:rPr>
        <w:t>Development</w:t>
      </w:r>
      <w:proofErr w:type="spellEnd"/>
      <w:r w:rsidR="00012733" w:rsidRPr="00631A8B">
        <w:rPr>
          <w:lang w:val="fr-FR"/>
        </w:rPr>
        <w:t xml:space="preserve">, </w:t>
      </w:r>
      <w:r w:rsidR="006E329D">
        <w:rPr>
          <w:lang w:val="fr-FR"/>
        </w:rPr>
        <w:t xml:space="preserve">pour </w:t>
      </w:r>
      <w:r w:rsidR="004D7C68">
        <w:rPr>
          <w:lang w:val="fr-FR"/>
        </w:rPr>
        <w:t>garantir</w:t>
      </w:r>
      <w:r w:rsidR="006E329D">
        <w:rPr>
          <w:lang w:val="fr-FR"/>
        </w:rPr>
        <w:t xml:space="preserve"> que les points de vue des ONG sont entendus dans les différents forums</w:t>
      </w:r>
      <w:r w:rsidR="004D7C68">
        <w:rPr>
          <w:lang w:val="fr-FR"/>
        </w:rPr>
        <w:t xml:space="preserve">, dont les discussions des Représentants principaux de l’IASC et de la Coordination des secours d’urgence. </w:t>
      </w:r>
      <w:r w:rsidR="008C28EF">
        <w:rPr>
          <w:lang w:val="fr-FR"/>
        </w:rPr>
        <w:t xml:space="preserve">Les ONG membres ont effectué des visites de haut niveau pour souligner l’importance </w:t>
      </w:r>
      <w:r w:rsidR="008A07CD">
        <w:rPr>
          <w:lang w:val="fr-FR"/>
        </w:rPr>
        <w:t>d’inclu</w:t>
      </w:r>
      <w:r w:rsidR="003108EC">
        <w:rPr>
          <w:lang w:val="fr-FR"/>
        </w:rPr>
        <w:t>re</w:t>
      </w:r>
      <w:r w:rsidR="008A07CD">
        <w:rPr>
          <w:lang w:val="fr-FR"/>
        </w:rPr>
        <w:t xml:space="preserve"> </w:t>
      </w:r>
      <w:r w:rsidR="003108EC">
        <w:rPr>
          <w:lang w:val="fr-FR"/>
        </w:rPr>
        <w:t>l</w:t>
      </w:r>
      <w:r w:rsidR="008A07CD">
        <w:rPr>
          <w:lang w:val="fr-FR"/>
        </w:rPr>
        <w:t xml:space="preserve">es femmes pour </w:t>
      </w:r>
      <w:r w:rsidR="003108EC">
        <w:rPr>
          <w:lang w:val="fr-FR"/>
        </w:rPr>
        <w:t xml:space="preserve">garantir </w:t>
      </w:r>
      <w:r w:rsidR="008A07CD">
        <w:rPr>
          <w:lang w:val="fr-FR"/>
        </w:rPr>
        <w:t>une réponse efficace</w:t>
      </w:r>
      <w:r w:rsidR="00012733" w:rsidRPr="00631A8B">
        <w:rPr>
          <w:lang w:val="fr-FR"/>
        </w:rPr>
        <w:t xml:space="preserve">. </w:t>
      </w:r>
      <w:r w:rsidR="008A07CD">
        <w:rPr>
          <w:lang w:val="fr-FR"/>
        </w:rPr>
        <w:t xml:space="preserve">Comme indiqué dans l’avant-propos du bulletin, ICVA continue à soutenir ses membres intervenant en </w:t>
      </w:r>
      <w:r w:rsidR="00012733" w:rsidRPr="00631A8B">
        <w:rPr>
          <w:lang w:val="fr-FR"/>
        </w:rPr>
        <w:t xml:space="preserve">Afghanistan </w:t>
      </w:r>
      <w:r w:rsidR="00742884">
        <w:rPr>
          <w:lang w:val="fr-FR"/>
        </w:rPr>
        <w:t>pour essayer de répondre aux immenses besoins humanitaires</w:t>
      </w:r>
      <w:r w:rsidR="00012733" w:rsidRPr="00631A8B">
        <w:rPr>
          <w:lang w:val="fr-FR"/>
        </w:rPr>
        <w:t xml:space="preserve">.  </w:t>
      </w:r>
    </w:p>
    <w:p w14:paraId="57ADDEA0" w14:textId="7FE5963A" w:rsidR="00012733" w:rsidRPr="00631A8B" w:rsidRDefault="00012733" w:rsidP="00012733">
      <w:pPr>
        <w:rPr>
          <w:lang w:val="fr-FR"/>
        </w:rPr>
      </w:pPr>
    </w:p>
    <w:p w14:paraId="25C13425" w14:textId="72E0A8C0" w:rsidR="00E612A4" w:rsidRPr="00631A8B" w:rsidRDefault="00742884" w:rsidP="00012733">
      <w:pPr>
        <w:rPr>
          <w:lang w:val="fr-FR"/>
        </w:rPr>
      </w:pPr>
      <w:r>
        <w:rPr>
          <w:b/>
          <w:bCs/>
          <w:lang w:val="fr-FR"/>
        </w:rPr>
        <w:t>Directions régionales de l’</w:t>
      </w:r>
      <w:r w:rsidR="00E612A4" w:rsidRPr="00631A8B">
        <w:rPr>
          <w:b/>
          <w:bCs/>
          <w:lang w:val="fr-FR"/>
        </w:rPr>
        <w:t xml:space="preserve">IASC </w:t>
      </w:r>
    </w:p>
    <w:p w14:paraId="44428009" w14:textId="014FE678" w:rsidR="00012733" w:rsidRPr="00631A8B" w:rsidRDefault="00742884" w:rsidP="00012733">
      <w:pPr>
        <w:rPr>
          <w:lang w:val="fr-FR"/>
        </w:rPr>
      </w:pPr>
      <w:r>
        <w:rPr>
          <w:lang w:val="fr-FR"/>
        </w:rPr>
        <w:t xml:space="preserve">La </w:t>
      </w:r>
      <w:r w:rsidR="002439F2">
        <w:rPr>
          <w:b/>
          <w:bCs/>
          <w:lang w:val="fr-FR"/>
        </w:rPr>
        <w:t>réunion des Directions régionales de l’IASC</w:t>
      </w:r>
      <w:r w:rsidR="002439F2" w:rsidRPr="002439F2">
        <w:rPr>
          <w:lang w:val="fr-FR"/>
        </w:rPr>
        <w:t xml:space="preserve"> </w:t>
      </w:r>
      <w:r w:rsidR="002439F2">
        <w:rPr>
          <w:lang w:val="fr-FR"/>
        </w:rPr>
        <w:t xml:space="preserve">s’est déroulée le 8 décembre à </w:t>
      </w:r>
      <w:r w:rsidR="00AF5066" w:rsidRPr="00631A8B">
        <w:rPr>
          <w:lang w:val="fr-FR"/>
        </w:rPr>
        <w:t>Bangkok</w:t>
      </w:r>
      <w:r w:rsidR="00833AFC">
        <w:rPr>
          <w:lang w:val="fr-FR"/>
        </w:rPr>
        <w:t>, en présentiel,</w:t>
      </w:r>
      <w:r w:rsidR="002439F2">
        <w:rPr>
          <w:lang w:val="fr-FR"/>
        </w:rPr>
        <w:t xml:space="preserve"> pour la première fois depuis 2019</w:t>
      </w:r>
      <w:r w:rsidR="00012733" w:rsidRPr="00631A8B">
        <w:rPr>
          <w:lang w:val="fr-FR"/>
        </w:rPr>
        <w:t xml:space="preserve">. </w:t>
      </w:r>
      <w:r w:rsidR="002439F2">
        <w:rPr>
          <w:lang w:val="fr-FR"/>
        </w:rPr>
        <w:t xml:space="preserve">La </w:t>
      </w:r>
      <w:r w:rsidR="00012733" w:rsidRPr="00631A8B">
        <w:rPr>
          <w:lang w:val="fr-FR"/>
        </w:rPr>
        <w:t xml:space="preserve">discussion </w:t>
      </w:r>
      <w:r w:rsidR="002439F2">
        <w:rPr>
          <w:lang w:val="fr-FR"/>
        </w:rPr>
        <w:t xml:space="preserve">s’est concentrée sur </w:t>
      </w:r>
      <w:r w:rsidR="004037C8">
        <w:rPr>
          <w:lang w:val="fr-FR"/>
        </w:rPr>
        <w:t xml:space="preserve">le </w:t>
      </w:r>
      <w:r w:rsidR="004037C8">
        <w:rPr>
          <w:lang w:val="fr-FR"/>
        </w:rPr>
        <w:lastRenderedPageBreak/>
        <w:t xml:space="preserve">renforcement </w:t>
      </w:r>
      <w:r w:rsidR="002439F2">
        <w:rPr>
          <w:lang w:val="fr-FR"/>
        </w:rPr>
        <w:t xml:space="preserve">de la coordination </w:t>
      </w:r>
      <w:r w:rsidR="00EF28A8">
        <w:rPr>
          <w:lang w:val="fr-FR"/>
        </w:rPr>
        <w:t xml:space="preserve">au sein </w:t>
      </w:r>
      <w:r w:rsidR="004B6309">
        <w:rPr>
          <w:lang w:val="fr-FR"/>
        </w:rPr>
        <w:t>des piliers développement et humanitaire des Nations Unies</w:t>
      </w:r>
      <w:r w:rsidR="00012733" w:rsidRPr="00631A8B">
        <w:rPr>
          <w:lang w:val="fr-FR"/>
        </w:rPr>
        <w:t xml:space="preserve">, </w:t>
      </w:r>
      <w:r w:rsidR="00EF28A8">
        <w:rPr>
          <w:lang w:val="fr-FR"/>
        </w:rPr>
        <w:t>afin d’améliorer la planification et la réponse dans la région</w:t>
      </w:r>
      <w:r w:rsidR="00012733" w:rsidRPr="00631A8B">
        <w:rPr>
          <w:lang w:val="fr-FR"/>
        </w:rPr>
        <w:t xml:space="preserve">. </w:t>
      </w:r>
      <w:r w:rsidR="00EF28A8">
        <w:rPr>
          <w:lang w:val="fr-FR"/>
        </w:rPr>
        <w:t>À la suite de cette réunion</w:t>
      </w:r>
      <w:r w:rsidR="00012733" w:rsidRPr="00631A8B">
        <w:rPr>
          <w:lang w:val="fr-FR"/>
        </w:rPr>
        <w:t xml:space="preserve">, ICVA </w:t>
      </w:r>
      <w:r w:rsidR="00EF28A8">
        <w:rPr>
          <w:lang w:val="fr-FR"/>
        </w:rPr>
        <w:t xml:space="preserve">soutiendra une mission aux </w:t>
      </w:r>
      <w:r w:rsidR="00012733" w:rsidRPr="00631A8B">
        <w:rPr>
          <w:lang w:val="fr-FR"/>
        </w:rPr>
        <w:t xml:space="preserve">Philippines </w:t>
      </w:r>
      <w:r w:rsidR="00EF28A8">
        <w:rPr>
          <w:lang w:val="fr-FR"/>
        </w:rPr>
        <w:t xml:space="preserve">avec </w:t>
      </w:r>
      <w:r w:rsidR="00012733" w:rsidRPr="00631A8B">
        <w:rPr>
          <w:lang w:val="fr-FR"/>
        </w:rPr>
        <w:t xml:space="preserve">OCHA </w:t>
      </w:r>
      <w:r w:rsidR="00EF28A8">
        <w:rPr>
          <w:lang w:val="fr-FR"/>
        </w:rPr>
        <w:t xml:space="preserve">et </w:t>
      </w:r>
      <w:r w:rsidR="00D77650">
        <w:rPr>
          <w:lang w:val="fr-FR"/>
        </w:rPr>
        <w:t xml:space="preserve">le Bureau de la coordination des Nations Unies pour le développement </w:t>
      </w:r>
      <w:r w:rsidR="000E41A2">
        <w:rPr>
          <w:lang w:val="fr-FR"/>
        </w:rPr>
        <w:t>afin d’</w:t>
      </w:r>
      <w:r w:rsidR="00687B7E">
        <w:rPr>
          <w:lang w:val="fr-FR"/>
        </w:rPr>
        <w:t xml:space="preserve">apprendre des mécanismes de coordination existants </w:t>
      </w:r>
      <w:r w:rsidR="0004102A">
        <w:rPr>
          <w:lang w:val="fr-FR"/>
        </w:rPr>
        <w:t xml:space="preserve">et des </w:t>
      </w:r>
      <w:r w:rsidR="003C3F4C">
        <w:rPr>
          <w:lang w:val="fr-FR"/>
        </w:rPr>
        <w:t xml:space="preserve">possibilités offertes. </w:t>
      </w:r>
    </w:p>
    <w:p w14:paraId="4636ADCA" w14:textId="5FDB91B4" w:rsidR="00012733" w:rsidRPr="00631A8B" w:rsidRDefault="00012733" w:rsidP="00012733">
      <w:pPr>
        <w:rPr>
          <w:lang w:val="fr-FR"/>
        </w:rPr>
      </w:pPr>
    </w:p>
    <w:p w14:paraId="05719630" w14:textId="188DE82E" w:rsidR="00E612A4" w:rsidRPr="00631A8B" w:rsidRDefault="00174152" w:rsidP="00012733">
      <w:pPr>
        <w:rPr>
          <w:lang w:val="fr-FR"/>
        </w:rPr>
      </w:pPr>
      <w:r>
        <w:rPr>
          <w:rFonts w:cstheme="minorHAnsi"/>
          <w:color w:val="212121"/>
          <w:lang w:val="fr-FR" w:eastAsia="en-GB"/>
        </w:rPr>
        <w:t xml:space="preserve">Processus du </w:t>
      </w:r>
      <w:r w:rsidR="00E612A4" w:rsidRPr="00631A8B">
        <w:rPr>
          <w:rFonts w:cstheme="minorHAnsi"/>
          <w:color w:val="212121"/>
          <w:lang w:val="fr-FR" w:eastAsia="en-GB"/>
        </w:rPr>
        <w:t>Civil</w:t>
      </w:r>
      <w:r w:rsidR="0092167D">
        <w:rPr>
          <w:rFonts w:cstheme="minorHAnsi"/>
          <w:color w:val="212121"/>
          <w:lang w:val="fr-FR" w:eastAsia="en-GB"/>
        </w:rPr>
        <w:t> </w:t>
      </w:r>
      <w:r w:rsidR="00E612A4" w:rsidRPr="00631A8B">
        <w:rPr>
          <w:rFonts w:cstheme="minorHAnsi"/>
          <w:color w:val="212121"/>
          <w:lang w:val="fr-FR" w:eastAsia="en-GB"/>
        </w:rPr>
        <w:t xml:space="preserve">7 (C7) </w:t>
      </w:r>
    </w:p>
    <w:p w14:paraId="31168190" w14:textId="29870C31" w:rsidR="03D41651" w:rsidRPr="00631A8B" w:rsidRDefault="00174152" w:rsidP="00012733">
      <w:pPr>
        <w:rPr>
          <w:rFonts w:cstheme="minorHAnsi"/>
          <w:color w:val="212121"/>
          <w:lang w:val="fr-FR" w:eastAsia="en-GB"/>
        </w:rPr>
      </w:pPr>
      <w:r>
        <w:rPr>
          <w:rFonts w:cstheme="minorHAnsi"/>
          <w:color w:val="000000"/>
          <w:lang w:val="fr-FR"/>
        </w:rPr>
        <w:t xml:space="preserve">Le </w:t>
      </w:r>
      <w:r w:rsidR="00012733" w:rsidRPr="00631A8B">
        <w:rPr>
          <w:rFonts w:cstheme="minorHAnsi"/>
          <w:color w:val="000000"/>
          <w:lang w:val="fr-FR"/>
        </w:rPr>
        <w:t>1</w:t>
      </w:r>
      <w:r w:rsidRPr="00174152">
        <w:rPr>
          <w:rFonts w:cstheme="minorHAnsi"/>
          <w:color w:val="000000"/>
          <w:vertAlign w:val="superscript"/>
          <w:lang w:val="fr-FR"/>
        </w:rPr>
        <w:t>er</w:t>
      </w:r>
      <w:r>
        <w:rPr>
          <w:rFonts w:cstheme="minorHAnsi"/>
          <w:color w:val="000000"/>
          <w:lang w:val="fr-FR"/>
        </w:rPr>
        <w:t> janvier </w:t>
      </w:r>
      <w:r w:rsidR="00012733" w:rsidRPr="00631A8B">
        <w:rPr>
          <w:rFonts w:cstheme="minorHAnsi"/>
          <w:color w:val="000000"/>
          <w:lang w:val="fr-FR"/>
        </w:rPr>
        <w:t xml:space="preserve">2023, </w:t>
      </w:r>
      <w:r>
        <w:rPr>
          <w:rFonts w:cstheme="minorHAnsi"/>
          <w:color w:val="000000"/>
          <w:lang w:val="fr-FR"/>
        </w:rPr>
        <w:t xml:space="preserve">le </w:t>
      </w:r>
      <w:r w:rsidR="00012733" w:rsidRPr="00631A8B">
        <w:rPr>
          <w:rFonts w:cstheme="minorHAnsi"/>
          <w:b/>
          <w:bCs/>
          <w:color w:val="000000"/>
          <w:lang w:val="fr-FR"/>
        </w:rPr>
        <w:t>Jap</w:t>
      </w:r>
      <w:r>
        <w:rPr>
          <w:rFonts w:cstheme="minorHAnsi"/>
          <w:b/>
          <w:bCs/>
          <w:color w:val="000000"/>
          <w:lang w:val="fr-FR"/>
        </w:rPr>
        <w:t>o</w:t>
      </w:r>
      <w:r w:rsidR="00012733" w:rsidRPr="00631A8B">
        <w:rPr>
          <w:rFonts w:cstheme="minorHAnsi"/>
          <w:b/>
          <w:bCs/>
          <w:color w:val="000000"/>
          <w:lang w:val="fr-FR"/>
        </w:rPr>
        <w:t xml:space="preserve">n </w:t>
      </w:r>
      <w:r w:rsidR="00AE518E">
        <w:rPr>
          <w:rFonts w:cstheme="minorHAnsi"/>
          <w:b/>
          <w:bCs/>
          <w:color w:val="000000"/>
          <w:lang w:val="fr-FR"/>
        </w:rPr>
        <w:t>a pris la présidence du G7</w:t>
      </w:r>
      <w:r w:rsidR="009F1F9E">
        <w:rPr>
          <w:rFonts w:cstheme="minorHAnsi"/>
          <w:color w:val="000000"/>
          <w:lang w:val="fr-FR"/>
        </w:rPr>
        <w:t> </w:t>
      </w:r>
      <w:r w:rsidR="00771456">
        <w:rPr>
          <w:rFonts w:cstheme="minorHAnsi"/>
          <w:color w:val="000000"/>
          <w:lang w:val="fr-FR"/>
        </w:rPr>
        <w:t>;</w:t>
      </w:r>
      <w:r w:rsidR="00502AA1">
        <w:rPr>
          <w:rFonts w:cstheme="minorHAnsi"/>
          <w:color w:val="000000"/>
          <w:lang w:val="fr-FR"/>
        </w:rPr>
        <w:t xml:space="preserve"> </w:t>
      </w:r>
      <w:r w:rsidR="00502AA1">
        <w:rPr>
          <w:rFonts w:cstheme="minorHAnsi"/>
          <w:color w:val="212121"/>
          <w:lang w:val="fr-FR" w:eastAsia="en-GB"/>
        </w:rPr>
        <w:t xml:space="preserve">la Coalition de la société civile japonaise </w:t>
      </w:r>
      <w:r w:rsidR="003A6BB5">
        <w:rPr>
          <w:rFonts w:cstheme="minorHAnsi"/>
          <w:color w:val="212121"/>
          <w:lang w:val="fr-FR" w:eastAsia="en-GB"/>
        </w:rPr>
        <w:t xml:space="preserve">coordonne </w:t>
      </w:r>
      <w:r w:rsidR="00771456">
        <w:rPr>
          <w:rFonts w:cstheme="minorHAnsi"/>
          <w:color w:val="212121"/>
          <w:lang w:val="fr-FR" w:eastAsia="en-GB"/>
        </w:rPr>
        <w:t xml:space="preserve">quant à elle </w:t>
      </w:r>
      <w:r w:rsidR="003A6BB5">
        <w:rPr>
          <w:rFonts w:cstheme="minorHAnsi"/>
          <w:color w:val="212121"/>
          <w:lang w:val="fr-FR" w:eastAsia="en-GB"/>
        </w:rPr>
        <w:t xml:space="preserve">le processus du </w:t>
      </w:r>
      <w:r w:rsidR="00012733" w:rsidRPr="00631A8B">
        <w:rPr>
          <w:rFonts w:cstheme="minorHAnsi"/>
          <w:color w:val="212121"/>
          <w:lang w:val="fr-FR" w:eastAsia="en-GB"/>
        </w:rPr>
        <w:t>Civil</w:t>
      </w:r>
      <w:r w:rsidR="0092167D">
        <w:rPr>
          <w:rFonts w:cstheme="minorHAnsi"/>
          <w:color w:val="212121"/>
          <w:lang w:val="fr-FR" w:eastAsia="en-GB"/>
        </w:rPr>
        <w:t> </w:t>
      </w:r>
      <w:r w:rsidR="00012733" w:rsidRPr="00631A8B">
        <w:rPr>
          <w:rFonts w:cstheme="minorHAnsi"/>
          <w:color w:val="212121"/>
          <w:lang w:val="fr-FR" w:eastAsia="en-GB"/>
        </w:rPr>
        <w:t xml:space="preserve">7 (C7). </w:t>
      </w:r>
      <w:r w:rsidR="003A6BB5">
        <w:rPr>
          <w:rFonts w:cstheme="minorHAnsi"/>
          <w:color w:val="212121"/>
          <w:lang w:val="fr-FR" w:eastAsia="en-GB"/>
        </w:rPr>
        <w:t xml:space="preserve">En </w:t>
      </w:r>
      <w:r w:rsidR="00012733" w:rsidRPr="00631A8B">
        <w:rPr>
          <w:rFonts w:cstheme="minorHAnsi"/>
          <w:color w:val="212121"/>
          <w:lang w:val="fr-FR" w:eastAsia="en-GB"/>
        </w:rPr>
        <w:t xml:space="preserve">2023, ICVA </w:t>
      </w:r>
      <w:r w:rsidR="003A6BB5">
        <w:rPr>
          <w:rFonts w:cstheme="minorHAnsi"/>
          <w:color w:val="212121"/>
          <w:lang w:val="fr-FR" w:eastAsia="en-GB"/>
        </w:rPr>
        <w:t xml:space="preserve">continuera </w:t>
      </w:r>
      <w:r w:rsidR="00990040">
        <w:rPr>
          <w:rFonts w:cstheme="minorHAnsi"/>
          <w:color w:val="212121"/>
          <w:lang w:val="fr-FR" w:eastAsia="en-GB"/>
        </w:rPr>
        <w:t xml:space="preserve">à codiriger le </w:t>
      </w:r>
      <w:r w:rsidR="00012733" w:rsidRPr="00631A8B">
        <w:rPr>
          <w:rFonts w:cstheme="minorHAnsi"/>
          <w:b/>
          <w:bCs/>
          <w:color w:val="212121"/>
          <w:lang w:val="fr-FR" w:eastAsia="en-GB"/>
        </w:rPr>
        <w:t>Group</w:t>
      </w:r>
      <w:r w:rsidR="00360CF1">
        <w:rPr>
          <w:rFonts w:cstheme="minorHAnsi"/>
          <w:b/>
          <w:bCs/>
          <w:color w:val="212121"/>
          <w:lang w:val="fr-FR" w:eastAsia="en-GB"/>
        </w:rPr>
        <w:t>e</w:t>
      </w:r>
      <w:r w:rsidR="00012733" w:rsidRPr="00631A8B">
        <w:rPr>
          <w:rFonts w:cstheme="minorHAnsi"/>
          <w:b/>
          <w:bCs/>
          <w:color w:val="212121"/>
          <w:lang w:val="fr-FR" w:eastAsia="en-GB"/>
        </w:rPr>
        <w:t xml:space="preserve"> </w:t>
      </w:r>
      <w:r w:rsidR="00360CF1">
        <w:rPr>
          <w:rFonts w:cstheme="minorHAnsi"/>
          <w:b/>
          <w:bCs/>
          <w:color w:val="212121"/>
          <w:lang w:val="fr-FR" w:eastAsia="en-GB"/>
        </w:rPr>
        <w:t>de travail sur l’</w:t>
      </w:r>
      <w:r w:rsidR="00771456">
        <w:rPr>
          <w:rFonts w:cstheme="minorHAnsi"/>
          <w:b/>
          <w:bCs/>
          <w:color w:val="212121"/>
          <w:lang w:val="fr-FR" w:eastAsia="en-GB"/>
        </w:rPr>
        <w:t>A</w:t>
      </w:r>
      <w:r w:rsidR="00360CF1">
        <w:rPr>
          <w:rFonts w:cstheme="minorHAnsi"/>
          <w:b/>
          <w:bCs/>
          <w:color w:val="212121"/>
          <w:lang w:val="fr-FR" w:eastAsia="en-GB"/>
        </w:rPr>
        <w:t>ide humanitaire et les conflits</w:t>
      </w:r>
      <w:r w:rsidR="00360CF1" w:rsidRPr="00360CF1">
        <w:rPr>
          <w:rFonts w:cstheme="minorHAnsi"/>
          <w:color w:val="212121"/>
          <w:lang w:val="fr-FR" w:eastAsia="en-GB"/>
        </w:rPr>
        <w:t xml:space="preserve"> </w:t>
      </w:r>
      <w:r w:rsidR="00360CF1">
        <w:rPr>
          <w:rFonts w:cstheme="minorHAnsi"/>
          <w:color w:val="212121"/>
          <w:lang w:val="fr-FR" w:eastAsia="en-GB"/>
        </w:rPr>
        <w:t xml:space="preserve">avec </w:t>
      </w:r>
      <w:r w:rsidR="00012733" w:rsidRPr="00631A8B">
        <w:rPr>
          <w:rFonts w:cstheme="minorHAnsi"/>
          <w:color w:val="212121"/>
          <w:lang w:val="fr-FR" w:eastAsia="en-GB"/>
        </w:rPr>
        <w:t>Japan Platform</w:t>
      </w:r>
      <w:r w:rsidR="00360CF1">
        <w:rPr>
          <w:rFonts w:cstheme="minorHAnsi"/>
          <w:color w:val="212121"/>
          <w:lang w:val="fr-FR" w:eastAsia="en-GB"/>
        </w:rPr>
        <w:t>, membre du réseau</w:t>
      </w:r>
      <w:r w:rsidR="00012733" w:rsidRPr="00631A8B">
        <w:rPr>
          <w:rFonts w:cstheme="minorHAnsi"/>
          <w:color w:val="212121"/>
          <w:lang w:val="fr-FR" w:eastAsia="en-GB"/>
        </w:rPr>
        <w:t xml:space="preserve">. </w:t>
      </w:r>
      <w:r w:rsidR="00360CF1">
        <w:rPr>
          <w:rFonts w:cstheme="minorHAnsi"/>
          <w:color w:val="212121"/>
          <w:lang w:val="fr-FR" w:eastAsia="en-GB"/>
        </w:rPr>
        <w:t xml:space="preserve">Obtenez de plus </w:t>
      </w:r>
      <w:hyperlink r:id="rId43" w:history="1">
        <w:r w:rsidR="00360CF1">
          <w:rPr>
            <w:rStyle w:val="Hyperlink"/>
            <w:rFonts w:cstheme="minorHAnsi"/>
            <w:lang w:val="fr-FR" w:eastAsia="en-GB"/>
          </w:rPr>
          <w:t>amples informations</w:t>
        </w:r>
      </w:hyperlink>
      <w:r w:rsidR="00360CF1">
        <w:rPr>
          <w:rFonts w:cstheme="minorHAnsi"/>
          <w:color w:val="212121"/>
          <w:lang w:val="fr-FR" w:eastAsia="en-GB"/>
        </w:rPr>
        <w:t>*.</w:t>
      </w:r>
      <w:r w:rsidR="00012733" w:rsidRPr="00631A8B">
        <w:rPr>
          <w:rFonts w:cstheme="minorHAnsi"/>
          <w:color w:val="212121"/>
          <w:lang w:val="fr-FR" w:eastAsia="en-GB"/>
        </w:rPr>
        <w:t xml:space="preserve"> </w:t>
      </w:r>
    </w:p>
    <w:p w14:paraId="4683DA9C" w14:textId="1E198340" w:rsidR="534998AF" w:rsidRPr="00631A8B" w:rsidRDefault="003A7215" w:rsidP="00366BAA">
      <w:pPr>
        <w:pStyle w:val="NormalWeb"/>
        <w:numPr>
          <w:ilvl w:val="0"/>
          <w:numId w:val="16"/>
        </w:numPr>
        <w:spacing w:before="240" w:beforeAutospacing="0" w:after="240" w:afterAutospacing="0" w:line="276" w:lineRule="auto"/>
        <w:rPr>
          <w:rFonts w:asciiTheme="minorHAnsi" w:eastAsiaTheme="minorEastAsia" w:hAnsiTheme="minorHAnsi" w:cstheme="minorBidi"/>
          <w:color w:val="000000" w:themeColor="text1"/>
          <w:sz w:val="24"/>
          <w:szCs w:val="24"/>
          <w:lang w:val="fr-FR"/>
        </w:rPr>
      </w:pPr>
      <w:r>
        <w:rPr>
          <w:rFonts w:asciiTheme="minorHAnsi" w:eastAsiaTheme="minorEastAsia" w:hAnsiTheme="minorHAnsi" w:cstheme="minorBidi"/>
          <w:color w:val="3F3F3F"/>
          <w:sz w:val="24"/>
          <w:szCs w:val="24"/>
          <w:lang w:val="fr-FR"/>
        </w:rPr>
        <w:t>Pour obtenir plus d’informations</w:t>
      </w:r>
      <w:r w:rsidR="5BB5ED33" w:rsidRPr="00631A8B">
        <w:rPr>
          <w:rFonts w:asciiTheme="minorHAnsi" w:eastAsiaTheme="minorEastAsia" w:hAnsiTheme="minorHAnsi" w:cstheme="minorBidi"/>
          <w:color w:val="3F3F3F"/>
          <w:sz w:val="24"/>
          <w:szCs w:val="24"/>
          <w:lang w:val="fr-FR"/>
        </w:rPr>
        <w:t xml:space="preserve">, </w:t>
      </w:r>
      <w:r>
        <w:rPr>
          <w:rFonts w:asciiTheme="minorHAnsi" w:eastAsiaTheme="minorEastAsia" w:hAnsiTheme="minorHAnsi" w:cstheme="minorBidi"/>
          <w:color w:val="3F3F3F"/>
          <w:sz w:val="24"/>
          <w:szCs w:val="24"/>
          <w:lang w:val="fr-FR"/>
        </w:rPr>
        <w:t>écrivez à</w:t>
      </w:r>
      <w:r w:rsidR="5BB5ED33" w:rsidRPr="00631A8B">
        <w:rPr>
          <w:rFonts w:asciiTheme="minorHAnsi" w:eastAsiaTheme="minorEastAsia" w:hAnsiTheme="minorHAnsi" w:cstheme="minorBidi"/>
          <w:color w:val="3F3F3F"/>
          <w:sz w:val="24"/>
          <w:szCs w:val="24"/>
          <w:lang w:val="fr-FR"/>
        </w:rPr>
        <w:t xml:space="preserve"> </w:t>
      </w:r>
      <w:hyperlink r:id="rId44">
        <w:r w:rsidR="5BB5ED33" w:rsidRPr="00631A8B">
          <w:rPr>
            <w:rStyle w:val="Hyperlink"/>
            <w:rFonts w:asciiTheme="minorHAnsi" w:eastAsiaTheme="minorEastAsia" w:hAnsiTheme="minorHAnsi" w:cstheme="minorBidi"/>
            <w:sz w:val="24"/>
            <w:szCs w:val="24"/>
            <w:lang w:val="fr-FR"/>
          </w:rPr>
          <w:t>jeremy.wellard@icvanetwork.org</w:t>
        </w:r>
      </w:hyperlink>
      <w:r>
        <w:rPr>
          <w:rFonts w:cstheme="minorHAnsi"/>
          <w:color w:val="212121"/>
          <w:lang w:val="fr-FR" w:eastAsia="en-GB"/>
        </w:rPr>
        <w:t>.</w:t>
      </w:r>
    </w:p>
    <w:p w14:paraId="3C407B09" w14:textId="58C3F3A8" w:rsidR="332ACBB7" w:rsidRPr="00631A8B" w:rsidRDefault="332ACBB7" w:rsidP="66957435">
      <w:pPr>
        <w:rPr>
          <w:rFonts w:eastAsiaTheme="minorEastAsia"/>
          <w:lang w:val="fr-FR"/>
        </w:rPr>
      </w:pPr>
    </w:p>
    <w:p w14:paraId="27185F40" w14:textId="5939AEDE" w:rsidR="6BC621F8" w:rsidRPr="00631A8B" w:rsidRDefault="00D92D4C" w:rsidP="66957435">
      <w:pPr>
        <w:rPr>
          <w:rFonts w:eastAsiaTheme="minorEastAsia"/>
          <w:b/>
          <w:bCs/>
          <w:lang w:val="fr-FR"/>
        </w:rPr>
      </w:pPr>
      <w:r w:rsidRPr="00631A8B">
        <w:rPr>
          <w:rFonts w:eastAsiaTheme="minorEastAsia"/>
          <w:b/>
          <w:bCs/>
          <w:lang w:val="fr-FR"/>
        </w:rPr>
        <w:t>1</w:t>
      </w:r>
      <w:r w:rsidR="008D5ADF" w:rsidRPr="00631A8B">
        <w:rPr>
          <w:rFonts w:eastAsiaTheme="minorEastAsia"/>
          <w:b/>
          <w:bCs/>
          <w:lang w:val="fr-FR"/>
        </w:rPr>
        <w:t>4</w:t>
      </w:r>
      <w:r w:rsidRPr="00631A8B">
        <w:rPr>
          <w:rFonts w:eastAsiaTheme="minorEastAsia"/>
          <w:b/>
          <w:bCs/>
          <w:lang w:val="fr-FR"/>
        </w:rPr>
        <w:t xml:space="preserve">. </w:t>
      </w:r>
      <w:r w:rsidR="00015EFE">
        <w:rPr>
          <w:rFonts w:eastAsiaTheme="minorEastAsia"/>
          <w:b/>
          <w:bCs/>
          <w:lang w:val="fr-FR"/>
        </w:rPr>
        <w:t>Influencer l’accès humanitaire</w:t>
      </w:r>
    </w:p>
    <w:p w14:paraId="4A5E08D8" w14:textId="77777777" w:rsidR="00FB7A3B" w:rsidRPr="00631A8B" w:rsidRDefault="00FB7A3B" w:rsidP="66957435">
      <w:pPr>
        <w:rPr>
          <w:rFonts w:eastAsiaTheme="minorEastAsia"/>
          <w:b/>
          <w:bCs/>
          <w:lang w:val="fr-FR"/>
        </w:rPr>
      </w:pPr>
    </w:p>
    <w:p w14:paraId="0E697E30" w14:textId="77777777" w:rsidR="00A06BAE" w:rsidRPr="00A06BAE" w:rsidRDefault="00A06BAE" w:rsidP="00A06BAE">
      <w:pPr>
        <w:rPr>
          <w:rFonts w:eastAsiaTheme="minorEastAsia"/>
          <w:b/>
          <w:bCs/>
          <w:lang w:val="fr-FR"/>
        </w:rPr>
      </w:pPr>
      <w:r w:rsidRPr="00A06BAE">
        <w:rPr>
          <w:rFonts w:eastAsiaTheme="minorEastAsia"/>
          <w:b/>
          <w:bCs/>
          <w:lang w:val="fr-FR"/>
        </w:rPr>
        <w:t xml:space="preserve">Équipe de travail 3 – Discussion sur la résolution 2664 du Conseil de sécurité des Nations Unies </w:t>
      </w:r>
    </w:p>
    <w:p w14:paraId="56716D2D" w14:textId="05B5051C" w:rsidR="00220989" w:rsidRPr="00631A8B" w:rsidRDefault="00A06BAE" w:rsidP="00220989">
      <w:pPr>
        <w:rPr>
          <w:rFonts w:eastAsiaTheme="minorEastAsia"/>
          <w:lang w:val="fr-FR"/>
        </w:rPr>
      </w:pPr>
      <w:r w:rsidRPr="00A06BAE">
        <w:rPr>
          <w:rFonts w:eastAsiaTheme="minorEastAsia"/>
          <w:lang w:val="fr-FR"/>
        </w:rPr>
        <w:t xml:space="preserve">La résolution 2664 du Conseil de sécurité des Nations unies a été le principal point de discussion lors de la réunion de la Taskforce 3 en janvier. En raison du plaidoyer de la communauté humanitaire auprès du Conseil de sécurité des Nations Unies et de ses États membres, le Conseil de sécurité des Nations Unies a adopté la </w:t>
      </w:r>
      <w:hyperlink r:id="rId45" w:history="1">
        <w:r w:rsidRPr="00C85C4F">
          <w:rPr>
            <w:rStyle w:val="Hyperlink"/>
            <w:rFonts w:eastAsiaTheme="minorEastAsia"/>
            <w:lang w:val="fr-FR"/>
          </w:rPr>
          <w:t>résolution historique 2664 du Conseil de sécurité des Nations Unies</w:t>
        </w:r>
      </w:hyperlink>
      <w:r w:rsidRPr="00A06BAE">
        <w:rPr>
          <w:rFonts w:eastAsiaTheme="minorEastAsia"/>
          <w:lang w:val="fr-FR"/>
        </w:rPr>
        <w:t xml:space="preserve"> qui prévoit une « exception humanitaire » – une exemption humanitaire permanente – aux mesures de gel des avoirs imposées par les régimes de sanctions de l’ONU. La résolution historique, rédigée par les États-Unis et l’Irlande, facilitera la fourniture de l’aide humanitaire dans des contextes avec des individus ou des groupes désignés par l’ONU.  La cartographie mondiale des groupes armés du CICR a également été abordée, ainsi que la loi du Myanmar sur l’enregistrement des organisations et ses implications pour les ONG.</w:t>
      </w:r>
    </w:p>
    <w:p w14:paraId="18C61AA3" w14:textId="77777777" w:rsidR="00AF5066" w:rsidRPr="00631A8B" w:rsidRDefault="00AF5066" w:rsidP="00220989">
      <w:pPr>
        <w:rPr>
          <w:rFonts w:ascii="Segoe UI" w:hAnsi="Segoe UI" w:cs="Segoe UI"/>
          <w:color w:val="242424"/>
          <w:sz w:val="22"/>
          <w:szCs w:val="22"/>
          <w:lang w:val="fr-FR"/>
        </w:rPr>
      </w:pPr>
    </w:p>
    <w:p w14:paraId="486EA777" w14:textId="25A0B546" w:rsidR="00DC3CB0" w:rsidRPr="00631A8B" w:rsidRDefault="00DE56FF" w:rsidP="00DC3CB0">
      <w:pPr>
        <w:rPr>
          <w:rFonts w:eastAsiaTheme="minorEastAsia"/>
          <w:b/>
          <w:bCs/>
          <w:lang w:val="fr-FR"/>
        </w:rPr>
      </w:pPr>
      <w:r>
        <w:rPr>
          <w:rFonts w:eastAsiaTheme="minorEastAsia"/>
          <w:b/>
          <w:bCs/>
          <w:lang w:val="fr-FR"/>
        </w:rPr>
        <w:t>Groupe de travail sur l’Accès humanitaire d’ICVA</w:t>
      </w:r>
    </w:p>
    <w:p w14:paraId="2AE13597" w14:textId="63D6645B" w:rsidR="00544EDB" w:rsidRPr="00631A8B" w:rsidRDefault="00064F05" w:rsidP="002D6415">
      <w:pPr>
        <w:pStyle w:val="NormalWeb"/>
        <w:spacing w:before="240" w:beforeAutospacing="0" w:after="240" w:afterAutospacing="0"/>
        <w:rPr>
          <w:rFonts w:asciiTheme="minorHAnsi" w:eastAsiaTheme="minorEastAsia" w:hAnsiTheme="minorHAnsi" w:cstheme="minorBidi"/>
          <w:color w:val="3F3F3F"/>
          <w:sz w:val="24"/>
          <w:szCs w:val="24"/>
          <w:lang w:val="fr-FR"/>
        </w:rPr>
      </w:pPr>
      <w:r>
        <w:rPr>
          <w:rFonts w:asciiTheme="minorHAnsi" w:eastAsiaTheme="minorEastAsia" w:hAnsiTheme="minorHAnsi" w:cstheme="minorBidi"/>
          <w:color w:val="3F3F3F"/>
          <w:sz w:val="24"/>
          <w:szCs w:val="24"/>
          <w:lang w:val="fr-FR"/>
        </w:rPr>
        <w:t xml:space="preserve">Des </w:t>
      </w:r>
      <w:proofErr w:type="spellStart"/>
      <w:r>
        <w:rPr>
          <w:rFonts w:asciiTheme="minorHAnsi" w:eastAsiaTheme="minorEastAsia" w:hAnsiTheme="minorHAnsi" w:cstheme="minorBidi"/>
          <w:color w:val="3F3F3F"/>
          <w:sz w:val="24"/>
          <w:szCs w:val="24"/>
          <w:lang w:val="fr-FR"/>
        </w:rPr>
        <w:t>représentant·es</w:t>
      </w:r>
      <w:proofErr w:type="spellEnd"/>
      <w:r>
        <w:rPr>
          <w:rFonts w:asciiTheme="minorHAnsi" w:eastAsiaTheme="minorEastAsia" w:hAnsiTheme="minorHAnsi" w:cstheme="minorBidi"/>
          <w:color w:val="3F3F3F"/>
          <w:sz w:val="24"/>
          <w:szCs w:val="24"/>
          <w:lang w:val="fr-FR"/>
        </w:rPr>
        <w:t xml:space="preserve"> d’</w:t>
      </w:r>
      <w:r w:rsidR="001A4CB4" w:rsidRPr="00631A8B">
        <w:rPr>
          <w:rFonts w:asciiTheme="minorHAnsi" w:eastAsiaTheme="minorEastAsia" w:hAnsiTheme="minorHAnsi" w:cstheme="minorBidi"/>
          <w:color w:val="3F3F3F"/>
          <w:sz w:val="24"/>
          <w:szCs w:val="24"/>
          <w:lang w:val="fr-FR"/>
        </w:rPr>
        <w:t xml:space="preserve">OCHA, </w:t>
      </w:r>
      <w:r>
        <w:rPr>
          <w:rFonts w:asciiTheme="minorHAnsi" w:eastAsiaTheme="minorEastAsia" w:hAnsiTheme="minorHAnsi" w:cstheme="minorBidi"/>
          <w:color w:val="3F3F3F"/>
          <w:sz w:val="24"/>
          <w:szCs w:val="24"/>
          <w:lang w:val="fr-FR"/>
        </w:rPr>
        <w:t>de l’</w:t>
      </w:r>
      <w:r w:rsidR="00544EDB" w:rsidRPr="00631A8B">
        <w:rPr>
          <w:rFonts w:asciiTheme="minorHAnsi" w:eastAsiaTheme="minorEastAsia" w:hAnsiTheme="minorHAnsi" w:cstheme="minorBidi"/>
          <w:color w:val="3F3F3F"/>
          <w:sz w:val="24"/>
          <w:szCs w:val="24"/>
          <w:lang w:val="fr-FR"/>
        </w:rPr>
        <w:t xml:space="preserve">IRC </w:t>
      </w:r>
      <w:r>
        <w:rPr>
          <w:rFonts w:asciiTheme="minorHAnsi" w:eastAsiaTheme="minorEastAsia" w:hAnsiTheme="minorHAnsi" w:cstheme="minorBidi"/>
          <w:color w:val="3F3F3F"/>
          <w:sz w:val="24"/>
          <w:szCs w:val="24"/>
          <w:lang w:val="fr-FR"/>
        </w:rPr>
        <w:t xml:space="preserve">et de </w:t>
      </w:r>
      <w:proofErr w:type="spellStart"/>
      <w:r w:rsidR="00544EDB" w:rsidRPr="00631A8B">
        <w:rPr>
          <w:rFonts w:asciiTheme="minorHAnsi" w:eastAsiaTheme="minorEastAsia" w:hAnsiTheme="minorHAnsi" w:cstheme="minorBidi"/>
          <w:color w:val="3F3F3F"/>
          <w:sz w:val="24"/>
          <w:szCs w:val="24"/>
          <w:lang w:val="fr-FR"/>
        </w:rPr>
        <w:t>Stichting</w:t>
      </w:r>
      <w:proofErr w:type="spellEnd"/>
      <w:r w:rsidR="00544EDB" w:rsidRPr="00631A8B">
        <w:rPr>
          <w:rFonts w:asciiTheme="minorHAnsi" w:eastAsiaTheme="minorEastAsia" w:hAnsiTheme="minorHAnsi" w:cstheme="minorBidi"/>
          <w:color w:val="3F3F3F"/>
          <w:sz w:val="24"/>
          <w:szCs w:val="24"/>
          <w:lang w:val="fr-FR"/>
        </w:rPr>
        <w:t xml:space="preserve"> </w:t>
      </w:r>
      <w:proofErr w:type="spellStart"/>
      <w:r w:rsidR="00544EDB" w:rsidRPr="00631A8B">
        <w:rPr>
          <w:rFonts w:asciiTheme="minorHAnsi" w:eastAsiaTheme="minorEastAsia" w:hAnsiTheme="minorHAnsi" w:cstheme="minorBidi"/>
          <w:color w:val="3F3F3F"/>
          <w:sz w:val="24"/>
          <w:szCs w:val="24"/>
          <w:lang w:val="fr-FR"/>
        </w:rPr>
        <w:t>Vluchteling</w:t>
      </w:r>
      <w:proofErr w:type="spellEnd"/>
      <w:r w:rsidR="001A4CB4" w:rsidRPr="00631A8B">
        <w:rPr>
          <w:rFonts w:asciiTheme="minorHAnsi" w:eastAsiaTheme="minorEastAsia" w:hAnsiTheme="minorHAnsi" w:cstheme="minorBidi"/>
          <w:color w:val="3F3F3F"/>
          <w:sz w:val="24"/>
          <w:szCs w:val="24"/>
          <w:lang w:val="fr-FR"/>
        </w:rPr>
        <w:t xml:space="preserve"> </w:t>
      </w:r>
      <w:r>
        <w:rPr>
          <w:rFonts w:asciiTheme="minorHAnsi" w:eastAsiaTheme="minorEastAsia" w:hAnsiTheme="minorHAnsi" w:cstheme="minorBidi"/>
          <w:color w:val="3F3F3F"/>
          <w:sz w:val="24"/>
          <w:szCs w:val="24"/>
          <w:lang w:val="fr-FR"/>
        </w:rPr>
        <w:t xml:space="preserve">ont parlé de leurs travaux sur les négociations relatives à l’accès </w:t>
      </w:r>
      <w:r w:rsidR="009709AD">
        <w:rPr>
          <w:rFonts w:asciiTheme="minorHAnsi" w:eastAsiaTheme="minorEastAsia" w:hAnsiTheme="minorHAnsi" w:cstheme="minorBidi"/>
          <w:color w:val="3F3F3F"/>
          <w:sz w:val="24"/>
          <w:szCs w:val="24"/>
          <w:lang w:val="fr-FR"/>
        </w:rPr>
        <w:t xml:space="preserve">et ont souligné l’importance des politiques organisationnelles, de la formation et </w:t>
      </w:r>
      <w:r w:rsidR="006D1BDB">
        <w:rPr>
          <w:rFonts w:asciiTheme="minorHAnsi" w:eastAsiaTheme="minorEastAsia" w:hAnsiTheme="minorHAnsi" w:cstheme="minorBidi"/>
          <w:color w:val="3F3F3F"/>
          <w:sz w:val="24"/>
          <w:szCs w:val="24"/>
          <w:lang w:val="fr-FR"/>
        </w:rPr>
        <w:t>d’une définition claire des rôles et responsabilités</w:t>
      </w:r>
      <w:r w:rsidR="001A4CB4" w:rsidRPr="00631A8B">
        <w:rPr>
          <w:rFonts w:asciiTheme="minorHAnsi" w:eastAsiaTheme="minorEastAsia" w:hAnsiTheme="minorHAnsi" w:cstheme="minorBidi"/>
          <w:color w:val="3F3F3F"/>
          <w:sz w:val="24"/>
          <w:szCs w:val="24"/>
          <w:lang w:val="fr-FR"/>
        </w:rPr>
        <w:t>.</w:t>
      </w:r>
    </w:p>
    <w:p w14:paraId="4798B05C" w14:textId="476C63E3" w:rsidR="66957435" w:rsidRPr="00631A8B" w:rsidRDefault="006D1BDB" w:rsidP="002460D4">
      <w:pPr>
        <w:pStyle w:val="NormalWeb"/>
        <w:numPr>
          <w:ilvl w:val="0"/>
          <w:numId w:val="44"/>
        </w:numPr>
        <w:spacing w:before="240" w:beforeAutospacing="0" w:after="240" w:afterAutospacing="0"/>
        <w:rPr>
          <w:rFonts w:asciiTheme="minorHAnsi" w:eastAsiaTheme="minorEastAsia" w:hAnsiTheme="minorHAnsi" w:cstheme="minorBidi"/>
          <w:color w:val="3F3F3F"/>
          <w:sz w:val="24"/>
          <w:szCs w:val="24"/>
          <w:lang w:val="fr-FR"/>
        </w:rPr>
      </w:pPr>
      <w:r>
        <w:rPr>
          <w:rFonts w:asciiTheme="minorHAnsi" w:eastAsiaTheme="minorEastAsia" w:hAnsiTheme="minorHAnsi" w:cstheme="minorBidi"/>
          <w:color w:val="3F3F3F"/>
          <w:sz w:val="24"/>
          <w:szCs w:val="24"/>
          <w:lang w:val="fr-FR"/>
        </w:rPr>
        <w:t xml:space="preserve">Pour obtenir plus d’informations et nous faire part de votre intérêt, écrivez à </w:t>
      </w:r>
      <w:hyperlink r:id="rId46">
        <w:r w:rsidR="40A76979" w:rsidRPr="00631A8B">
          <w:rPr>
            <w:rStyle w:val="Hyperlink"/>
            <w:rFonts w:asciiTheme="minorHAnsi" w:eastAsiaTheme="minorEastAsia" w:hAnsiTheme="minorHAnsi" w:cstheme="minorBidi"/>
            <w:sz w:val="24"/>
            <w:szCs w:val="24"/>
            <w:lang w:val="fr-FR"/>
          </w:rPr>
          <w:t>eileen.morrow@icvanetwork.org</w:t>
        </w:r>
      </w:hyperlink>
      <w:r w:rsidRPr="00631A8B">
        <w:rPr>
          <w:rFonts w:asciiTheme="minorHAnsi" w:eastAsiaTheme="minorEastAsia" w:hAnsiTheme="minorHAnsi" w:cstheme="minorBidi"/>
          <w:color w:val="3F3F3F"/>
          <w:sz w:val="24"/>
          <w:szCs w:val="24"/>
          <w:lang w:val="fr-FR"/>
        </w:rPr>
        <w:t>.</w:t>
      </w:r>
    </w:p>
    <w:p w14:paraId="099C38BF" w14:textId="77777777" w:rsidR="002460D4" w:rsidRPr="00631A8B" w:rsidRDefault="002460D4" w:rsidP="66957435">
      <w:pPr>
        <w:rPr>
          <w:rFonts w:eastAsiaTheme="minorEastAsia"/>
          <w:lang w:val="fr-FR"/>
        </w:rPr>
      </w:pPr>
    </w:p>
    <w:p w14:paraId="58474AE4" w14:textId="66A9736B" w:rsidR="00DA2B80" w:rsidRPr="00631A8B" w:rsidRDefault="00D92D4C" w:rsidP="66957435">
      <w:pPr>
        <w:rPr>
          <w:rFonts w:eastAsiaTheme="minorEastAsia"/>
          <w:b/>
          <w:bCs/>
          <w:color w:val="000000" w:themeColor="text1"/>
          <w:lang w:val="fr-FR"/>
        </w:rPr>
      </w:pPr>
      <w:r w:rsidRPr="00631A8B">
        <w:rPr>
          <w:rFonts w:eastAsiaTheme="minorEastAsia"/>
          <w:b/>
          <w:bCs/>
          <w:color w:val="000000" w:themeColor="text1"/>
          <w:lang w:val="fr-FR"/>
        </w:rPr>
        <w:t>1</w:t>
      </w:r>
      <w:r w:rsidR="008D5ADF" w:rsidRPr="00631A8B">
        <w:rPr>
          <w:rFonts w:eastAsiaTheme="minorEastAsia"/>
          <w:b/>
          <w:bCs/>
          <w:color w:val="000000" w:themeColor="text1"/>
          <w:lang w:val="fr-FR"/>
        </w:rPr>
        <w:t>5</w:t>
      </w:r>
      <w:r w:rsidRPr="00631A8B">
        <w:rPr>
          <w:rFonts w:eastAsiaTheme="minorEastAsia"/>
          <w:b/>
          <w:bCs/>
          <w:color w:val="000000" w:themeColor="text1"/>
          <w:lang w:val="fr-FR"/>
        </w:rPr>
        <w:t xml:space="preserve">. </w:t>
      </w:r>
      <w:r w:rsidR="18B861FD" w:rsidRPr="00631A8B">
        <w:rPr>
          <w:rFonts w:eastAsiaTheme="minorEastAsia"/>
          <w:b/>
          <w:bCs/>
          <w:color w:val="000000" w:themeColor="text1"/>
          <w:lang w:val="fr-FR"/>
        </w:rPr>
        <w:t>COVID-19</w:t>
      </w:r>
    </w:p>
    <w:p w14:paraId="5548A295" w14:textId="77777777" w:rsidR="001749D7" w:rsidRPr="00631A8B" w:rsidRDefault="001749D7" w:rsidP="00044809">
      <w:pPr>
        <w:pStyle w:val="paragraph"/>
        <w:spacing w:before="0" w:beforeAutospacing="0" w:after="0" w:afterAutospacing="0"/>
        <w:textAlignment w:val="baseline"/>
        <w:rPr>
          <w:rStyle w:val="normaltextrun"/>
          <w:lang w:val="fr-FR"/>
        </w:rPr>
      </w:pPr>
    </w:p>
    <w:p w14:paraId="77E5E5BE" w14:textId="3171D0B5" w:rsidR="00E076B3" w:rsidRPr="00631A8B" w:rsidRDefault="00154979" w:rsidP="004A2EC4">
      <w:pPr>
        <w:rPr>
          <w:rFonts w:eastAsia="Times New Roman"/>
          <w:lang w:val="fr-FR"/>
        </w:rPr>
      </w:pPr>
      <w:r>
        <w:rPr>
          <w:lang w:val="fr-FR"/>
        </w:rPr>
        <w:t xml:space="preserve">Le </w:t>
      </w:r>
      <w:r w:rsidR="00106C51">
        <w:rPr>
          <w:lang w:val="fr-FR"/>
        </w:rPr>
        <w:t>P</w:t>
      </w:r>
      <w:r>
        <w:rPr>
          <w:lang w:val="fr-FR"/>
        </w:rPr>
        <w:t xml:space="preserve">artenariat pour la distribution de vaccins contre le </w:t>
      </w:r>
      <w:r w:rsidR="009F1F9E">
        <w:rPr>
          <w:lang w:val="fr-FR"/>
        </w:rPr>
        <w:t>COVID-19</w:t>
      </w:r>
      <w:r w:rsidR="00850ED1" w:rsidRPr="00631A8B">
        <w:rPr>
          <w:lang w:val="fr-FR"/>
        </w:rPr>
        <w:t xml:space="preserve"> </w:t>
      </w:r>
      <w:r w:rsidR="00106C51">
        <w:rPr>
          <w:lang w:val="fr-FR"/>
        </w:rPr>
        <w:t>prendr</w:t>
      </w:r>
      <w:r w:rsidR="00B41333">
        <w:rPr>
          <w:lang w:val="fr-FR"/>
        </w:rPr>
        <w:t>a</w:t>
      </w:r>
      <w:r w:rsidR="00106C51">
        <w:rPr>
          <w:lang w:val="fr-FR"/>
        </w:rPr>
        <w:t xml:space="preserve"> fin en mars </w:t>
      </w:r>
      <w:r w:rsidR="00850ED1" w:rsidRPr="00631A8B">
        <w:rPr>
          <w:lang w:val="fr-FR"/>
        </w:rPr>
        <w:t xml:space="preserve">2023 </w:t>
      </w:r>
      <w:r w:rsidR="00106C51">
        <w:rPr>
          <w:lang w:val="fr-FR"/>
        </w:rPr>
        <w:t>et accueillera un sommet mondial</w:t>
      </w:r>
      <w:r w:rsidR="00D44E51">
        <w:rPr>
          <w:lang w:val="fr-FR"/>
        </w:rPr>
        <w:t xml:space="preserve"> sur le thème «</w:t>
      </w:r>
      <w:r w:rsidR="009F1F9E">
        <w:rPr>
          <w:lang w:val="fr-FR"/>
        </w:rPr>
        <w:t> </w:t>
      </w:r>
      <w:r w:rsidR="00465228" w:rsidRPr="00631A8B">
        <w:rPr>
          <w:lang w:val="fr-FR"/>
        </w:rPr>
        <w:t xml:space="preserve">Global stock </w:t>
      </w:r>
      <w:proofErr w:type="spellStart"/>
      <w:r w:rsidR="00465228" w:rsidRPr="00631A8B">
        <w:rPr>
          <w:lang w:val="fr-FR"/>
        </w:rPr>
        <w:t>taking</w:t>
      </w:r>
      <w:proofErr w:type="spellEnd"/>
      <w:r w:rsidR="00465228" w:rsidRPr="00631A8B">
        <w:rPr>
          <w:lang w:val="fr-FR"/>
        </w:rPr>
        <w:t xml:space="preserve"> of COVID-19 Vaccinations in </w:t>
      </w:r>
      <w:proofErr w:type="spellStart"/>
      <w:r w:rsidR="00465228" w:rsidRPr="00631A8B">
        <w:rPr>
          <w:lang w:val="fr-FR"/>
        </w:rPr>
        <w:t>Humanitarian</w:t>
      </w:r>
      <w:proofErr w:type="spellEnd"/>
      <w:r w:rsidR="00465228" w:rsidRPr="00631A8B">
        <w:rPr>
          <w:lang w:val="fr-FR"/>
        </w:rPr>
        <w:t xml:space="preserve"> settings and the contribution to </w:t>
      </w:r>
      <w:proofErr w:type="spellStart"/>
      <w:r w:rsidR="00465228" w:rsidRPr="00631A8B">
        <w:rPr>
          <w:lang w:val="fr-FR"/>
        </w:rPr>
        <w:t>broader</w:t>
      </w:r>
      <w:proofErr w:type="spellEnd"/>
      <w:r w:rsidR="00465228" w:rsidRPr="00631A8B">
        <w:rPr>
          <w:lang w:val="fr-FR"/>
        </w:rPr>
        <w:t xml:space="preserve"> </w:t>
      </w:r>
      <w:proofErr w:type="spellStart"/>
      <w:r w:rsidR="00465228" w:rsidRPr="00631A8B">
        <w:rPr>
          <w:lang w:val="fr-FR"/>
        </w:rPr>
        <w:t>pandemic</w:t>
      </w:r>
      <w:proofErr w:type="spellEnd"/>
      <w:r w:rsidR="00465228" w:rsidRPr="00631A8B">
        <w:rPr>
          <w:lang w:val="fr-FR"/>
        </w:rPr>
        <w:t xml:space="preserve"> </w:t>
      </w:r>
      <w:proofErr w:type="spellStart"/>
      <w:r w:rsidR="00465228" w:rsidRPr="00631A8B">
        <w:rPr>
          <w:lang w:val="fr-FR"/>
        </w:rPr>
        <w:t>preparedness</w:t>
      </w:r>
      <w:proofErr w:type="spellEnd"/>
      <w:r w:rsidR="009F1F9E">
        <w:rPr>
          <w:lang w:val="fr-FR"/>
        </w:rPr>
        <w:t> </w:t>
      </w:r>
      <w:r w:rsidR="00D44E51">
        <w:rPr>
          <w:lang w:val="fr-FR"/>
        </w:rPr>
        <w:t>»</w:t>
      </w:r>
      <w:r w:rsidR="00850ED1" w:rsidRPr="00631A8B">
        <w:rPr>
          <w:lang w:val="fr-FR"/>
        </w:rPr>
        <w:t xml:space="preserve"> </w:t>
      </w:r>
      <w:r w:rsidR="00C75D37">
        <w:rPr>
          <w:lang w:val="fr-FR"/>
        </w:rPr>
        <w:t>(Bilan mondial des vaccinations contre le COVID-19 dans les contextes humanitaires</w:t>
      </w:r>
      <w:r w:rsidR="00BB7362">
        <w:rPr>
          <w:lang w:val="fr-FR"/>
        </w:rPr>
        <w:t xml:space="preserve"> et contribution </w:t>
      </w:r>
      <w:r w:rsidR="009B128D">
        <w:rPr>
          <w:lang w:val="fr-FR"/>
        </w:rPr>
        <w:t>d’une préparation plus large aux pandémies) en février</w:t>
      </w:r>
      <w:r w:rsidR="00850ED1" w:rsidRPr="00631A8B">
        <w:rPr>
          <w:lang w:val="fr-FR"/>
        </w:rPr>
        <w:t>.</w:t>
      </w:r>
      <w:r w:rsidR="00054C6D" w:rsidRPr="00631A8B">
        <w:rPr>
          <w:lang w:val="fr-FR"/>
        </w:rPr>
        <w:t xml:space="preserve"> </w:t>
      </w:r>
      <w:r w:rsidR="002A64FF">
        <w:rPr>
          <w:lang w:val="fr-FR"/>
        </w:rPr>
        <w:t xml:space="preserve">Les </w:t>
      </w:r>
      <w:r w:rsidR="002A64FF">
        <w:rPr>
          <w:lang w:val="fr-FR"/>
        </w:rPr>
        <w:lastRenderedPageBreak/>
        <w:t xml:space="preserve">discussions porteront sur l’examen des progrès accomplis dans la vaccination </w:t>
      </w:r>
      <w:r w:rsidR="00CE61A5">
        <w:rPr>
          <w:lang w:val="fr-FR"/>
        </w:rPr>
        <w:t xml:space="preserve">contre le COVID-19 </w:t>
      </w:r>
      <w:r w:rsidR="002A64FF">
        <w:rPr>
          <w:lang w:val="fr-FR"/>
        </w:rPr>
        <w:t>des groupes à haut risq</w:t>
      </w:r>
      <w:r w:rsidR="005816F8">
        <w:rPr>
          <w:lang w:val="fr-FR"/>
        </w:rPr>
        <w:t xml:space="preserve">ue </w:t>
      </w:r>
      <w:r w:rsidR="005816F8">
        <w:rPr>
          <w:rFonts w:eastAsia="Times New Roman"/>
          <w:lang w:val="fr-FR"/>
        </w:rPr>
        <w:t>dans les contextes humanitaires, l’identification des principaux goul</w:t>
      </w:r>
      <w:r w:rsidR="00F23F0E">
        <w:rPr>
          <w:rFonts w:eastAsia="Times New Roman"/>
          <w:lang w:val="fr-FR"/>
        </w:rPr>
        <w:t>o</w:t>
      </w:r>
      <w:r w:rsidR="005816F8">
        <w:rPr>
          <w:rFonts w:eastAsia="Times New Roman"/>
          <w:lang w:val="fr-FR"/>
        </w:rPr>
        <w:t xml:space="preserve">ts d’étranglement </w:t>
      </w:r>
      <w:r w:rsidR="00F23F0E">
        <w:rPr>
          <w:rFonts w:eastAsia="Times New Roman"/>
          <w:lang w:val="fr-FR"/>
        </w:rPr>
        <w:t xml:space="preserve">en matière de vaccination </w:t>
      </w:r>
      <w:r w:rsidR="005816F8">
        <w:rPr>
          <w:rFonts w:eastAsia="Times New Roman"/>
          <w:lang w:val="fr-FR"/>
        </w:rPr>
        <w:t>dans les contextes humanitaires</w:t>
      </w:r>
      <w:r w:rsidR="004A2EC4" w:rsidRPr="00631A8B">
        <w:rPr>
          <w:rFonts w:eastAsia="Times New Roman"/>
          <w:lang w:val="fr-FR"/>
        </w:rPr>
        <w:t xml:space="preserve"> </w:t>
      </w:r>
      <w:r w:rsidR="00F23F0E">
        <w:rPr>
          <w:rFonts w:eastAsia="Times New Roman"/>
          <w:lang w:val="fr-FR"/>
        </w:rPr>
        <w:t xml:space="preserve">et </w:t>
      </w:r>
      <w:r w:rsidR="002A2856">
        <w:rPr>
          <w:rFonts w:eastAsia="Times New Roman"/>
          <w:lang w:val="fr-FR"/>
        </w:rPr>
        <w:t xml:space="preserve">la formulation </w:t>
      </w:r>
      <w:r w:rsidR="00F23F0E">
        <w:rPr>
          <w:rFonts w:eastAsia="Times New Roman"/>
          <w:lang w:val="fr-FR"/>
        </w:rPr>
        <w:t xml:space="preserve">de recommandations </w:t>
      </w:r>
      <w:r w:rsidR="00B63E96">
        <w:rPr>
          <w:rFonts w:eastAsia="Times New Roman"/>
          <w:lang w:val="fr-FR"/>
        </w:rPr>
        <w:t>pratiques à l’attention de parties prenantes spécifiques pour répondre aux besoins dans ces contextes</w:t>
      </w:r>
      <w:r w:rsidR="00CE61A5">
        <w:rPr>
          <w:rFonts w:eastAsia="Times New Roman"/>
          <w:lang w:val="fr-FR"/>
        </w:rPr>
        <w:t>,</w:t>
      </w:r>
      <w:r w:rsidR="00B63E96">
        <w:rPr>
          <w:rFonts w:eastAsia="Times New Roman"/>
          <w:lang w:val="fr-FR"/>
        </w:rPr>
        <w:t xml:space="preserve"> pour cette pandémie et </w:t>
      </w:r>
      <w:r w:rsidR="00746B6E">
        <w:rPr>
          <w:rFonts w:eastAsia="Times New Roman"/>
          <w:lang w:val="fr-FR"/>
        </w:rPr>
        <w:t>toute pandémie future</w:t>
      </w:r>
      <w:r w:rsidR="00B63E96">
        <w:rPr>
          <w:rFonts w:eastAsia="Times New Roman"/>
          <w:lang w:val="fr-FR"/>
        </w:rPr>
        <w:t xml:space="preserve">. </w:t>
      </w:r>
    </w:p>
    <w:p w14:paraId="2A932234" w14:textId="6993E627" w:rsidR="00073AFE" w:rsidRPr="00631A8B" w:rsidRDefault="00073AFE" w:rsidP="004A2EC4">
      <w:pPr>
        <w:rPr>
          <w:rFonts w:eastAsia="Times New Roman"/>
          <w:lang w:val="fr-FR"/>
        </w:rPr>
      </w:pPr>
    </w:p>
    <w:p w14:paraId="575D2251" w14:textId="0A97EABF" w:rsidR="00104D81" w:rsidRPr="00631A8B" w:rsidRDefault="00ED62E8" w:rsidP="000D7837">
      <w:pPr>
        <w:rPr>
          <w:lang w:val="fr-FR"/>
        </w:rPr>
      </w:pPr>
      <w:r>
        <w:rPr>
          <w:lang w:val="fr-FR"/>
        </w:rPr>
        <w:t xml:space="preserve">En préparation du sommet, </w:t>
      </w:r>
      <w:r w:rsidR="00AB3175">
        <w:rPr>
          <w:lang w:val="fr-FR"/>
        </w:rPr>
        <w:t>trois groupes de travail ont été établis</w:t>
      </w:r>
      <w:r w:rsidR="008648F4" w:rsidRPr="00631A8B">
        <w:rPr>
          <w:lang w:val="fr-FR"/>
        </w:rPr>
        <w:t xml:space="preserve">. </w:t>
      </w:r>
      <w:r w:rsidR="00CE1EB8" w:rsidRPr="00631A8B">
        <w:rPr>
          <w:lang w:val="fr-FR"/>
        </w:rPr>
        <w:t xml:space="preserve">ICVA </w:t>
      </w:r>
      <w:r w:rsidR="00AB3175">
        <w:rPr>
          <w:lang w:val="fr-FR"/>
        </w:rPr>
        <w:t xml:space="preserve">présidera le </w:t>
      </w:r>
      <w:r w:rsidR="00127E26">
        <w:rPr>
          <w:lang w:val="fr-FR"/>
        </w:rPr>
        <w:t>G</w:t>
      </w:r>
      <w:r w:rsidR="00AB3175">
        <w:rPr>
          <w:lang w:val="fr-FR"/>
        </w:rPr>
        <w:t xml:space="preserve">roupe de travail sur </w:t>
      </w:r>
      <w:r w:rsidR="00867507">
        <w:rPr>
          <w:lang w:val="fr-FR"/>
        </w:rPr>
        <w:t>le thème «</w:t>
      </w:r>
      <w:r w:rsidR="009F1F9E">
        <w:rPr>
          <w:lang w:val="fr-FR"/>
        </w:rPr>
        <w:t> </w:t>
      </w:r>
      <w:r w:rsidR="00867507" w:rsidRPr="009F1F9E">
        <w:rPr>
          <w:lang w:val="fr-BE"/>
        </w:rPr>
        <w:t xml:space="preserve">Leveraging </w:t>
      </w:r>
      <w:proofErr w:type="spellStart"/>
      <w:r w:rsidR="00867507" w:rsidRPr="009F1F9E">
        <w:rPr>
          <w:lang w:val="fr-BE"/>
        </w:rPr>
        <w:t>humanitarian</w:t>
      </w:r>
      <w:proofErr w:type="spellEnd"/>
      <w:r w:rsidR="00867507" w:rsidRPr="009F1F9E">
        <w:rPr>
          <w:lang w:val="fr-BE"/>
        </w:rPr>
        <w:t xml:space="preserve"> architecture and </w:t>
      </w:r>
      <w:proofErr w:type="spellStart"/>
      <w:r w:rsidR="00867507" w:rsidRPr="009F1F9E">
        <w:rPr>
          <w:lang w:val="fr-BE"/>
        </w:rPr>
        <w:t>humanitarian</w:t>
      </w:r>
      <w:proofErr w:type="spellEnd"/>
      <w:r w:rsidR="00867507" w:rsidRPr="009F1F9E">
        <w:rPr>
          <w:lang w:val="fr-BE"/>
        </w:rPr>
        <w:t xml:space="preserve"> </w:t>
      </w:r>
      <w:proofErr w:type="spellStart"/>
      <w:r w:rsidR="00867507" w:rsidRPr="009F1F9E">
        <w:rPr>
          <w:lang w:val="fr-BE"/>
        </w:rPr>
        <w:t>actors</w:t>
      </w:r>
      <w:proofErr w:type="spellEnd"/>
      <w:r w:rsidR="00867507" w:rsidRPr="009F1F9E">
        <w:rPr>
          <w:lang w:val="fr-BE"/>
        </w:rPr>
        <w:t xml:space="preserve"> in </w:t>
      </w:r>
      <w:proofErr w:type="spellStart"/>
      <w:r w:rsidR="00867507" w:rsidRPr="009F1F9E">
        <w:rPr>
          <w:lang w:val="fr-BE"/>
        </w:rPr>
        <w:t>pandemic</w:t>
      </w:r>
      <w:proofErr w:type="spellEnd"/>
      <w:r w:rsidR="00867507" w:rsidRPr="009F1F9E">
        <w:rPr>
          <w:lang w:val="fr-BE"/>
        </w:rPr>
        <w:t xml:space="preserve"> </w:t>
      </w:r>
      <w:proofErr w:type="spellStart"/>
      <w:r w:rsidR="00867507" w:rsidRPr="009F1F9E">
        <w:rPr>
          <w:lang w:val="fr-BE"/>
        </w:rPr>
        <w:t>response</w:t>
      </w:r>
      <w:proofErr w:type="spellEnd"/>
      <w:r w:rsidR="009F1F9E">
        <w:rPr>
          <w:lang w:val="fr-FR"/>
        </w:rPr>
        <w:t> </w:t>
      </w:r>
      <w:r w:rsidR="00867507">
        <w:rPr>
          <w:lang w:val="fr-FR"/>
        </w:rPr>
        <w:t>» (</w:t>
      </w:r>
      <w:r w:rsidR="004F41AB">
        <w:rPr>
          <w:lang w:val="fr-FR"/>
        </w:rPr>
        <w:t>L’o</w:t>
      </w:r>
      <w:r w:rsidR="00AB3175">
        <w:rPr>
          <w:lang w:val="fr-FR"/>
        </w:rPr>
        <w:t>ptimisation de l’architecte humanitaire et les humanitaires dans la réponse à la pandémie</w:t>
      </w:r>
      <w:r w:rsidR="00867507">
        <w:rPr>
          <w:lang w:val="fr-FR"/>
        </w:rPr>
        <w:t>)</w:t>
      </w:r>
      <w:r w:rsidR="00AF5066" w:rsidRPr="00631A8B">
        <w:rPr>
          <w:lang w:val="fr-FR"/>
        </w:rPr>
        <w:t>. INTERSOS</w:t>
      </w:r>
      <w:r w:rsidR="00127E26">
        <w:rPr>
          <w:lang w:val="fr-FR"/>
        </w:rPr>
        <w:t>, membre d’ICVA, coprésidera</w:t>
      </w:r>
      <w:r w:rsidR="00AF5066" w:rsidRPr="00631A8B">
        <w:rPr>
          <w:lang w:val="fr-FR"/>
        </w:rPr>
        <w:t xml:space="preserve"> </w:t>
      </w:r>
      <w:r w:rsidR="00127E26">
        <w:rPr>
          <w:lang w:val="fr-FR"/>
        </w:rPr>
        <w:t xml:space="preserve">le Groupe de travail sur </w:t>
      </w:r>
      <w:r w:rsidR="00224DB9">
        <w:rPr>
          <w:lang w:val="fr-FR"/>
        </w:rPr>
        <w:t>le thème «</w:t>
      </w:r>
      <w:r w:rsidR="009F1F9E">
        <w:rPr>
          <w:lang w:val="fr-FR"/>
        </w:rPr>
        <w:t> </w:t>
      </w:r>
      <w:proofErr w:type="spellStart"/>
      <w:r w:rsidR="00224DB9" w:rsidRPr="009F1F9E">
        <w:rPr>
          <w:lang w:val="fr-BE"/>
        </w:rPr>
        <w:t>Health</w:t>
      </w:r>
      <w:proofErr w:type="spellEnd"/>
      <w:r w:rsidR="00224DB9" w:rsidRPr="009F1F9E">
        <w:rPr>
          <w:lang w:val="fr-BE"/>
        </w:rPr>
        <w:t xml:space="preserve"> </w:t>
      </w:r>
      <w:proofErr w:type="spellStart"/>
      <w:r w:rsidR="00224DB9" w:rsidRPr="009F1F9E">
        <w:rPr>
          <w:lang w:val="fr-BE"/>
        </w:rPr>
        <w:t>Systems</w:t>
      </w:r>
      <w:proofErr w:type="spellEnd"/>
      <w:r w:rsidR="00224DB9" w:rsidRPr="009F1F9E">
        <w:rPr>
          <w:lang w:val="fr-BE"/>
        </w:rPr>
        <w:t xml:space="preserve"> </w:t>
      </w:r>
      <w:proofErr w:type="spellStart"/>
      <w:r w:rsidR="00224DB9" w:rsidRPr="009F1F9E">
        <w:rPr>
          <w:lang w:val="fr-BE"/>
        </w:rPr>
        <w:t>Strengthening</w:t>
      </w:r>
      <w:proofErr w:type="spellEnd"/>
      <w:r w:rsidR="00224DB9" w:rsidRPr="009F1F9E">
        <w:rPr>
          <w:lang w:val="fr-BE"/>
        </w:rPr>
        <w:t xml:space="preserve"> and </w:t>
      </w:r>
      <w:proofErr w:type="spellStart"/>
      <w:r w:rsidR="00224DB9" w:rsidRPr="009F1F9E">
        <w:rPr>
          <w:lang w:val="fr-BE"/>
        </w:rPr>
        <w:t>Pandemic</w:t>
      </w:r>
      <w:proofErr w:type="spellEnd"/>
      <w:r w:rsidR="00224DB9" w:rsidRPr="009F1F9E">
        <w:rPr>
          <w:lang w:val="fr-BE"/>
        </w:rPr>
        <w:t xml:space="preserve"> </w:t>
      </w:r>
      <w:proofErr w:type="spellStart"/>
      <w:r w:rsidR="00224DB9" w:rsidRPr="009F1F9E">
        <w:rPr>
          <w:lang w:val="fr-BE"/>
        </w:rPr>
        <w:t>Preparedness</w:t>
      </w:r>
      <w:proofErr w:type="spellEnd"/>
      <w:r w:rsidR="00224DB9" w:rsidRPr="009F1F9E">
        <w:rPr>
          <w:lang w:val="fr-BE"/>
        </w:rPr>
        <w:t xml:space="preserve"> and </w:t>
      </w:r>
      <w:proofErr w:type="spellStart"/>
      <w:r w:rsidR="00224DB9" w:rsidRPr="009F1F9E">
        <w:rPr>
          <w:lang w:val="fr-BE"/>
        </w:rPr>
        <w:t>Response</w:t>
      </w:r>
      <w:proofErr w:type="spellEnd"/>
      <w:r w:rsidR="00224DB9" w:rsidRPr="009F1F9E">
        <w:rPr>
          <w:lang w:val="fr-BE"/>
        </w:rPr>
        <w:t xml:space="preserve"> in </w:t>
      </w:r>
      <w:proofErr w:type="spellStart"/>
      <w:r w:rsidR="00224DB9" w:rsidRPr="009F1F9E">
        <w:rPr>
          <w:lang w:val="fr-BE"/>
        </w:rPr>
        <w:t>humanitarian</w:t>
      </w:r>
      <w:proofErr w:type="spellEnd"/>
      <w:r w:rsidR="00224DB9" w:rsidRPr="009F1F9E">
        <w:rPr>
          <w:lang w:val="fr-BE"/>
        </w:rPr>
        <w:t xml:space="preserve"> settings</w:t>
      </w:r>
      <w:r w:rsidR="009F1F9E">
        <w:rPr>
          <w:lang w:val="fr-FR"/>
        </w:rPr>
        <w:t> </w:t>
      </w:r>
      <w:r w:rsidR="00224DB9">
        <w:rPr>
          <w:lang w:val="fr-FR"/>
        </w:rPr>
        <w:t>» (R</w:t>
      </w:r>
      <w:r w:rsidR="00127E26">
        <w:rPr>
          <w:lang w:val="fr-FR"/>
        </w:rPr>
        <w:t>enforcement des systèmes de santé et préparation aux pandémies et à la réponse dans les contextes humanitaires</w:t>
      </w:r>
      <w:r w:rsidR="00224DB9">
        <w:rPr>
          <w:lang w:val="fr-FR"/>
        </w:rPr>
        <w:t>)</w:t>
      </w:r>
      <w:r w:rsidR="00127E26">
        <w:rPr>
          <w:lang w:val="fr-FR"/>
        </w:rPr>
        <w:t>.</w:t>
      </w:r>
      <w:r w:rsidR="00CE1EB8" w:rsidRPr="00631A8B">
        <w:rPr>
          <w:lang w:val="fr-FR"/>
        </w:rPr>
        <w:t xml:space="preserve"> </w:t>
      </w:r>
      <w:r w:rsidR="00073AFE" w:rsidRPr="00631A8B">
        <w:rPr>
          <w:lang w:val="fr-FR"/>
        </w:rPr>
        <w:t xml:space="preserve">ICVA </w:t>
      </w:r>
      <w:r w:rsidR="00456B79">
        <w:rPr>
          <w:lang w:val="fr-FR"/>
        </w:rPr>
        <w:t>a invité des ONG nationales et internationales membres à participer aux groupes</w:t>
      </w:r>
      <w:r w:rsidR="00740C18" w:rsidRPr="00631A8B">
        <w:rPr>
          <w:lang w:val="fr-FR"/>
        </w:rPr>
        <w:t>.</w:t>
      </w:r>
      <w:r w:rsidR="00073AFE" w:rsidRPr="00631A8B">
        <w:rPr>
          <w:lang w:val="fr-FR"/>
        </w:rPr>
        <w:t xml:space="preserve"> </w:t>
      </w:r>
      <w:r w:rsidR="00456B79">
        <w:rPr>
          <w:lang w:val="fr-FR"/>
        </w:rPr>
        <w:t xml:space="preserve">Les résultats des </w:t>
      </w:r>
      <w:r w:rsidR="005A4404" w:rsidRPr="00631A8B">
        <w:rPr>
          <w:lang w:val="fr-FR"/>
        </w:rPr>
        <w:t xml:space="preserve">discussions </w:t>
      </w:r>
      <w:r w:rsidR="00E110E3">
        <w:rPr>
          <w:lang w:val="fr-FR"/>
        </w:rPr>
        <w:t xml:space="preserve">feront l’objet d’un livre blanc. </w:t>
      </w:r>
    </w:p>
    <w:p w14:paraId="1CB377F7" w14:textId="77777777" w:rsidR="00EA31C1" w:rsidRPr="00631A8B" w:rsidRDefault="00EA31C1" w:rsidP="000D7837">
      <w:pPr>
        <w:rPr>
          <w:lang w:val="fr-FR"/>
        </w:rPr>
      </w:pPr>
    </w:p>
    <w:p w14:paraId="7AC69190" w14:textId="55137F2F" w:rsidR="00804280" w:rsidRPr="00631A8B" w:rsidRDefault="00E110E3" w:rsidP="00C83162">
      <w:pPr>
        <w:pStyle w:val="ListParagraph"/>
        <w:numPr>
          <w:ilvl w:val="0"/>
          <w:numId w:val="44"/>
        </w:numPr>
        <w:rPr>
          <w:rFonts w:eastAsiaTheme="minorEastAsia"/>
          <w:color w:val="000000" w:themeColor="text1"/>
          <w:lang w:val="fr-FR"/>
        </w:rPr>
      </w:pPr>
      <w:r>
        <w:rPr>
          <w:rFonts w:eastAsiaTheme="minorEastAsia"/>
          <w:color w:val="3F3F3F"/>
          <w:lang w:val="fr-FR"/>
        </w:rPr>
        <w:t xml:space="preserve">Pour obtenir plus d’informations et faire part de votre intérêt, écrivez à </w:t>
      </w:r>
      <w:hyperlink r:id="rId47">
        <w:r w:rsidR="78AB380A" w:rsidRPr="00631A8B">
          <w:rPr>
            <w:rStyle w:val="Hyperlink"/>
            <w:rFonts w:eastAsiaTheme="minorEastAsia"/>
            <w:lang w:val="fr-FR"/>
          </w:rPr>
          <w:t>eileen.morrow@icvanetwork.org</w:t>
        </w:r>
      </w:hyperlink>
      <w:r>
        <w:rPr>
          <w:lang w:val="fr-FR"/>
        </w:rPr>
        <w:t>.</w:t>
      </w:r>
    </w:p>
    <w:p w14:paraId="01E28512" w14:textId="17F40F80" w:rsidR="5E5A930F" w:rsidRPr="00631A8B" w:rsidRDefault="5E5A930F" w:rsidP="66957435">
      <w:pPr>
        <w:rPr>
          <w:rFonts w:eastAsiaTheme="minorEastAsia"/>
          <w:lang w:val="fr-FR"/>
        </w:rPr>
      </w:pPr>
    </w:p>
    <w:p w14:paraId="02D9F762" w14:textId="211FA8DD" w:rsidR="21388DA3" w:rsidRPr="00631A8B" w:rsidRDefault="045AC7CD" w:rsidP="66957435">
      <w:pPr>
        <w:pStyle w:val="paragraph"/>
        <w:shd w:val="clear" w:color="auto" w:fill="D9D9D9" w:themeFill="background1" w:themeFillShade="D9"/>
        <w:spacing w:before="0" w:beforeAutospacing="0" w:after="0" w:afterAutospacing="0" w:line="259" w:lineRule="auto"/>
        <w:rPr>
          <w:rStyle w:val="eop"/>
          <w:rFonts w:asciiTheme="minorHAnsi" w:eastAsiaTheme="minorEastAsia" w:hAnsiTheme="minorHAnsi" w:cstheme="minorBidi"/>
          <w:lang w:val="fr-FR"/>
        </w:rPr>
      </w:pPr>
      <w:r w:rsidRPr="00631A8B">
        <w:rPr>
          <w:rStyle w:val="normaltextrun"/>
          <w:rFonts w:asciiTheme="minorHAnsi" w:eastAsiaTheme="minorEastAsia" w:hAnsiTheme="minorHAnsi" w:cstheme="minorBidi"/>
          <w:b/>
          <w:bCs/>
          <w:lang w:val="fr-FR"/>
        </w:rPr>
        <w:t>Transform</w:t>
      </w:r>
      <w:r w:rsidR="005B66D2">
        <w:rPr>
          <w:rStyle w:val="normaltextrun"/>
          <w:rFonts w:asciiTheme="minorHAnsi" w:eastAsiaTheme="minorEastAsia" w:hAnsiTheme="minorHAnsi" w:cstheme="minorBidi"/>
          <w:b/>
          <w:bCs/>
          <w:lang w:val="fr-FR"/>
        </w:rPr>
        <w:t>er notre réseau</w:t>
      </w:r>
    </w:p>
    <w:p w14:paraId="7550E48B" w14:textId="77777777" w:rsidR="00DB4A33" w:rsidRPr="00631A8B" w:rsidRDefault="00DB4A33" w:rsidP="66957435">
      <w:pPr>
        <w:rPr>
          <w:rFonts w:eastAsiaTheme="minorEastAsia"/>
          <w:b/>
          <w:bCs/>
          <w:lang w:val="fr-FR"/>
        </w:rPr>
      </w:pPr>
    </w:p>
    <w:p w14:paraId="5125ECC4" w14:textId="55E662DE" w:rsidR="0378D53F" w:rsidRPr="00631A8B" w:rsidRDefault="06D4CBE1" w:rsidP="66957435">
      <w:pPr>
        <w:rPr>
          <w:rFonts w:eastAsiaTheme="minorEastAsia"/>
          <w:b/>
          <w:bCs/>
          <w:highlight w:val="cyan"/>
          <w:lang w:val="fr-FR"/>
        </w:rPr>
      </w:pPr>
      <w:r w:rsidRPr="00631A8B">
        <w:rPr>
          <w:rFonts w:eastAsiaTheme="minorEastAsia"/>
          <w:b/>
          <w:bCs/>
          <w:lang w:val="fr-FR"/>
        </w:rPr>
        <w:t>1</w:t>
      </w:r>
      <w:r w:rsidR="008D5ADF" w:rsidRPr="00631A8B">
        <w:rPr>
          <w:rFonts w:eastAsiaTheme="minorEastAsia"/>
          <w:b/>
          <w:bCs/>
          <w:lang w:val="fr-FR"/>
        </w:rPr>
        <w:t>6</w:t>
      </w:r>
      <w:r w:rsidRPr="00631A8B">
        <w:rPr>
          <w:rFonts w:eastAsiaTheme="minorEastAsia"/>
          <w:b/>
          <w:bCs/>
          <w:lang w:val="fr-FR"/>
        </w:rPr>
        <w:t xml:space="preserve">. Champion </w:t>
      </w:r>
      <w:r w:rsidR="00AB5381">
        <w:rPr>
          <w:rFonts w:eastAsiaTheme="minorEastAsia"/>
          <w:b/>
          <w:bCs/>
          <w:lang w:val="fr-FR"/>
        </w:rPr>
        <w:t>d’une action humanitaire conforme aux principes</w:t>
      </w:r>
    </w:p>
    <w:p w14:paraId="06C0689C" w14:textId="2D2BDDA0" w:rsidR="31A9D10C" w:rsidRPr="00631A8B" w:rsidRDefault="31A9D10C" w:rsidP="15D464D9">
      <w:pPr>
        <w:pStyle w:val="paragraph"/>
        <w:spacing w:before="0" w:beforeAutospacing="0" w:after="0" w:afterAutospacing="0" w:line="259" w:lineRule="auto"/>
        <w:rPr>
          <w:rStyle w:val="normaltextrun"/>
          <w:b/>
          <w:bCs/>
          <w:highlight w:val="cyan"/>
          <w:lang w:val="fr-FR"/>
        </w:rPr>
      </w:pPr>
    </w:p>
    <w:p w14:paraId="0204E60B" w14:textId="1D099F3B" w:rsidR="005B4B6A" w:rsidRPr="00631A8B" w:rsidRDefault="00D53A86" w:rsidP="009E24B8">
      <w:pPr>
        <w:rPr>
          <w:rFonts w:eastAsiaTheme="minorEastAsia"/>
          <w:color w:val="000000" w:themeColor="text1"/>
          <w:lang w:val="fr-FR"/>
        </w:rPr>
      </w:pPr>
      <w:r w:rsidRPr="004375C2">
        <w:rPr>
          <w:rFonts w:eastAsiaTheme="minorEastAsia"/>
          <w:color w:val="000000" w:themeColor="text1"/>
          <w:lang w:val="fr-FR"/>
        </w:rPr>
        <w:t xml:space="preserve">ICVA </w:t>
      </w:r>
      <w:r w:rsidR="00AB5381" w:rsidRPr="004375C2">
        <w:rPr>
          <w:rFonts w:eastAsiaTheme="minorEastAsia"/>
          <w:color w:val="000000" w:themeColor="text1"/>
          <w:lang w:val="fr-FR"/>
        </w:rPr>
        <w:t xml:space="preserve">et le </w:t>
      </w:r>
      <w:r w:rsidR="008648F4" w:rsidRPr="004375C2">
        <w:rPr>
          <w:rFonts w:eastAsiaTheme="minorEastAsia"/>
          <w:lang w:val="fr-BE"/>
        </w:rPr>
        <w:t xml:space="preserve">Centre </w:t>
      </w:r>
      <w:r w:rsidR="00AB5381" w:rsidRPr="004375C2">
        <w:rPr>
          <w:rFonts w:eastAsiaTheme="minorEastAsia"/>
          <w:lang w:val="fr-BE"/>
        </w:rPr>
        <w:t xml:space="preserve">de </w:t>
      </w:r>
      <w:r w:rsidR="00AB5381" w:rsidRPr="004375C2">
        <w:rPr>
          <w:rFonts w:eastAsiaTheme="minorEastAsia"/>
          <w:lang w:val="fr-FR"/>
        </w:rPr>
        <w:t>compétence en négociation humanitaire</w:t>
      </w:r>
      <w:r w:rsidR="00AB5381" w:rsidRPr="004375C2">
        <w:rPr>
          <w:rFonts w:eastAsiaTheme="minorEastAsia"/>
          <w:lang w:val="fr-BE"/>
        </w:rPr>
        <w:t xml:space="preserve"> </w:t>
      </w:r>
      <w:r w:rsidR="00AB5381" w:rsidRPr="004375C2">
        <w:rPr>
          <w:rFonts w:eastAsiaTheme="minorEastAsia"/>
          <w:color w:val="000000" w:themeColor="text1"/>
          <w:lang w:val="fr-FR"/>
        </w:rPr>
        <w:t xml:space="preserve">ont </w:t>
      </w:r>
      <w:r w:rsidR="007D2C58" w:rsidRPr="004375C2">
        <w:rPr>
          <w:rFonts w:eastAsiaTheme="minorEastAsia"/>
          <w:color w:val="000000" w:themeColor="text1"/>
          <w:lang w:val="fr-FR"/>
        </w:rPr>
        <w:t xml:space="preserve">développé </w:t>
      </w:r>
      <w:r w:rsidR="00F84D8F" w:rsidRPr="004375C2">
        <w:rPr>
          <w:rFonts w:eastAsiaTheme="minorEastAsia"/>
          <w:color w:val="000000" w:themeColor="text1"/>
          <w:lang w:val="fr-FR"/>
        </w:rPr>
        <w:t>un</w:t>
      </w:r>
      <w:r w:rsidR="007D2C58" w:rsidRPr="004375C2">
        <w:rPr>
          <w:rFonts w:eastAsiaTheme="minorEastAsia"/>
          <w:color w:val="000000" w:themeColor="text1"/>
          <w:lang w:val="fr-FR"/>
        </w:rPr>
        <w:t xml:space="preserve"> </w:t>
      </w:r>
      <w:r w:rsidR="007D2C58" w:rsidRPr="004375C2">
        <w:rPr>
          <w:rFonts w:eastAsiaTheme="minorEastAsia"/>
          <w:b/>
          <w:bCs/>
          <w:color w:val="000000" w:themeColor="text1"/>
          <w:lang w:val="fr-FR"/>
        </w:rPr>
        <w:t xml:space="preserve">Programme complet de négociation </w:t>
      </w:r>
      <w:r w:rsidR="001244C8" w:rsidRPr="004375C2">
        <w:rPr>
          <w:rFonts w:eastAsiaTheme="minorEastAsia"/>
          <w:b/>
          <w:bCs/>
          <w:color w:val="000000" w:themeColor="text1"/>
          <w:lang w:val="fr-FR"/>
        </w:rPr>
        <w:t>et d’influence de haut niveau pour les leaders humanitaires</w:t>
      </w:r>
      <w:r w:rsidRPr="004375C2">
        <w:rPr>
          <w:rFonts w:eastAsiaTheme="minorEastAsia"/>
          <w:color w:val="000000" w:themeColor="text1"/>
          <w:lang w:val="fr-FR"/>
        </w:rPr>
        <w:t xml:space="preserve">, </w:t>
      </w:r>
      <w:r w:rsidR="000B5397" w:rsidRPr="004375C2">
        <w:rPr>
          <w:rFonts w:eastAsiaTheme="minorEastAsia"/>
          <w:color w:val="000000" w:themeColor="text1"/>
          <w:lang w:val="fr-FR"/>
        </w:rPr>
        <w:t xml:space="preserve">visant à </w:t>
      </w:r>
      <w:r w:rsidR="001244C8" w:rsidRPr="004375C2">
        <w:rPr>
          <w:rFonts w:eastAsiaTheme="minorEastAsia"/>
          <w:color w:val="000000" w:themeColor="text1"/>
          <w:lang w:val="fr-FR"/>
        </w:rPr>
        <w:t xml:space="preserve">aider les leaders des ONG à </w:t>
      </w:r>
      <w:r w:rsidR="000B5397" w:rsidRPr="004375C2">
        <w:rPr>
          <w:rFonts w:eastAsiaTheme="minorEastAsia"/>
          <w:color w:val="000000" w:themeColor="text1"/>
          <w:lang w:val="fr-FR"/>
        </w:rPr>
        <w:t xml:space="preserve">mener </w:t>
      </w:r>
      <w:r w:rsidR="001244C8" w:rsidRPr="004375C2">
        <w:rPr>
          <w:rFonts w:eastAsiaTheme="minorEastAsia"/>
          <w:color w:val="000000" w:themeColor="text1"/>
          <w:lang w:val="fr-FR"/>
        </w:rPr>
        <w:t>les programmes humanitaires complexes</w:t>
      </w:r>
      <w:r w:rsidR="000B5397" w:rsidRPr="004375C2">
        <w:rPr>
          <w:rFonts w:eastAsiaTheme="minorEastAsia"/>
          <w:color w:val="000000" w:themeColor="text1"/>
          <w:lang w:val="fr-FR"/>
        </w:rPr>
        <w:t xml:space="preserve"> avec efficacité</w:t>
      </w:r>
      <w:r w:rsidR="001244C8" w:rsidRPr="004375C2">
        <w:rPr>
          <w:rFonts w:eastAsiaTheme="minorEastAsia"/>
          <w:color w:val="000000" w:themeColor="text1"/>
          <w:lang w:val="fr-FR"/>
        </w:rPr>
        <w:t xml:space="preserve">. Ce </w:t>
      </w:r>
      <w:r w:rsidR="00F84D8F" w:rsidRPr="004375C2">
        <w:rPr>
          <w:rFonts w:eastAsiaTheme="minorEastAsia"/>
          <w:color w:val="000000" w:themeColor="text1"/>
          <w:lang w:val="fr-FR"/>
        </w:rPr>
        <w:t xml:space="preserve">programme expérientiel intensif sera animé par des </w:t>
      </w:r>
      <w:proofErr w:type="spellStart"/>
      <w:r w:rsidR="00F84D8F" w:rsidRPr="004375C2">
        <w:rPr>
          <w:rFonts w:eastAsiaTheme="minorEastAsia"/>
          <w:color w:val="000000" w:themeColor="text1"/>
          <w:lang w:val="fr-FR"/>
        </w:rPr>
        <w:t>praticien·nes</w:t>
      </w:r>
      <w:proofErr w:type="spellEnd"/>
      <w:r w:rsidR="00F84D8F" w:rsidRPr="004375C2">
        <w:rPr>
          <w:rFonts w:eastAsiaTheme="minorEastAsia"/>
          <w:color w:val="000000" w:themeColor="text1"/>
          <w:lang w:val="fr-FR"/>
        </w:rPr>
        <w:t xml:space="preserve"> humanitaires </w:t>
      </w:r>
      <w:proofErr w:type="spellStart"/>
      <w:r w:rsidR="00DF7F90" w:rsidRPr="004375C2">
        <w:rPr>
          <w:rFonts w:eastAsiaTheme="minorEastAsia"/>
          <w:color w:val="000000" w:themeColor="text1"/>
          <w:lang w:val="fr-FR"/>
        </w:rPr>
        <w:t>chevronné·es</w:t>
      </w:r>
      <w:proofErr w:type="spellEnd"/>
      <w:r w:rsidR="00DF7F90" w:rsidRPr="004375C2">
        <w:rPr>
          <w:rFonts w:eastAsiaTheme="minorEastAsia"/>
          <w:color w:val="000000" w:themeColor="text1"/>
          <w:lang w:val="fr-FR"/>
        </w:rPr>
        <w:t xml:space="preserve"> ayant une expérience opérationnelle </w:t>
      </w:r>
      <w:r w:rsidR="00F31898" w:rsidRPr="004375C2">
        <w:rPr>
          <w:rFonts w:eastAsiaTheme="minorEastAsia"/>
          <w:color w:val="000000" w:themeColor="text1"/>
          <w:lang w:val="fr-FR"/>
        </w:rPr>
        <w:t>et de négociation dans huit différents contextes humanitaires</w:t>
      </w:r>
      <w:r w:rsidRPr="00631A8B">
        <w:rPr>
          <w:rFonts w:eastAsiaTheme="minorEastAsia"/>
          <w:color w:val="000000" w:themeColor="text1"/>
          <w:lang w:val="fr-FR"/>
        </w:rPr>
        <w:t>.</w:t>
      </w:r>
    </w:p>
    <w:p w14:paraId="5C4374E0" w14:textId="77777777" w:rsidR="005B4B6A" w:rsidRPr="00631A8B" w:rsidRDefault="005B4B6A" w:rsidP="009E24B8">
      <w:pPr>
        <w:rPr>
          <w:rFonts w:eastAsiaTheme="minorEastAsia"/>
          <w:color w:val="000000" w:themeColor="text1"/>
          <w:lang w:val="fr-FR"/>
        </w:rPr>
      </w:pPr>
    </w:p>
    <w:p w14:paraId="1B7C7FE0" w14:textId="1C9EF9AB" w:rsidR="00D53A86" w:rsidRPr="00631A8B" w:rsidRDefault="002215E2" w:rsidP="00510CB5">
      <w:pPr>
        <w:rPr>
          <w:rFonts w:eastAsiaTheme="minorEastAsia"/>
          <w:color w:val="000000" w:themeColor="text1"/>
          <w:lang w:val="fr-FR"/>
        </w:rPr>
      </w:pPr>
      <w:r>
        <w:rPr>
          <w:rFonts w:eastAsiaTheme="minorEastAsia"/>
          <w:color w:val="000000" w:themeColor="text1"/>
          <w:lang w:val="fr-FR"/>
        </w:rPr>
        <w:t>Les Directeur</w:t>
      </w:r>
      <w:r w:rsidR="004375C2">
        <w:rPr>
          <w:rFonts w:eastAsiaTheme="minorEastAsia"/>
          <w:color w:val="000000" w:themeColor="text1"/>
          <w:lang w:val="fr-FR"/>
        </w:rPr>
        <w:t>s et Direc</w:t>
      </w:r>
      <w:r>
        <w:rPr>
          <w:rFonts w:eastAsiaTheme="minorEastAsia"/>
          <w:color w:val="000000" w:themeColor="text1"/>
          <w:lang w:val="fr-FR"/>
        </w:rPr>
        <w:t xml:space="preserve">trices pays d’ONG internationales, nationales et locales apprendront à structurer, soutenir et mener des négociations </w:t>
      </w:r>
      <w:r w:rsidR="00510CB5">
        <w:rPr>
          <w:rFonts w:eastAsiaTheme="minorEastAsia"/>
          <w:color w:val="000000" w:themeColor="text1"/>
          <w:lang w:val="fr-FR"/>
        </w:rPr>
        <w:t>fructueuses afin de mieux répondre aux besoins des populations concernées par les crises à travers une approche collaborative</w:t>
      </w:r>
      <w:r w:rsidR="008F03BF">
        <w:rPr>
          <w:rFonts w:eastAsiaTheme="minorEastAsia"/>
          <w:color w:val="000000" w:themeColor="text1"/>
          <w:lang w:val="fr-FR"/>
        </w:rPr>
        <w:t xml:space="preserve">, en discutant de positions communes, en examinant des </w:t>
      </w:r>
      <w:r w:rsidR="00D56897">
        <w:rPr>
          <w:rFonts w:eastAsiaTheme="minorEastAsia"/>
          <w:color w:val="000000" w:themeColor="text1"/>
          <w:lang w:val="fr-FR"/>
        </w:rPr>
        <w:t xml:space="preserve">dilemmes contextuels </w:t>
      </w:r>
      <w:r w:rsidR="00D56897">
        <w:rPr>
          <w:lang w:val="fr-FR"/>
        </w:rPr>
        <w:t xml:space="preserve">et en </w:t>
      </w:r>
      <w:r w:rsidR="00A618D0">
        <w:rPr>
          <w:lang w:val="fr-FR"/>
        </w:rPr>
        <w:t>se penchant sur leurs propres expériences</w:t>
      </w:r>
      <w:r w:rsidR="007A4C3E" w:rsidRPr="00631A8B">
        <w:rPr>
          <w:rFonts w:eastAsiaTheme="minorEastAsia"/>
          <w:color w:val="000000" w:themeColor="text1"/>
          <w:lang w:val="fr-FR"/>
        </w:rPr>
        <w:t xml:space="preserve">. </w:t>
      </w:r>
      <w:r w:rsidR="005D2D54">
        <w:rPr>
          <w:rFonts w:eastAsiaTheme="minorEastAsia"/>
          <w:color w:val="000000" w:themeColor="text1"/>
          <w:lang w:val="fr-FR"/>
        </w:rPr>
        <w:t xml:space="preserve">Cet </w:t>
      </w:r>
      <w:r w:rsidR="00A618D0">
        <w:rPr>
          <w:rFonts w:eastAsiaTheme="minorEastAsia"/>
          <w:color w:val="000000" w:themeColor="text1"/>
          <w:lang w:val="fr-FR"/>
        </w:rPr>
        <w:t xml:space="preserve">atelier </w:t>
      </w:r>
      <w:r w:rsidR="004673AB">
        <w:rPr>
          <w:rFonts w:eastAsiaTheme="minorEastAsia"/>
          <w:color w:val="000000" w:themeColor="text1"/>
          <w:lang w:val="fr-FR"/>
        </w:rPr>
        <w:t>interactif proposera des activités pratiques facilitant les échanges entre pairs</w:t>
      </w:r>
      <w:r w:rsidR="009F1F9E">
        <w:rPr>
          <w:rFonts w:eastAsiaTheme="minorEastAsia"/>
          <w:color w:val="000000" w:themeColor="text1"/>
          <w:lang w:val="fr-FR"/>
        </w:rPr>
        <w:t> </w:t>
      </w:r>
      <w:r w:rsidR="007A4C3E" w:rsidRPr="00631A8B">
        <w:rPr>
          <w:rFonts w:eastAsiaTheme="minorEastAsia"/>
          <w:color w:val="000000" w:themeColor="text1"/>
          <w:lang w:val="fr-FR"/>
        </w:rPr>
        <w:t xml:space="preserve">: </w:t>
      </w:r>
      <w:r w:rsidR="004673AB">
        <w:rPr>
          <w:rFonts w:eastAsiaTheme="minorEastAsia"/>
          <w:color w:val="000000" w:themeColor="text1"/>
          <w:lang w:val="fr-FR"/>
        </w:rPr>
        <w:t xml:space="preserve">les </w:t>
      </w:r>
      <w:proofErr w:type="spellStart"/>
      <w:r w:rsidR="007A4C3E" w:rsidRPr="00631A8B">
        <w:rPr>
          <w:rFonts w:eastAsiaTheme="minorEastAsia"/>
          <w:color w:val="000000" w:themeColor="text1"/>
          <w:lang w:val="fr-FR"/>
        </w:rPr>
        <w:t>participant</w:t>
      </w:r>
      <w:r w:rsidR="004673AB">
        <w:rPr>
          <w:rFonts w:eastAsiaTheme="minorEastAsia"/>
          <w:color w:val="000000" w:themeColor="text1"/>
          <w:lang w:val="fr-FR"/>
        </w:rPr>
        <w:t>·e</w:t>
      </w:r>
      <w:r w:rsidR="007A4C3E" w:rsidRPr="00631A8B">
        <w:rPr>
          <w:rFonts w:eastAsiaTheme="minorEastAsia"/>
          <w:color w:val="000000" w:themeColor="text1"/>
          <w:lang w:val="fr-FR"/>
        </w:rPr>
        <w:t>s</w:t>
      </w:r>
      <w:proofErr w:type="spellEnd"/>
      <w:r w:rsidR="007A4C3E" w:rsidRPr="00631A8B">
        <w:rPr>
          <w:rFonts w:eastAsiaTheme="minorEastAsia"/>
          <w:color w:val="000000" w:themeColor="text1"/>
          <w:lang w:val="fr-FR"/>
        </w:rPr>
        <w:t xml:space="preserve"> </w:t>
      </w:r>
      <w:r w:rsidR="00D22733">
        <w:rPr>
          <w:rFonts w:eastAsiaTheme="minorEastAsia"/>
          <w:color w:val="000000" w:themeColor="text1"/>
          <w:lang w:val="fr-FR"/>
        </w:rPr>
        <w:t>identifier</w:t>
      </w:r>
      <w:r w:rsidR="0077466F">
        <w:rPr>
          <w:rFonts w:eastAsiaTheme="minorEastAsia"/>
          <w:color w:val="000000" w:themeColor="text1"/>
          <w:lang w:val="fr-FR"/>
        </w:rPr>
        <w:t>ont</w:t>
      </w:r>
      <w:r w:rsidR="00D22733">
        <w:rPr>
          <w:rFonts w:eastAsiaTheme="minorEastAsia"/>
          <w:color w:val="000000" w:themeColor="text1"/>
          <w:lang w:val="fr-FR"/>
        </w:rPr>
        <w:t xml:space="preserve"> </w:t>
      </w:r>
      <w:r w:rsidR="00885B6E">
        <w:rPr>
          <w:rFonts w:eastAsiaTheme="minorEastAsia"/>
          <w:color w:val="000000" w:themeColor="text1"/>
          <w:lang w:val="fr-FR"/>
        </w:rPr>
        <w:t xml:space="preserve">les impacts de l’accès en fonction de leur contexte, à partager leurs expériences personnelles et à apprendre des solutions mises en place par </w:t>
      </w:r>
      <w:proofErr w:type="spellStart"/>
      <w:r w:rsidR="00885B6E">
        <w:rPr>
          <w:rFonts w:eastAsiaTheme="minorEastAsia"/>
          <w:color w:val="000000" w:themeColor="text1"/>
          <w:lang w:val="fr-FR"/>
        </w:rPr>
        <w:t>chacun</w:t>
      </w:r>
      <w:r w:rsidR="00682686">
        <w:rPr>
          <w:rFonts w:eastAsiaTheme="minorEastAsia"/>
          <w:color w:val="000000" w:themeColor="text1"/>
          <w:lang w:val="fr-FR"/>
        </w:rPr>
        <w:t>·e</w:t>
      </w:r>
      <w:proofErr w:type="spellEnd"/>
      <w:r w:rsidR="00682686">
        <w:rPr>
          <w:rFonts w:eastAsiaTheme="minorEastAsia"/>
          <w:color w:val="000000" w:themeColor="text1"/>
          <w:lang w:val="fr-FR"/>
        </w:rPr>
        <w:t xml:space="preserve">. </w:t>
      </w:r>
    </w:p>
    <w:p w14:paraId="5FA594B9" w14:textId="77777777" w:rsidR="008353BC" w:rsidRPr="00631A8B" w:rsidRDefault="008353BC" w:rsidP="000A4CEB">
      <w:pPr>
        <w:jc w:val="both"/>
        <w:rPr>
          <w:lang w:val="fr-FR"/>
        </w:rPr>
      </w:pPr>
    </w:p>
    <w:p w14:paraId="428151EB" w14:textId="2AE81D8E" w:rsidR="008353BC" w:rsidRPr="00631A8B" w:rsidRDefault="008353BC" w:rsidP="002460D4">
      <w:pPr>
        <w:pStyle w:val="ListParagraph"/>
        <w:numPr>
          <w:ilvl w:val="0"/>
          <w:numId w:val="44"/>
        </w:numPr>
        <w:jc w:val="both"/>
        <w:rPr>
          <w:lang w:val="fr-FR"/>
        </w:rPr>
      </w:pPr>
      <w:r w:rsidRPr="00631A8B">
        <w:rPr>
          <w:lang w:val="fr-FR"/>
        </w:rPr>
        <w:t>P</w:t>
      </w:r>
      <w:r w:rsidR="005D28F5">
        <w:rPr>
          <w:lang w:val="fr-FR"/>
        </w:rPr>
        <w:t xml:space="preserve">our obtenir plus d’informations, écrivez à </w:t>
      </w:r>
      <w:hyperlink r:id="rId48" w:history="1">
        <w:r w:rsidRPr="00631A8B">
          <w:rPr>
            <w:rStyle w:val="Hyperlink"/>
            <w:lang w:val="fr-FR"/>
          </w:rPr>
          <w:t>eileen.morrow@icvanetwork.org</w:t>
        </w:r>
      </w:hyperlink>
      <w:r w:rsidRPr="00631A8B">
        <w:rPr>
          <w:lang w:val="fr-FR"/>
        </w:rPr>
        <w:t>.</w:t>
      </w:r>
    </w:p>
    <w:p w14:paraId="5123EEEF" w14:textId="77777777" w:rsidR="000A4CEB" w:rsidRPr="00631A8B" w:rsidRDefault="000A4CEB" w:rsidP="4D3E58E0">
      <w:pPr>
        <w:pStyle w:val="paragraph"/>
        <w:spacing w:before="0" w:beforeAutospacing="0" w:after="0" w:afterAutospacing="0" w:line="259" w:lineRule="auto"/>
        <w:rPr>
          <w:rFonts w:asciiTheme="minorHAnsi" w:eastAsiaTheme="minorEastAsia" w:hAnsiTheme="minorHAnsi" w:cstheme="minorBidi"/>
          <w:color w:val="000000" w:themeColor="text1"/>
          <w:lang w:val="fr-FR"/>
        </w:rPr>
      </w:pPr>
    </w:p>
    <w:p w14:paraId="0671732F" w14:textId="03742684" w:rsidR="63FDF42F" w:rsidRPr="00631A8B" w:rsidRDefault="00D92D4C" w:rsidP="246DF1E7">
      <w:pPr>
        <w:pStyle w:val="paragraph"/>
        <w:spacing w:before="0" w:beforeAutospacing="0" w:after="0" w:afterAutospacing="0" w:line="259" w:lineRule="auto"/>
        <w:rPr>
          <w:rStyle w:val="normaltextrun"/>
          <w:rFonts w:asciiTheme="minorHAnsi" w:eastAsiaTheme="minorEastAsia" w:hAnsiTheme="minorHAnsi" w:cstheme="minorBidi"/>
          <w:b/>
          <w:bCs/>
          <w:color w:val="4471C4"/>
          <w:lang w:val="fr-FR"/>
        </w:rPr>
      </w:pPr>
      <w:r w:rsidRPr="00631A8B">
        <w:rPr>
          <w:rStyle w:val="normaltextrun"/>
          <w:rFonts w:asciiTheme="minorHAnsi" w:eastAsiaTheme="minorEastAsia" w:hAnsiTheme="minorHAnsi" w:cstheme="minorBidi"/>
          <w:b/>
          <w:bCs/>
          <w:lang w:val="fr-FR"/>
        </w:rPr>
        <w:t>1</w:t>
      </w:r>
      <w:r w:rsidR="008D5ADF" w:rsidRPr="00631A8B">
        <w:rPr>
          <w:rStyle w:val="normaltextrun"/>
          <w:rFonts w:asciiTheme="minorHAnsi" w:eastAsiaTheme="minorEastAsia" w:hAnsiTheme="minorHAnsi" w:cstheme="minorBidi"/>
          <w:b/>
          <w:bCs/>
          <w:lang w:val="fr-FR"/>
        </w:rPr>
        <w:t>7</w:t>
      </w:r>
      <w:r w:rsidR="42679BAE" w:rsidRPr="00631A8B">
        <w:rPr>
          <w:rStyle w:val="normaltextrun"/>
          <w:rFonts w:asciiTheme="minorHAnsi" w:eastAsiaTheme="minorEastAsia" w:hAnsiTheme="minorHAnsi" w:cstheme="minorBidi"/>
          <w:b/>
          <w:bCs/>
          <w:lang w:val="fr-FR"/>
        </w:rPr>
        <w:t xml:space="preserve">. </w:t>
      </w:r>
      <w:r w:rsidR="001D4F37" w:rsidRPr="001D4F37">
        <w:rPr>
          <w:rStyle w:val="normaltextrun"/>
          <w:rFonts w:asciiTheme="minorHAnsi" w:eastAsiaTheme="minorEastAsia" w:hAnsiTheme="minorHAnsi" w:cstheme="minorBidi"/>
          <w:b/>
          <w:bCs/>
          <w:lang w:val="fr-FR"/>
        </w:rPr>
        <w:t>Prendre en compte l’impact du changement climatique sur l’action humanitaire</w:t>
      </w:r>
    </w:p>
    <w:p w14:paraId="4D2C5D7D" w14:textId="3647C7FA" w:rsidR="63FDF42F" w:rsidRPr="00631A8B" w:rsidRDefault="63FDF42F" w:rsidP="246DF1E7">
      <w:pPr>
        <w:pStyle w:val="paragraph"/>
        <w:spacing w:before="0" w:beforeAutospacing="0" w:after="0" w:afterAutospacing="0" w:line="259" w:lineRule="auto"/>
        <w:rPr>
          <w:rStyle w:val="normaltextrun"/>
          <w:rFonts w:asciiTheme="minorHAnsi" w:eastAsiaTheme="minorEastAsia" w:hAnsiTheme="minorHAnsi" w:cstheme="minorBidi"/>
          <w:b/>
          <w:bCs/>
          <w:color w:val="4471C4"/>
          <w:lang w:val="fr-FR"/>
        </w:rPr>
      </w:pPr>
    </w:p>
    <w:p w14:paraId="5FFA8844" w14:textId="31870FC5" w:rsidR="63FDF42F" w:rsidRPr="00631A8B" w:rsidRDefault="61CB6315" w:rsidP="246DF1E7">
      <w:pPr>
        <w:pStyle w:val="paragraph"/>
        <w:spacing w:before="0" w:beforeAutospacing="0" w:after="0" w:afterAutospacing="0" w:line="259" w:lineRule="auto"/>
        <w:rPr>
          <w:rStyle w:val="normaltextrun"/>
          <w:rFonts w:asciiTheme="minorHAnsi" w:eastAsiaTheme="minorEastAsia" w:hAnsiTheme="minorHAnsi" w:cstheme="minorBidi"/>
          <w:b/>
          <w:bCs/>
          <w:color w:val="4471C4"/>
          <w:lang w:val="fr-FR"/>
        </w:rPr>
      </w:pPr>
      <w:r w:rsidRPr="00631A8B">
        <w:rPr>
          <w:rStyle w:val="normaltextrun"/>
          <w:rFonts w:asciiTheme="minorHAnsi" w:eastAsiaTheme="minorEastAsia" w:hAnsiTheme="minorHAnsi" w:cstheme="minorBidi"/>
          <w:b/>
          <w:bCs/>
          <w:color w:val="4471C4"/>
          <w:lang w:val="fr-FR"/>
        </w:rPr>
        <w:t>C</w:t>
      </w:r>
      <w:r w:rsidR="006A2BA0">
        <w:rPr>
          <w:rStyle w:val="normaltextrun"/>
          <w:rFonts w:asciiTheme="minorHAnsi" w:eastAsiaTheme="minorEastAsia" w:hAnsiTheme="minorHAnsi" w:cstheme="minorBidi"/>
          <w:b/>
          <w:bCs/>
          <w:color w:val="4471C4"/>
          <w:lang w:val="fr-FR"/>
        </w:rPr>
        <w:t>harte sur le climat et l’environnement pour les organisations humanitaires</w:t>
      </w:r>
    </w:p>
    <w:p w14:paraId="77352CB4" w14:textId="6440A083" w:rsidR="63FDF42F" w:rsidRPr="00631A8B" w:rsidRDefault="63FDF42F" w:rsidP="246DF1E7">
      <w:pPr>
        <w:pStyle w:val="paragraph"/>
        <w:spacing w:before="0" w:beforeAutospacing="0" w:after="0" w:afterAutospacing="0" w:line="259" w:lineRule="auto"/>
        <w:rPr>
          <w:rFonts w:ascii="Calibri" w:eastAsia="Calibri" w:hAnsi="Calibri" w:cs="Calibri"/>
          <w:color w:val="000000" w:themeColor="text1"/>
          <w:lang w:val="fr-FR"/>
        </w:rPr>
      </w:pPr>
    </w:p>
    <w:p w14:paraId="38DB5765" w14:textId="7A93708D" w:rsidR="63FDF42F" w:rsidRPr="00631A8B" w:rsidRDefault="001A0628" w:rsidP="005B4B6A">
      <w:pPr>
        <w:spacing w:line="259" w:lineRule="auto"/>
        <w:rPr>
          <w:rFonts w:ascii="Calibri" w:eastAsia="Calibri" w:hAnsi="Calibri" w:cs="Calibri"/>
          <w:color w:val="3F3F3F"/>
          <w:lang w:val="fr-FR"/>
        </w:rPr>
      </w:pPr>
      <w:r>
        <w:rPr>
          <w:rFonts w:ascii="Calibri" w:eastAsia="Calibri" w:hAnsi="Calibri" w:cs="Calibri"/>
          <w:color w:val="3F3F3F"/>
          <w:lang w:val="fr-FR"/>
        </w:rPr>
        <w:lastRenderedPageBreak/>
        <w:t xml:space="preserve">Dans le cadre d’un projet financé par la DG </w:t>
      </w:r>
      <w:r w:rsidR="7497EB0E" w:rsidRPr="00631A8B">
        <w:rPr>
          <w:rFonts w:ascii="Calibri" w:eastAsia="Calibri" w:hAnsi="Calibri" w:cs="Calibri"/>
          <w:color w:val="3F3F3F"/>
          <w:lang w:val="fr-FR"/>
        </w:rPr>
        <w:t xml:space="preserve">ECHO, </w:t>
      </w:r>
      <w:r w:rsidR="00C33735">
        <w:rPr>
          <w:rFonts w:ascii="Calibri" w:eastAsia="Calibri" w:hAnsi="Calibri" w:cs="Calibri"/>
          <w:color w:val="3F3F3F"/>
          <w:lang w:val="fr-FR"/>
        </w:rPr>
        <w:t xml:space="preserve">le </w:t>
      </w:r>
      <w:r w:rsidR="7497EB0E" w:rsidRPr="00631A8B">
        <w:rPr>
          <w:rFonts w:ascii="Calibri" w:eastAsia="Calibri" w:hAnsi="Calibri" w:cs="Calibri"/>
          <w:color w:val="3F3F3F"/>
          <w:lang w:val="fr-FR"/>
        </w:rPr>
        <w:t xml:space="preserve">Groupe URD </w:t>
      </w:r>
      <w:r w:rsidR="002A3104">
        <w:rPr>
          <w:rFonts w:ascii="Calibri" w:eastAsia="Calibri" w:hAnsi="Calibri" w:cs="Calibri"/>
          <w:color w:val="3F3F3F"/>
          <w:lang w:val="fr-FR"/>
        </w:rPr>
        <w:t>travaille à l’élaboration d’une</w:t>
      </w:r>
      <w:r w:rsidR="00DA3BB7">
        <w:rPr>
          <w:rFonts w:ascii="Calibri" w:eastAsia="Calibri" w:hAnsi="Calibri" w:cs="Calibri"/>
          <w:color w:val="3F3F3F"/>
          <w:lang w:val="fr-FR"/>
        </w:rPr>
        <w:t xml:space="preserve"> </w:t>
      </w:r>
      <w:r w:rsidR="00DA3BB7">
        <w:rPr>
          <w:rFonts w:ascii="Calibri" w:eastAsia="Calibri" w:hAnsi="Calibri" w:cs="Calibri"/>
          <w:b/>
          <w:bCs/>
          <w:color w:val="3F3F3F"/>
          <w:lang w:val="fr-FR"/>
        </w:rPr>
        <w:t xml:space="preserve">cartographie </w:t>
      </w:r>
      <w:r w:rsidR="002A3104">
        <w:rPr>
          <w:rFonts w:ascii="Calibri" w:eastAsia="Calibri" w:hAnsi="Calibri" w:cs="Calibri"/>
          <w:b/>
          <w:bCs/>
          <w:color w:val="3F3F3F"/>
          <w:lang w:val="fr-FR"/>
        </w:rPr>
        <w:t>des ressources et des expertises climat et environnement</w:t>
      </w:r>
      <w:r w:rsidR="002A3104">
        <w:rPr>
          <w:rFonts w:ascii="Calibri" w:eastAsia="Calibri" w:hAnsi="Calibri" w:cs="Calibri"/>
          <w:color w:val="3F3F3F"/>
          <w:lang w:val="fr-FR"/>
        </w:rPr>
        <w:t xml:space="preserve"> qui pourrait </w:t>
      </w:r>
      <w:r w:rsidR="001B5CDD">
        <w:rPr>
          <w:rFonts w:ascii="Calibri" w:eastAsia="Calibri" w:hAnsi="Calibri" w:cs="Calibri"/>
          <w:color w:val="3F3F3F"/>
          <w:lang w:val="fr-FR"/>
        </w:rPr>
        <w:t>soutenir la mise en œuvre des engagements </w:t>
      </w:r>
      <w:r w:rsidR="7497EB0E" w:rsidRPr="00631A8B">
        <w:rPr>
          <w:rFonts w:ascii="Calibri" w:eastAsia="Calibri" w:hAnsi="Calibri" w:cs="Calibri"/>
          <w:color w:val="3F3F3F"/>
          <w:lang w:val="fr-FR"/>
        </w:rPr>
        <w:t xml:space="preserve">1 </w:t>
      </w:r>
      <w:r w:rsidR="001B5CDD">
        <w:rPr>
          <w:rFonts w:ascii="Calibri" w:eastAsia="Calibri" w:hAnsi="Calibri" w:cs="Calibri"/>
          <w:color w:val="3F3F3F"/>
          <w:lang w:val="fr-FR"/>
        </w:rPr>
        <w:t>et</w:t>
      </w:r>
      <w:r w:rsidR="7497EB0E" w:rsidRPr="00631A8B">
        <w:rPr>
          <w:rFonts w:ascii="Calibri" w:eastAsia="Calibri" w:hAnsi="Calibri" w:cs="Calibri"/>
          <w:color w:val="3F3F3F"/>
          <w:lang w:val="fr-FR"/>
        </w:rPr>
        <w:t xml:space="preserve"> 2 </w:t>
      </w:r>
      <w:r w:rsidR="001B5CDD">
        <w:rPr>
          <w:rFonts w:ascii="Calibri" w:eastAsia="Calibri" w:hAnsi="Calibri" w:cs="Calibri"/>
          <w:color w:val="3F3F3F"/>
          <w:lang w:val="fr-FR"/>
        </w:rPr>
        <w:t>de la Charte</w:t>
      </w:r>
      <w:r w:rsidR="7497EB0E" w:rsidRPr="00631A8B">
        <w:rPr>
          <w:rFonts w:ascii="Calibri" w:eastAsia="Calibri" w:hAnsi="Calibri" w:cs="Calibri"/>
          <w:color w:val="3F3F3F"/>
          <w:lang w:val="fr-FR"/>
        </w:rPr>
        <w:t xml:space="preserve">, </w:t>
      </w:r>
      <w:r w:rsidR="001B5CDD">
        <w:rPr>
          <w:rFonts w:ascii="Calibri" w:eastAsia="Calibri" w:hAnsi="Calibri" w:cs="Calibri"/>
          <w:color w:val="3F3F3F"/>
          <w:lang w:val="fr-FR"/>
        </w:rPr>
        <w:t xml:space="preserve">ainsi qu’à l’analyse de tout obstacle </w:t>
      </w:r>
      <w:r w:rsidR="00593A66">
        <w:rPr>
          <w:rFonts w:ascii="Calibri" w:eastAsia="Calibri" w:hAnsi="Calibri" w:cs="Calibri"/>
          <w:color w:val="3F3F3F"/>
          <w:lang w:val="fr-FR"/>
        </w:rPr>
        <w:t xml:space="preserve">qui pourrait entraver l’accès à ces ressources. </w:t>
      </w:r>
      <w:r w:rsidR="7497EB0E" w:rsidRPr="00631A8B">
        <w:rPr>
          <w:rFonts w:ascii="Calibri" w:eastAsia="Calibri" w:hAnsi="Calibri" w:cs="Calibri"/>
          <w:color w:val="3F3F3F"/>
          <w:lang w:val="fr-FR"/>
        </w:rPr>
        <w:t>ICVA</w:t>
      </w:r>
      <w:r w:rsidR="00593A66">
        <w:rPr>
          <w:rFonts w:ascii="Calibri" w:eastAsia="Calibri" w:hAnsi="Calibri" w:cs="Calibri"/>
          <w:color w:val="3F3F3F"/>
          <w:lang w:val="fr-FR"/>
        </w:rPr>
        <w:t xml:space="preserve"> invit</w:t>
      </w:r>
      <w:r w:rsidR="00B73E85">
        <w:rPr>
          <w:rFonts w:ascii="Calibri" w:eastAsia="Calibri" w:hAnsi="Calibri" w:cs="Calibri"/>
          <w:color w:val="3F3F3F"/>
          <w:lang w:val="fr-FR"/>
        </w:rPr>
        <w:t>e</w:t>
      </w:r>
      <w:r w:rsidR="00593A66">
        <w:rPr>
          <w:rFonts w:ascii="Calibri" w:eastAsia="Calibri" w:hAnsi="Calibri" w:cs="Calibri"/>
          <w:color w:val="3F3F3F"/>
          <w:lang w:val="fr-FR"/>
        </w:rPr>
        <w:t xml:space="preserve"> ses membres </w:t>
      </w:r>
      <w:r w:rsidR="00B73E85">
        <w:rPr>
          <w:rFonts w:ascii="Calibri" w:eastAsia="Calibri" w:hAnsi="Calibri" w:cs="Calibri"/>
          <w:color w:val="3F3F3F"/>
          <w:lang w:val="fr-FR"/>
        </w:rPr>
        <w:t xml:space="preserve">qui ne l’ont pas encore fait </w:t>
      </w:r>
      <w:r w:rsidR="00593A66">
        <w:rPr>
          <w:rFonts w:ascii="Calibri" w:eastAsia="Calibri" w:hAnsi="Calibri" w:cs="Calibri"/>
          <w:color w:val="3F3F3F"/>
          <w:lang w:val="fr-FR"/>
        </w:rPr>
        <w:t xml:space="preserve">à remplir le </w:t>
      </w:r>
      <w:hyperlink r:id="rId49" w:history="1">
        <w:r w:rsidR="00593A66" w:rsidRPr="00B73E85">
          <w:rPr>
            <w:rStyle w:val="Hyperlink"/>
            <w:rFonts w:ascii="Calibri" w:eastAsia="Calibri" w:hAnsi="Calibri" w:cs="Calibri"/>
            <w:lang w:val="fr-FR"/>
          </w:rPr>
          <w:t>formulaire</w:t>
        </w:r>
      </w:hyperlink>
      <w:r w:rsidR="00593A66">
        <w:rPr>
          <w:rFonts w:ascii="Calibri" w:eastAsia="Calibri" w:hAnsi="Calibri" w:cs="Calibri"/>
          <w:color w:val="3F3F3F"/>
          <w:lang w:val="fr-FR"/>
        </w:rPr>
        <w:t xml:space="preserve"> de la consultation. </w:t>
      </w:r>
    </w:p>
    <w:p w14:paraId="272026BD" w14:textId="7EB7BEF6" w:rsidR="63FDF42F" w:rsidRPr="00631A8B" w:rsidRDefault="63FDF42F" w:rsidP="246DF1E7">
      <w:pPr>
        <w:spacing w:line="259" w:lineRule="auto"/>
        <w:rPr>
          <w:rFonts w:ascii="Calibri" w:eastAsia="Calibri" w:hAnsi="Calibri" w:cs="Calibri"/>
          <w:color w:val="3F3F3F"/>
          <w:lang w:val="fr-FR"/>
        </w:rPr>
      </w:pPr>
    </w:p>
    <w:p w14:paraId="65A2BA0F" w14:textId="68EAAFC9" w:rsidR="63FDF42F" w:rsidRPr="00631A8B" w:rsidRDefault="00726091" w:rsidP="009D6FFF">
      <w:pPr>
        <w:spacing w:line="259" w:lineRule="auto"/>
        <w:rPr>
          <w:rFonts w:ascii="Calibri" w:eastAsia="Calibri" w:hAnsi="Calibri" w:cs="Calibri"/>
          <w:b/>
          <w:bCs/>
          <w:color w:val="3F3F3F"/>
          <w:lang w:val="fr-FR"/>
        </w:rPr>
      </w:pPr>
      <w:r>
        <w:rPr>
          <w:rFonts w:ascii="Calibri" w:eastAsia="Calibri" w:hAnsi="Calibri" w:cs="Calibri"/>
          <w:color w:val="3F3F3F"/>
          <w:lang w:val="fr-FR"/>
        </w:rPr>
        <w:t>Le</w:t>
      </w:r>
      <w:r w:rsidR="2D155F16" w:rsidRPr="00631A8B">
        <w:rPr>
          <w:rFonts w:ascii="Calibri" w:eastAsia="Calibri" w:hAnsi="Calibri" w:cs="Calibri"/>
          <w:color w:val="3F3F3F"/>
          <w:lang w:val="fr-FR"/>
        </w:rPr>
        <w:t xml:space="preserve"> </w:t>
      </w:r>
      <w:r w:rsidR="007B085F">
        <w:rPr>
          <w:rFonts w:ascii="Calibri" w:eastAsia="Calibri" w:hAnsi="Calibri" w:cs="Calibri"/>
          <w:color w:val="3F3F3F"/>
          <w:lang w:val="fr-FR"/>
        </w:rPr>
        <w:t>«</w:t>
      </w:r>
      <w:r w:rsidR="009F1F9E">
        <w:rPr>
          <w:rFonts w:ascii="Calibri" w:eastAsia="Calibri" w:hAnsi="Calibri" w:cs="Calibri"/>
          <w:color w:val="3F3F3F"/>
          <w:lang w:val="fr-FR"/>
        </w:rPr>
        <w:t> </w:t>
      </w:r>
      <w:proofErr w:type="spellStart"/>
      <w:r w:rsidR="2D155F16" w:rsidRPr="00631A8B">
        <w:rPr>
          <w:rFonts w:ascii="Calibri" w:eastAsia="Calibri" w:hAnsi="Calibri" w:cs="Calibri"/>
          <w:b/>
          <w:bCs/>
          <w:color w:val="3F3F3F"/>
          <w:lang w:val="fr-FR"/>
        </w:rPr>
        <w:t>Humanitarian</w:t>
      </w:r>
      <w:proofErr w:type="spellEnd"/>
      <w:r w:rsidR="2D155F16" w:rsidRPr="00631A8B">
        <w:rPr>
          <w:rFonts w:ascii="Calibri" w:eastAsia="Calibri" w:hAnsi="Calibri" w:cs="Calibri"/>
          <w:b/>
          <w:bCs/>
          <w:color w:val="3F3F3F"/>
          <w:lang w:val="fr-FR"/>
        </w:rPr>
        <w:t xml:space="preserve"> Carbon </w:t>
      </w:r>
      <w:proofErr w:type="spellStart"/>
      <w:r w:rsidR="2D155F16" w:rsidRPr="00631A8B">
        <w:rPr>
          <w:rFonts w:ascii="Calibri" w:eastAsia="Calibri" w:hAnsi="Calibri" w:cs="Calibri"/>
          <w:b/>
          <w:bCs/>
          <w:color w:val="3F3F3F"/>
          <w:lang w:val="fr-FR"/>
        </w:rPr>
        <w:t>Calculator</w:t>
      </w:r>
      <w:proofErr w:type="spellEnd"/>
      <w:r w:rsidR="009F1F9E">
        <w:rPr>
          <w:rFonts w:ascii="Calibri" w:eastAsia="Calibri" w:hAnsi="Calibri" w:cs="Calibri"/>
          <w:color w:val="3F3F3F"/>
          <w:lang w:val="fr-FR"/>
        </w:rPr>
        <w:t> </w:t>
      </w:r>
      <w:r w:rsidR="007B085F" w:rsidRPr="007B085F">
        <w:rPr>
          <w:rFonts w:ascii="Calibri" w:eastAsia="Calibri" w:hAnsi="Calibri" w:cs="Calibri"/>
          <w:color w:val="3F3F3F"/>
          <w:lang w:val="fr-FR"/>
        </w:rPr>
        <w:t>» (Calculateur d’empreinte carbone de l’action humanitaire)</w:t>
      </w:r>
      <w:r w:rsidR="2D155F16" w:rsidRPr="00631A8B">
        <w:rPr>
          <w:rFonts w:ascii="Calibri" w:eastAsia="Calibri" w:hAnsi="Calibri" w:cs="Calibri"/>
          <w:color w:val="3F3F3F"/>
          <w:lang w:val="fr-FR"/>
        </w:rPr>
        <w:t xml:space="preserve"> </w:t>
      </w:r>
      <w:r w:rsidR="007B085F">
        <w:rPr>
          <w:rFonts w:ascii="Calibri" w:eastAsia="Calibri" w:hAnsi="Calibri" w:cs="Calibri"/>
          <w:color w:val="3F3F3F"/>
          <w:lang w:val="fr-FR"/>
        </w:rPr>
        <w:t>est disponible sur le site de la Charte depuis janvier</w:t>
      </w:r>
      <w:r w:rsidR="007B085F" w:rsidRPr="009F1F9E">
        <w:rPr>
          <w:lang w:val="fr-BE"/>
        </w:rPr>
        <w:t> </w:t>
      </w:r>
      <w:r w:rsidR="2D155F16" w:rsidRPr="00631A8B">
        <w:rPr>
          <w:rFonts w:ascii="Calibri" w:eastAsia="Calibri" w:hAnsi="Calibri" w:cs="Calibri"/>
          <w:color w:val="3F3F3F"/>
          <w:lang w:val="fr-FR"/>
        </w:rPr>
        <w:t xml:space="preserve">2023. </w:t>
      </w:r>
      <w:r w:rsidR="005B5BE8">
        <w:rPr>
          <w:rFonts w:ascii="Calibri" w:eastAsia="Calibri" w:hAnsi="Calibri" w:cs="Calibri"/>
          <w:color w:val="3F3F3F"/>
          <w:lang w:val="fr-FR"/>
        </w:rPr>
        <w:t>Il s’agit d’une nouvelle ressource clé pour les organisations du secteur humanitaire</w:t>
      </w:r>
      <w:r w:rsidR="009F1F9E">
        <w:rPr>
          <w:rFonts w:ascii="Calibri" w:eastAsia="Calibri" w:hAnsi="Calibri" w:cs="Calibri"/>
          <w:color w:val="3F3F3F"/>
          <w:lang w:val="fr-FR"/>
        </w:rPr>
        <w:t> </w:t>
      </w:r>
      <w:r w:rsidR="005B5BE8">
        <w:rPr>
          <w:rFonts w:ascii="Calibri" w:eastAsia="Calibri" w:hAnsi="Calibri" w:cs="Calibri"/>
          <w:color w:val="3F3F3F"/>
          <w:lang w:val="fr-FR"/>
        </w:rPr>
        <w:t xml:space="preserve">: elle leur offre un cadre et une méthodologie pour calculer leurs émissions directes et indirectes. </w:t>
      </w:r>
      <w:r w:rsidR="007A0512">
        <w:rPr>
          <w:rFonts w:ascii="Calibri" w:eastAsia="Calibri" w:hAnsi="Calibri" w:cs="Calibri"/>
          <w:color w:val="3F3F3F"/>
          <w:lang w:val="fr-FR"/>
        </w:rPr>
        <w:t xml:space="preserve">Découvrez cet </w:t>
      </w:r>
      <w:hyperlink r:id="rId50" w:history="1">
        <w:r w:rsidR="007A0512">
          <w:rPr>
            <w:rStyle w:val="Hyperlink"/>
            <w:rFonts w:ascii="Calibri" w:eastAsia="Calibri" w:hAnsi="Calibri" w:cs="Calibri"/>
            <w:lang w:val="fr-FR"/>
          </w:rPr>
          <w:t>outil et des ressources connexes</w:t>
        </w:r>
      </w:hyperlink>
      <w:r w:rsidR="00B24C01">
        <w:rPr>
          <w:rFonts w:ascii="Calibri" w:eastAsia="Calibri" w:hAnsi="Calibri" w:cs="Calibri"/>
          <w:color w:val="3F3F3F"/>
          <w:lang w:val="fr-FR"/>
        </w:rPr>
        <w:t>*.</w:t>
      </w:r>
    </w:p>
    <w:p w14:paraId="2C04BEB2" w14:textId="4A63EB6A" w:rsidR="63FDF42F" w:rsidRPr="00631A8B" w:rsidRDefault="63FDF42F" w:rsidP="246DF1E7">
      <w:pPr>
        <w:spacing w:line="259" w:lineRule="auto"/>
        <w:rPr>
          <w:rFonts w:ascii="Calibri" w:eastAsia="Calibri" w:hAnsi="Calibri" w:cs="Calibri"/>
          <w:color w:val="3F3F3F"/>
          <w:lang w:val="fr-FR"/>
        </w:rPr>
      </w:pPr>
    </w:p>
    <w:p w14:paraId="2B964CB3" w14:textId="303F9A1E" w:rsidR="63FDF42F" w:rsidRPr="00631A8B" w:rsidRDefault="00935E29" w:rsidP="007D7073">
      <w:pPr>
        <w:spacing w:line="259" w:lineRule="auto"/>
        <w:rPr>
          <w:rFonts w:ascii="Calibri" w:eastAsia="Calibri" w:hAnsi="Calibri" w:cs="Calibri"/>
          <w:color w:val="3F3F3F"/>
          <w:lang w:val="fr-FR"/>
        </w:rPr>
      </w:pPr>
      <w:r>
        <w:rPr>
          <w:rFonts w:ascii="Calibri" w:eastAsia="Calibri" w:hAnsi="Calibri" w:cs="Calibri"/>
          <w:color w:val="3F3F3F"/>
          <w:lang w:val="fr-FR"/>
        </w:rPr>
        <w:t xml:space="preserve">La Charte compte </w:t>
      </w:r>
      <w:r w:rsidR="47437004" w:rsidRPr="00631A8B">
        <w:rPr>
          <w:rFonts w:ascii="Calibri" w:eastAsia="Calibri" w:hAnsi="Calibri" w:cs="Calibri"/>
          <w:color w:val="3F3F3F"/>
          <w:lang w:val="fr-FR"/>
        </w:rPr>
        <w:t>333</w:t>
      </w:r>
      <w:r>
        <w:rPr>
          <w:rFonts w:ascii="Calibri" w:eastAsia="Calibri" w:hAnsi="Calibri" w:cs="Calibri"/>
          <w:color w:val="3F3F3F"/>
          <w:lang w:val="fr-FR"/>
        </w:rPr>
        <w:t xml:space="preserve"> signataires à ce jour, dont ICVA. Le réseau invite ses membres qui ne l’ont pas encore signée à </w:t>
      </w:r>
      <w:r w:rsidR="00C7205D">
        <w:rPr>
          <w:rFonts w:ascii="Calibri" w:eastAsia="Calibri" w:hAnsi="Calibri" w:cs="Calibri"/>
          <w:color w:val="3F3F3F"/>
          <w:lang w:val="fr-FR"/>
        </w:rPr>
        <w:t>en apprendre davantage sur</w:t>
      </w:r>
      <w:r>
        <w:rPr>
          <w:rFonts w:ascii="Calibri" w:eastAsia="Calibri" w:hAnsi="Calibri" w:cs="Calibri"/>
          <w:color w:val="3F3F3F"/>
          <w:lang w:val="fr-FR"/>
        </w:rPr>
        <w:t xml:space="preserve"> la Charte et à le contacter </w:t>
      </w:r>
      <w:r w:rsidR="001039DF">
        <w:rPr>
          <w:rFonts w:ascii="Calibri" w:eastAsia="Calibri" w:hAnsi="Calibri" w:cs="Calibri"/>
          <w:color w:val="3F3F3F"/>
          <w:lang w:val="fr-FR"/>
        </w:rPr>
        <w:t>pour toute question, toute diffi</w:t>
      </w:r>
      <w:r w:rsidR="00830DA4">
        <w:rPr>
          <w:rFonts w:ascii="Calibri" w:eastAsia="Calibri" w:hAnsi="Calibri" w:cs="Calibri"/>
          <w:color w:val="3F3F3F"/>
          <w:lang w:val="fr-FR"/>
        </w:rPr>
        <w:t xml:space="preserve">culté ou tout problème qui les empêcheraient de la signer ou de respecter de manière réaliste </w:t>
      </w:r>
      <w:r w:rsidR="00C7205D">
        <w:rPr>
          <w:rFonts w:ascii="Calibri" w:eastAsia="Calibri" w:hAnsi="Calibri" w:cs="Calibri"/>
          <w:color w:val="3F3F3F"/>
          <w:lang w:val="fr-FR"/>
        </w:rPr>
        <w:t>s</w:t>
      </w:r>
      <w:r w:rsidR="00830DA4">
        <w:rPr>
          <w:rFonts w:ascii="Calibri" w:eastAsia="Calibri" w:hAnsi="Calibri" w:cs="Calibri"/>
          <w:color w:val="3F3F3F"/>
          <w:lang w:val="fr-FR"/>
        </w:rPr>
        <w:t xml:space="preserve">es engagements. </w:t>
      </w:r>
      <w:r w:rsidR="00C7205D">
        <w:rPr>
          <w:rFonts w:ascii="Calibri" w:eastAsia="Calibri" w:hAnsi="Calibri" w:cs="Calibri"/>
          <w:color w:val="3F3F3F"/>
          <w:lang w:val="fr-FR"/>
        </w:rPr>
        <w:t>Découvrez le</w:t>
      </w:r>
      <w:r w:rsidR="47437004" w:rsidRPr="00631A8B">
        <w:rPr>
          <w:rFonts w:ascii="Calibri" w:eastAsia="Calibri" w:hAnsi="Calibri" w:cs="Calibri"/>
          <w:color w:val="3F3F3F"/>
          <w:lang w:val="fr-FR"/>
        </w:rPr>
        <w:t xml:space="preserve"> </w:t>
      </w:r>
      <w:hyperlink r:id="rId51" w:history="1">
        <w:r w:rsidR="0077466F">
          <w:rPr>
            <w:rStyle w:val="Hyperlink"/>
            <w:rFonts w:ascii="Calibri" w:eastAsia="Calibri" w:hAnsi="Calibri" w:cs="Calibri"/>
            <w:lang w:val="fr-FR"/>
          </w:rPr>
          <w:t>site internet de la Charte</w:t>
        </w:r>
      </w:hyperlink>
      <w:r w:rsidR="002460D4" w:rsidRPr="00631A8B">
        <w:rPr>
          <w:rFonts w:ascii="Calibri" w:eastAsia="Calibri" w:hAnsi="Calibri" w:cs="Calibri"/>
          <w:color w:val="3F3F3F"/>
          <w:lang w:val="fr-FR"/>
        </w:rPr>
        <w:t>.</w:t>
      </w:r>
    </w:p>
    <w:p w14:paraId="43377696" w14:textId="25ACA84A" w:rsidR="63FDF42F" w:rsidRPr="00631A8B" w:rsidRDefault="63FDF42F" w:rsidP="246DF1E7">
      <w:pPr>
        <w:spacing w:line="259" w:lineRule="auto"/>
        <w:rPr>
          <w:rFonts w:ascii="Calibri" w:eastAsia="Calibri" w:hAnsi="Calibri" w:cs="Calibri"/>
          <w:color w:val="3F3F3F"/>
          <w:lang w:val="fr-FR"/>
        </w:rPr>
      </w:pPr>
    </w:p>
    <w:p w14:paraId="14D1AF31" w14:textId="29479879" w:rsidR="63FDF42F" w:rsidRPr="00631A8B" w:rsidRDefault="6E495AB5" w:rsidP="00413614">
      <w:pPr>
        <w:spacing w:line="259" w:lineRule="auto"/>
        <w:rPr>
          <w:rFonts w:ascii="Calibri" w:eastAsia="Calibri" w:hAnsi="Calibri" w:cs="Calibri"/>
          <w:color w:val="3F3F3F"/>
          <w:lang w:val="fr-FR"/>
        </w:rPr>
      </w:pPr>
      <w:r w:rsidRPr="00631A8B">
        <w:rPr>
          <w:rFonts w:ascii="Calibri" w:eastAsia="Calibri" w:hAnsi="Calibri" w:cs="Calibri"/>
          <w:b/>
          <w:bCs/>
          <w:color w:val="3F3F3F"/>
          <w:lang w:val="fr-FR"/>
        </w:rPr>
        <w:t>ICVA</w:t>
      </w:r>
      <w:r w:rsidR="007C1966">
        <w:rPr>
          <w:rFonts w:ascii="Calibri" w:eastAsia="Calibri" w:hAnsi="Calibri" w:cs="Calibri"/>
          <w:b/>
          <w:bCs/>
          <w:color w:val="3F3F3F"/>
          <w:lang w:val="fr-FR"/>
        </w:rPr>
        <w:t xml:space="preserve"> met à jour son </w:t>
      </w:r>
      <w:r w:rsidR="00E4403F">
        <w:rPr>
          <w:rFonts w:ascii="Calibri" w:eastAsia="Calibri" w:hAnsi="Calibri" w:cs="Calibri"/>
          <w:b/>
          <w:bCs/>
          <w:color w:val="3F3F3F"/>
          <w:lang w:val="fr-FR"/>
        </w:rPr>
        <w:t>compendium d’actions pour le climat et l’environnement</w:t>
      </w:r>
      <w:r w:rsidR="00E4403F" w:rsidRPr="00E4403F">
        <w:rPr>
          <w:rFonts w:ascii="Calibri" w:eastAsia="Calibri" w:hAnsi="Calibri" w:cs="Calibri"/>
          <w:color w:val="3F3F3F"/>
          <w:lang w:val="fr-FR"/>
        </w:rPr>
        <w:t>.</w:t>
      </w:r>
      <w:r w:rsidR="3E26A403" w:rsidRPr="00631A8B">
        <w:rPr>
          <w:rFonts w:ascii="Calibri" w:eastAsia="Calibri" w:hAnsi="Calibri" w:cs="Calibri"/>
          <w:color w:val="3F3F3F"/>
          <w:lang w:val="fr-FR"/>
        </w:rPr>
        <w:t xml:space="preserve"> </w:t>
      </w:r>
      <w:r w:rsidR="00E4403F">
        <w:rPr>
          <w:rFonts w:ascii="Calibri" w:eastAsia="Calibri" w:hAnsi="Calibri" w:cs="Calibri"/>
          <w:color w:val="3F3F3F"/>
          <w:lang w:val="fr-FR"/>
        </w:rPr>
        <w:t xml:space="preserve">Merci de nous communiquer tout nouveau projet/toute nouvelle initiative, </w:t>
      </w:r>
      <w:r w:rsidR="00424B79">
        <w:rPr>
          <w:rFonts w:ascii="Calibri" w:eastAsia="Calibri" w:hAnsi="Calibri" w:cs="Calibri"/>
          <w:color w:val="3F3F3F"/>
          <w:lang w:val="fr-FR"/>
        </w:rPr>
        <w:t xml:space="preserve">tout </w:t>
      </w:r>
      <w:r w:rsidR="00E4403F">
        <w:rPr>
          <w:rFonts w:ascii="Calibri" w:eastAsia="Calibri" w:hAnsi="Calibri" w:cs="Calibri"/>
          <w:color w:val="3F3F3F"/>
          <w:lang w:val="fr-FR"/>
        </w:rPr>
        <w:t xml:space="preserve">nouvel outil </w:t>
      </w:r>
      <w:r w:rsidR="00424B79">
        <w:rPr>
          <w:rFonts w:ascii="Calibri" w:eastAsia="Calibri" w:hAnsi="Calibri" w:cs="Calibri"/>
          <w:color w:val="3F3F3F"/>
          <w:lang w:val="fr-FR"/>
        </w:rPr>
        <w:t xml:space="preserve">ou nouveau rapport de votre organisation que vous souhaiteriez voir figurer dans le compendium en écrivant à </w:t>
      </w:r>
      <w:hyperlink r:id="rId52">
        <w:r w:rsidR="3F6EAFAB" w:rsidRPr="00631A8B">
          <w:rPr>
            <w:rStyle w:val="Hyperlink"/>
            <w:rFonts w:ascii="Calibri" w:eastAsia="Calibri" w:hAnsi="Calibri" w:cs="Calibri"/>
            <w:lang w:val="fr-FR"/>
          </w:rPr>
          <w:t>climate@icvanetwork.org</w:t>
        </w:r>
      </w:hyperlink>
      <w:r w:rsidR="2D155F16" w:rsidRPr="00631A8B">
        <w:rPr>
          <w:rFonts w:ascii="Calibri" w:eastAsia="Calibri" w:hAnsi="Calibri" w:cs="Calibri"/>
          <w:color w:val="3F3F3F"/>
          <w:lang w:val="fr-FR"/>
        </w:rPr>
        <w:t xml:space="preserve">. </w:t>
      </w:r>
      <w:r w:rsidR="00424B79">
        <w:rPr>
          <w:rFonts w:ascii="Calibri" w:eastAsia="Calibri" w:hAnsi="Calibri" w:cs="Calibri"/>
          <w:color w:val="3F3F3F"/>
          <w:lang w:val="fr-FR"/>
        </w:rPr>
        <w:t>Découvrez l’</w:t>
      </w:r>
      <w:hyperlink r:id="rId53" w:history="1">
        <w:r w:rsidR="0077466F" w:rsidRPr="0077466F">
          <w:rPr>
            <w:rStyle w:val="Hyperlink"/>
            <w:rFonts w:ascii="Calibri" w:eastAsia="Calibri" w:hAnsi="Calibri" w:cs="Calibri"/>
            <w:lang w:val="fr-FR"/>
          </w:rPr>
          <w:t>actuel compendium</w:t>
        </w:r>
      </w:hyperlink>
      <w:r w:rsidR="00904991">
        <w:rPr>
          <w:rFonts w:ascii="Calibri" w:eastAsia="Calibri" w:hAnsi="Calibri" w:cs="Calibri"/>
          <w:color w:val="3F3F3F"/>
          <w:lang w:val="fr-FR"/>
        </w:rPr>
        <w:t xml:space="preserve">* </w:t>
      </w:r>
      <w:r w:rsidR="147F27FF" w:rsidRPr="00631A8B">
        <w:rPr>
          <w:rFonts w:ascii="Calibri" w:eastAsia="Calibri" w:hAnsi="Calibri" w:cs="Calibri"/>
          <w:color w:val="3F3F3F"/>
          <w:lang w:val="fr-FR"/>
        </w:rPr>
        <w:t>(</w:t>
      </w:r>
      <w:r w:rsidR="00974A14">
        <w:rPr>
          <w:rFonts w:ascii="Calibri" w:eastAsia="Calibri" w:hAnsi="Calibri" w:cs="Calibri"/>
          <w:color w:val="3F3F3F"/>
          <w:lang w:val="fr-FR"/>
        </w:rPr>
        <w:t xml:space="preserve">pour une meilleure expérience de navigation, utilisez </w:t>
      </w:r>
      <w:r w:rsidR="002460D4" w:rsidRPr="00631A8B">
        <w:rPr>
          <w:rFonts w:ascii="Calibri" w:eastAsia="Calibri" w:hAnsi="Calibri" w:cs="Calibri"/>
          <w:color w:val="3F3F3F"/>
          <w:lang w:val="fr-FR"/>
        </w:rPr>
        <w:t xml:space="preserve">Google </w:t>
      </w:r>
      <w:r w:rsidR="147F27FF" w:rsidRPr="00631A8B">
        <w:rPr>
          <w:rFonts w:ascii="Calibri" w:eastAsia="Calibri" w:hAnsi="Calibri" w:cs="Calibri"/>
          <w:color w:val="3F3F3F"/>
          <w:lang w:val="fr-FR"/>
        </w:rPr>
        <w:t>Chrome).</w:t>
      </w:r>
    </w:p>
    <w:p w14:paraId="258DAD01" w14:textId="6A56BA9B" w:rsidR="63FDF42F" w:rsidRPr="00631A8B" w:rsidRDefault="63FDF42F" w:rsidP="246DF1E7">
      <w:pPr>
        <w:spacing w:line="259" w:lineRule="auto"/>
        <w:rPr>
          <w:rFonts w:ascii="Calibri" w:eastAsia="Calibri" w:hAnsi="Calibri" w:cs="Calibri"/>
          <w:color w:val="000000" w:themeColor="text1"/>
          <w:lang w:val="fr-FR"/>
        </w:rPr>
      </w:pPr>
    </w:p>
    <w:p w14:paraId="4CB27874" w14:textId="531E92F3" w:rsidR="63FDF42F" w:rsidRPr="00631A8B" w:rsidRDefault="00904991" w:rsidP="246DF1E7">
      <w:pPr>
        <w:pStyle w:val="ListParagraph"/>
        <w:numPr>
          <w:ilvl w:val="0"/>
          <w:numId w:val="7"/>
        </w:numPr>
        <w:spacing w:line="259" w:lineRule="auto"/>
        <w:rPr>
          <w:rFonts w:ascii="Calibri" w:eastAsia="Calibri" w:hAnsi="Calibri" w:cs="Calibri"/>
          <w:color w:val="000000" w:themeColor="text1"/>
          <w:lang w:val="fr-FR"/>
        </w:rPr>
      </w:pPr>
      <w:r>
        <w:rPr>
          <w:rFonts w:ascii="Calibri" w:eastAsia="Calibri" w:hAnsi="Calibri" w:cs="Calibri"/>
          <w:color w:val="3F3F3F"/>
          <w:lang w:val="fr-FR"/>
        </w:rPr>
        <w:t xml:space="preserve">Pour obtenir plus d’informations sur les activités d’ICVA, y compris </w:t>
      </w:r>
      <w:r w:rsidR="0076228F">
        <w:rPr>
          <w:rFonts w:ascii="Calibri" w:eastAsia="Calibri" w:hAnsi="Calibri" w:cs="Calibri"/>
          <w:color w:val="3F3F3F"/>
          <w:lang w:val="fr-FR"/>
        </w:rPr>
        <w:t xml:space="preserve">sur le </w:t>
      </w:r>
      <w:hyperlink r:id="rId54">
        <w:r w:rsidR="0076228F">
          <w:rPr>
            <w:rStyle w:val="Hyperlink"/>
            <w:rFonts w:ascii="Calibri" w:eastAsia="Calibri" w:hAnsi="Calibri" w:cs="Calibri"/>
            <w:lang w:val="fr-FR"/>
          </w:rPr>
          <w:t>Volet d’apprentissage sur le changement climatique et l’action humanitaire</w:t>
        </w:r>
      </w:hyperlink>
      <w:r w:rsidR="0076228F">
        <w:rPr>
          <w:rFonts w:ascii="Calibri" w:eastAsia="Calibri" w:hAnsi="Calibri" w:cs="Calibri"/>
          <w:color w:val="3F3F3F"/>
          <w:lang w:val="fr-FR"/>
        </w:rPr>
        <w:t>*,</w:t>
      </w:r>
      <w:r w:rsidR="59F597FF" w:rsidRPr="00631A8B">
        <w:rPr>
          <w:rFonts w:ascii="Calibri" w:eastAsia="Calibri" w:hAnsi="Calibri" w:cs="Calibri"/>
          <w:color w:val="3F3F3F"/>
          <w:lang w:val="fr-FR"/>
        </w:rPr>
        <w:t xml:space="preserve"> </w:t>
      </w:r>
      <w:r w:rsidR="0076228F">
        <w:rPr>
          <w:rFonts w:ascii="Calibri" w:eastAsia="Calibri" w:hAnsi="Calibri" w:cs="Calibri"/>
          <w:color w:val="3F3F3F"/>
          <w:lang w:val="fr-FR"/>
        </w:rPr>
        <w:t xml:space="preserve">rendez-vous sur la </w:t>
      </w:r>
      <w:hyperlink r:id="rId55">
        <w:r w:rsidR="0076228F">
          <w:rPr>
            <w:rStyle w:val="Hyperlink"/>
            <w:rFonts w:ascii="Calibri" w:eastAsia="Calibri" w:hAnsi="Calibri" w:cs="Calibri"/>
            <w:lang w:val="fr-FR"/>
          </w:rPr>
          <w:t>page consacrée au climat et à l’environnement</w:t>
        </w:r>
      </w:hyperlink>
      <w:r w:rsidR="0076228F">
        <w:rPr>
          <w:rFonts w:ascii="Calibri" w:eastAsia="Calibri" w:hAnsi="Calibri" w:cs="Calibri"/>
          <w:color w:val="3F3F3F"/>
          <w:lang w:val="fr-FR"/>
        </w:rPr>
        <w:t>*</w:t>
      </w:r>
      <w:r w:rsidR="002454BA">
        <w:rPr>
          <w:rFonts w:ascii="Calibri" w:eastAsia="Calibri" w:hAnsi="Calibri" w:cs="Calibri"/>
          <w:color w:val="3F3F3F"/>
          <w:lang w:val="fr-FR"/>
        </w:rPr>
        <w:t>. Pour poser vos questions ou rejoindre le Groupe de travail sur le changement climatique, écrivez à</w:t>
      </w:r>
      <w:r w:rsidR="0076228F">
        <w:rPr>
          <w:rFonts w:ascii="Calibri" w:eastAsia="Calibri" w:hAnsi="Calibri" w:cs="Calibri"/>
          <w:color w:val="3F3F3F"/>
          <w:lang w:val="fr-FR"/>
        </w:rPr>
        <w:t xml:space="preserve"> </w:t>
      </w:r>
      <w:hyperlink r:id="rId56">
        <w:r w:rsidR="2D155F16" w:rsidRPr="00631A8B">
          <w:rPr>
            <w:rStyle w:val="Hyperlink"/>
            <w:rFonts w:ascii="Calibri" w:eastAsia="Calibri" w:hAnsi="Calibri" w:cs="Calibri"/>
            <w:lang w:val="fr-FR"/>
          </w:rPr>
          <w:t>nishanie.jayamaha@icvanetwork.org</w:t>
        </w:r>
      </w:hyperlink>
      <w:r w:rsidR="002454BA">
        <w:rPr>
          <w:rFonts w:ascii="Calibri" w:eastAsia="Calibri" w:hAnsi="Calibri" w:cs="Calibri"/>
          <w:color w:val="000000" w:themeColor="text1"/>
          <w:lang w:val="fr-FR"/>
        </w:rPr>
        <w:t>.</w:t>
      </w:r>
      <w:r w:rsidR="2D155F16" w:rsidRPr="00631A8B">
        <w:rPr>
          <w:rFonts w:ascii="Calibri" w:eastAsia="Calibri" w:hAnsi="Calibri" w:cs="Calibri"/>
          <w:color w:val="000000" w:themeColor="text1"/>
          <w:lang w:val="fr-FR"/>
        </w:rPr>
        <w:t xml:space="preserve"> </w:t>
      </w:r>
    </w:p>
    <w:p w14:paraId="34F4E574" w14:textId="3BBF1801" w:rsidR="63FDF42F" w:rsidRPr="00631A8B" w:rsidRDefault="43C47E8D" w:rsidP="246DF1E7">
      <w:pPr>
        <w:spacing w:line="259" w:lineRule="auto"/>
        <w:rPr>
          <w:rFonts w:eastAsiaTheme="minorEastAsia"/>
          <w:lang w:val="fr-FR"/>
        </w:rPr>
      </w:pPr>
      <w:r w:rsidRPr="00631A8B">
        <w:rPr>
          <w:rFonts w:ascii="Calibri" w:eastAsia="Calibri" w:hAnsi="Calibri" w:cs="Calibri"/>
          <w:color w:val="000000" w:themeColor="text1"/>
          <w:sz w:val="22"/>
          <w:szCs w:val="22"/>
          <w:lang w:val="fr-FR"/>
        </w:rPr>
        <w:t xml:space="preserve"> </w:t>
      </w:r>
    </w:p>
    <w:p w14:paraId="3E5C0B3C" w14:textId="38FC27C1" w:rsidR="63FDF42F" w:rsidRPr="00631A8B" w:rsidRDefault="63FDF42F" w:rsidP="66957435">
      <w:pPr>
        <w:pStyle w:val="paragraph"/>
        <w:spacing w:before="0" w:beforeAutospacing="0" w:after="0" w:afterAutospacing="0" w:line="259" w:lineRule="auto"/>
        <w:rPr>
          <w:rStyle w:val="normaltextrun"/>
          <w:rFonts w:asciiTheme="minorHAnsi" w:eastAsiaTheme="minorEastAsia" w:hAnsiTheme="minorHAnsi" w:cstheme="minorBidi"/>
          <w:b/>
          <w:bCs/>
          <w:lang w:val="fr-FR"/>
        </w:rPr>
      </w:pPr>
    </w:p>
    <w:p w14:paraId="7F796F13" w14:textId="370D0B14" w:rsidR="0378D53F" w:rsidRPr="00631A8B" w:rsidRDefault="00D92D4C" w:rsidP="66957435">
      <w:pPr>
        <w:pStyle w:val="paragraph"/>
        <w:spacing w:before="0" w:beforeAutospacing="0" w:after="0" w:afterAutospacing="0" w:line="259" w:lineRule="auto"/>
        <w:rPr>
          <w:rStyle w:val="normaltextrun"/>
          <w:rFonts w:asciiTheme="minorHAnsi" w:eastAsiaTheme="minorEastAsia" w:hAnsiTheme="minorHAnsi" w:cstheme="minorBidi"/>
          <w:b/>
          <w:bCs/>
          <w:highlight w:val="cyan"/>
          <w:lang w:val="fr-FR"/>
        </w:rPr>
      </w:pPr>
      <w:r w:rsidRPr="00631A8B">
        <w:rPr>
          <w:rStyle w:val="normaltextrun"/>
          <w:rFonts w:asciiTheme="minorHAnsi" w:eastAsiaTheme="minorEastAsia" w:hAnsiTheme="minorHAnsi" w:cstheme="minorBidi"/>
          <w:b/>
          <w:bCs/>
          <w:lang w:val="fr-FR"/>
        </w:rPr>
        <w:t>1</w:t>
      </w:r>
      <w:r w:rsidR="008D5ADF" w:rsidRPr="00631A8B">
        <w:rPr>
          <w:rStyle w:val="normaltextrun"/>
          <w:rFonts w:asciiTheme="minorHAnsi" w:eastAsiaTheme="minorEastAsia" w:hAnsiTheme="minorHAnsi" w:cstheme="minorBidi"/>
          <w:b/>
          <w:bCs/>
          <w:lang w:val="fr-FR"/>
        </w:rPr>
        <w:t>8</w:t>
      </w:r>
      <w:r w:rsidR="72ED6129" w:rsidRPr="00631A8B">
        <w:rPr>
          <w:rStyle w:val="normaltextrun"/>
          <w:rFonts w:asciiTheme="minorHAnsi" w:eastAsiaTheme="minorEastAsia" w:hAnsiTheme="minorHAnsi" w:cstheme="minorBidi"/>
          <w:b/>
          <w:bCs/>
          <w:lang w:val="fr-FR"/>
        </w:rPr>
        <w:t xml:space="preserve">. </w:t>
      </w:r>
      <w:r w:rsidR="002B64A8">
        <w:rPr>
          <w:rStyle w:val="normaltextrun"/>
          <w:rFonts w:asciiTheme="minorHAnsi" w:eastAsiaTheme="minorEastAsia" w:hAnsiTheme="minorHAnsi" w:cstheme="minorBidi"/>
          <w:b/>
          <w:bCs/>
          <w:lang w:val="fr-FR"/>
        </w:rPr>
        <w:t>Affirmer notre présence à l’échelle internationale et notre ancrage local</w:t>
      </w:r>
    </w:p>
    <w:p w14:paraId="510837A3" w14:textId="3335440D" w:rsidR="66957435" w:rsidRPr="00631A8B" w:rsidRDefault="66957435" w:rsidP="6A88344D">
      <w:pPr>
        <w:pStyle w:val="paragraph"/>
        <w:spacing w:before="0" w:beforeAutospacing="0" w:after="0" w:afterAutospacing="0" w:line="259" w:lineRule="auto"/>
        <w:rPr>
          <w:rStyle w:val="normaltextrun"/>
          <w:b/>
          <w:bCs/>
          <w:lang w:val="fr-FR"/>
        </w:rPr>
      </w:pPr>
    </w:p>
    <w:p w14:paraId="348C0FB1" w14:textId="08312604" w:rsidR="05A8CFB1" w:rsidRPr="00631A8B" w:rsidRDefault="00A8799A" w:rsidP="14D57684">
      <w:pPr>
        <w:spacing w:line="257" w:lineRule="auto"/>
        <w:rPr>
          <w:rFonts w:ascii="Calibri" w:eastAsia="Calibri" w:hAnsi="Calibri" w:cs="Calibri"/>
          <w:b/>
          <w:bCs/>
          <w:lang w:val="fr-FR"/>
        </w:rPr>
      </w:pPr>
      <w:r w:rsidRPr="00631A8B">
        <w:rPr>
          <w:rFonts w:ascii="Calibri" w:eastAsia="Calibri" w:hAnsi="Calibri" w:cs="Calibri"/>
          <w:b/>
          <w:bCs/>
          <w:lang w:val="fr-FR"/>
        </w:rPr>
        <w:t>Localisation</w:t>
      </w:r>
    </w:p>
    <w:p w14:paraId="2C640031" w14:textId="68D9ED05" w:rsidR="66F52604" w:rsidRPr="00631A8B" w:rsidRDefault="66F52604" w:rsidP="2EC562FF">
      <w:pPr>
        <w:spacing w:line="259" w:lineRule="auto"/>
        <w:rPr>
          <w:lang w:val="fr-FR"/>
        </w:rPr>
      </w:pPr>
    </w:p>
    <w:p w14:paraId="02070CE8" w14:textId="3C2C9F5E" w:rsidR="001C2691" w:rsidRPr="00631A8B" w:rsidRDefault="00A257BD" w:rsidP="004151C7">
      <w:pPr>
        <w:spacing w:line="257" w:lineRule="auto"/>
        <w:rPr>
          <w:rFonts w:eastAsia="Calibri" w:cstheme="minorHAnsi"/>
          <w:lang w:val="fr-FR"/>
        </w:rPr>
      </w:pPr>
      <w:r>
        <w:rPr>
          <w:rFonts w:ascii="Calibri" w:eastAsia="Calibri" w:hAnsi="Calibri" w:cs="Calibri"/>
          <w:lang w:val="fr-FR"/>
        </w:rPr>
        <w:t xml:space="preserve">Le plan de travail de l’Équipe de travail 5 sur la Localisation de l’IASC </w:t>
      </w:r>
      <w:r w:rsidR="0034341A">
        <w:rPr>
          <w:rFonts w:ascii="Calibri" w:eastAsia="Calibri" w:hAnsi="Calibri" w:cs="Calibri"/>
          <w:lang w:val="fr-FR"/>
        </w:rPr>
        <w:t xml:space="preserve">inclut comme priorité la </w:t>
      </w:r>
      <w:r w:rsidR="00754336" w:rsidRPr="00631A8B">
        <w:rPr>
          <w:rFonts w:ascii="Calibri" w:eastAsia="Calibri" w:hAnsi="Calibri" w:cs="Calibri"/>
          <w:b/>
          <w:bCs/>
          <w:lang w:val="fr-FR"/>
        </w:rPr>
        <w:t>compil</w:t>
      </w:r>
      <w:r w:rsidR="0034341A">
        <w:rPr>
          <w:rFonts w:ascii="Calibri" w:eastAsia="Calibri" w:hAnsi="Calibri" w:cs="Calibri"/>
          <w:b/>
          <w:bCs/>
          <w:lang w:val="fr-FR"/>
        </w:rPr>
        <w:t>ation de bonnes pratique</w:t>
      </w:r>
      <w:r w:rsidR="00E24358">
        <w:rPr>
          <w:rFonts w:ascii="Calibri" w:eastAsia="Calibri" w:hAnsi="Calibri" w:cs="Calibri"/>
          <w:b/>
          <w:bCs/>
          <w:lang w:val="fr-FR"/>
        </w:rPr>
        <w:t>s</w:t>
      </w:r>
      <w:r w:rsidR="0034341A">
        <w:rPr>
          <w:rFonts w:ascii="Calibri" w:eastAsia="Calibri" w:hAnsi="Calibri" w:cs="Calibri"/>
          <w:lang w:val="fr-FR"/>
        </w:rPr>
        <w:t xml:space="preserve"> </w:t>
      </w:r>
      <w:r w:rsidR="0089198D">
        <w:rPr>
          <w:rFonts w:ascii="Calibri" w:eastAsia="Calibri" w:hAnsi="Calibri" w:cs="Calibri"/>
          <w:lang w:val="fr-FR"/>
        </w:rPr>
        <w:t>relatives</w:t>
      </w:r>
      <w:r w:rsidR="00E24358">
        <w:rPr>
          <w:rFonts w:ascii="Calibri" w:eastAsia="Calibri" w:hAnsi="Calibri" w:cs="Calibri"/>
          <w:lang w:val="fr-FR"/>
        </w:rPr>
        <w:t xml:space="preserve"> </w:t>
      </w:r>
      <w:r w:rsidR="0089198D">
        <w:rPr>
          <w:rFonts w:ascii="Calibri" w:eastAsia="Calibri" w:hAnsi="Calibri" w:cs="Calibri"/>
          <w:lang w:val="fr-FR"/>
        </w:rPr>
        <w:t xml:space="preserve">à </w:t>
      </w:r>
      <w:r w:rsidR="0034341A">
        <w:rPr>
          <w:rFonts w:ascii="Calibri" w:eastAsia="Calibri" w:hAnsi="Calibri" w:cs="Calibri"/>
          <w:lang w:val="fr-FR"/>
        </w:rPr>
        <w:t xml:space="preserve">la participation significative, </w:t>
      </w:r>
      <w:r w:rsidR="0089198D">
        <w:rPr>
          <w:rFonts w:ascii="Calibri" w:eastAsia="Calibri" w:hAnsi="Calibri" w:cs="Calibri"/>
          <w:lang w:val="fr-FR"/>
        </w:rPr>
        <w:t xml:space="preserve">à </w:t>
      </w:r>
      <w:r w:rsidR="0034341A">
        <w:rPr>
          <w:rFonts w:ascii="Calibri" w:eastAsia="Calibri" w:hAnsi="Calibri" w:cs="Calibri"/>
          <w:lang w:val="fr-FR"/>
        </w:rPr>
        <w:t xml:space="preserve">la représentation et </w:t>
      </w:r>
      <w:r w:rsidR="0089198D">
        <w:rPr>
          <w:rFonts w:ascii="Calibri" w:eastAsia="Calibri" w:hAnsi="Calibri" w:cs="Calibri"/>
          <w:lang w:val="fr-FR"/>
        </w:rPr>
        <w:t>au</w:t>
      </w:r>
      <w:r w:rsidR="0034341A">
        <w:rPr>
          <w:rFonts w:ascii="Calibri" w:eastAsia="Calibri" w:hAnsi="Calibri" w:cs="Calibri"/>
          <w:lang w:val="fr-FR"/>
        </w:rPr>
        <w:t xml:space="preserve"> </w:t>
      </w:r>
      <w:r w:rsidR="00BC6FED" w:rsidRPr="00631A8B">
        <w:rPr>
          <w:rFonts w:ascii="Calibri" w:eastAsia="Calibri" w:hAnsi="Calibri" w:cs="Calibri"/>
          <w:lang w:val="fr-FR"/>
        </w:rPr>
        <w:t xml:space="preserve">leadership </w:t>
      </w:r>
      <w:r w:rsidR="0034341A">
        <w:rPr>
          <w:rFonts w:ascii="Calibri" w:eastAsia="Calibri" w:hAnsi="Calibri" w:cs="Calibri"/>
          <w:lang w:val="fr-FR"/>
        </w:rPr>
        <w:t>des acteurs locaux</w:t>
      </w:r>
      <w:r w:rsidR="005462C9">
        <w:rPr>
          <w:rFonts w:ascii="Calibri" w:eastAsia="Calibri" w:hAnsi="Calibri" w:cs="Calibri"/>
          <w:lang w:val="fr-FR"/>
        </w:rPr>
        <w:t>, y compris des organisations dirigées par des femmes,</w:t>
      </w:r>
      <w:r w:rsidR="0034341A">
        <w:rPr>
          <w:rFonts w:ascii="Calibri" w:eastAsia="Calibri" w:hAnsi="Calibri" w:cs="Calibri"/>
          <w:lang w:val="fr-FR"/>
        </w:rPr>
        <w:t xml:space="preserve"> </w:t>
      </w:r>
      <w:r w:rsidR="005462C9">
        <w:rPr>
          <w:rFonts w:ascii="Calibri" w:eastAsia="Calibri" w:hAnsi="Calibri" w:cs="Calibri"/>
          <w:lang w:val="fr-FR"/>
        </w:rPr>
        <w:t xml:space="preserve">dans les mécanismes de coordination humanitaires, </w:t>
      </w:r>
      <w:r w:rsidR="00FF1103">
        <w:rPr>
          <w:rFonts w:ascii="Calibri" w:eastAsia="Calibri" w:hAnsi="Calibri" w:cs="Calibri"/>
          <w:lang w:val="fr-FR"/>
        </w:rPr>
        <w:t xml:space="preserve">et </w:t>
      </w:r>
      <w:r w:rsidR="0026415A">
        <w:rPr>
          <w:rFonts w:ascii="Calibri" w:eastAsia="Calibri" w:hAnsi="Calibri" w:cs="Calibri"/>
          <w:lang w:val="fr-FR"/>
        </w:rPr>
        <w:t>dans</w:t>
      </w:r>
      <w:r w:rsidR="00FF1103">
        <w:rPr>
          <w:rFonts w:ascii="Calibri" w:eastAsia="Calibri" w:hAnsi="Calibri" w:cs="Calibri"/>
          <w:lang w:val="fr-FR"/>
        </w:rPr>
        <w:t xml:space="preserve"> les approches visant à impliquer les personnes concernées. À cette fin</w:t>
      </w:r>
      <w:r w:rsidR="00BC6FED" w:rsidRPr="00631A8B">
        <w:rPr>
          <w:rFonts w:ascii="Calibri" w:eastAsia="Calibri" w:hAnsi="Calibri" w:cs="Calibri"/>
          <w:lang w:val="fr-FR"/>
        </w:rPr>
        <w:t xml:space="preserve">, </w:t>
      </w:r>
      <w:r w:rsidR="00FF1103">
        <w:rPr>
          <w:rFonts w:ascii="Calibri" w:eastAsia="Calibri" w:hAnsi="Calibri" w:cs="Calibri"/>
          <w:lang w:val="fr-FR"/>
        </w:rPr>
        <w:t xml:space="preserve">l’Équipe de travail 5 a créé </w:t>
      </w:r>
      <w:r w:rsidR="00F53B33">
        <w:rPr>
          <w:rFonts w:ascii="Calibri" w:eastAsia="Calibri" w:hAnsi="Calibri" w:cs="Calibri"/>
          <w:lang w:val="fr-FR"/>
        </w:rPr>
        <w:t xml:space="preserve">un </w:t>
      </w:r>
      <w:hyperlink r:id="rId57" w:history="1">
        <w:r w:rsidR="00F53B33">
          <w:rPr>
            <w:rStyle w:val="Hyperlink"/>
            <w:rFonts w:ascii="Calibri" w:eastAsia="Calibri" w:hAnsi="Calibri" w:cs="Calibri"/>
            <w:lang w:val="fr-FR"/>
          </w:rPr>
          <w:t>modèle</w:t>
        </w:r>
      </w:hyperlink>
      <w:r w:rsidR="00962D35">
        <w:rPr>
          <w:rFonts w:ascii="Calibri" w:eastAsia="Calibri" w:hAnsi="Calibri" w:cs="Calibri"/>
          <w:lang w:val="fr-FR"/>
        </w:rPr>
        <w:t xml:space="preserve">* </w:t>
      </w:r>
      <w:r w:rsidR="00E24358">
        <w:rPr>
          <w:rFonts w:ascii="Calibri" w:eastAsia="Calibri" w:hAnsi="Calibri" w:cs="Calibri"/>
          <w:lang w:val="fr-FR"/>
        </w:rPr>
        <w:t xml:space="preserve">pour recueillir les bonnes pratiques en matière de localisation. Ce modèle </w:t>
      </w:r>
      <w:r w:rsidR="0026415A">
        <w:rPr>
          <w:rFonts w:ascii="Calibri" w:eastAsia="Calibri" w:hAnsi="Calibri" w:cs="Calibri"/>
          <w:lang w:val="fr-FR"/>
        </w:rPr>
        <w:t>s’</w:t>
      </w:r>
      <w:r w:rsidR="00C020E6">
        <w:rPr>
          <w:rFonts w:ascii="Calibri" w:eastAsia="Calibri" w:hAnsi="Calibri" w:cs="Calibri"/>
          <w:lang w:val="fr-FR"/>
        </w:rPr>
        <w:t>inspir</w:t>
      </w:r>
      <w:r w:rsidR="0026415A">
        <w:rPr>
          <w:rFonts w:ascii="Calibri" w:eastAsia="Calibri" w:hAnsi="Calibri" w:cs="Calibri"/>
          <w:lang w:val="fr-FR"/>
        </w:rPr>
        <w:t>e</w:t>
      </w:r>
      <w:r w:rsidR="00C020E6">
        <w:rPr>
          <w:rFonts w:ascii="Calibri" w:eastAsia="Calibri" w:hAnsi="Calibri" w:cs="Calibri"/>
          <w:lang w:val="fr-FR"/>
        </w:rPr>
        <w:t xml:space="preserve"> de la Directive de l’IASC «</w:t>
      </w:r>
      <w:r w:rsidR="009F1F9E">
        <w:rPr>
          <w:rFonts w:ascii="Calibri" w:eastAsia="Calibri" w:hAnsi="Calibri" w:cs="Calibri"/>
          <w:lang w:val="fr-FR"/>
        </w:rPr>
        <w:t> </w:t>
      </w:r>
      <w:proofErr w:type="spellStart"/>
      <w:r w:rsidR="00BC6FED" w:rsidRPr="00631A8B">
        <w:rPr>
          <w:rFonts w:ascii="Calibri" w:eastAsia="Calibri" w:hAnsi="Calibri" w:cs="Calibri"/>
          <w:lang w:val="fr-FR"/>
        </w:rPr>
        <w:t>Strengthening</w:t>
      </w:r>
      <w:proofErr w:type="spellEnd"/>
      <w:r w:rsidR="00BC6FED" w:rsidRPr="00631A8B">
        <w:rPr>
          <w:rFonts w:ascii="Calibri" w:eastAsia="Calibri" w:hAnsi="Calibri" w:cs="Calibri"/>
          <w:lang w:val="fr-FR"/>
        </w:rPr>
        <w:t xml:space="preserve"> Participation, </w:t>
      </w:r>
      <w:proofErr w:type="spellStart"/>
      <w:r w:rsidR="00BC6FED" w:rsidRPr="00631A8B">
        <w:rPr>
          <w:rFonts w:ascii="Calibri" w:eastAsia="Calibri" w:hAnsi="Calibri" w:cs="Calibri"/>
          <w:lang w:val="fr-FR"/>
        </w:rPr>
        <w:t>Representation</w:t>
      </w:r>
      <w:proofErr w:type="spellEnd"/>
      <w:r w:rsidR="00BC6FED" w:rsidRPr="00631A8B">
        <w:rPr>
          <w:rFonts w:ascii="Calibri" w:eastAsia="Calibri" w:hAnsi="Calibri" w:cs="Calibri"/>
          <w:lang w:val="fr-FR"/>
        </w:rPr>
        <w:t xml:space="preserve"> and Leadership of Local and National Actors in IASC </w:t>
      </w:r>
      <w:proofErr w:type="spellStart"/>
      <w:r w:rsidR="00BC6FED" w:rsidRPr="00631A8B">
        <w:rPr>
          <w:rFonts w:ascii="Calibri" w:eastAsia="Calibri" w:hAnsi="Calibri" w:cs="Calibri"/>
          <w:lang w:val="fr-FR"/>
        </w:rPr>
        <w:t>Humanitarian</w:t>
      </w:r>
      <w:proofErr w:type="spellEnd"/>
      <w:r w:rsidR="00BC6FED" w:rsidRPr="00631A8B">
        <w:rPr>
          <w:rFonts w:ascii="Calibri" w:eastAsia="Calibri" w:hAnsi="Calibri" w:cs="Calibri"/>
          <w:lang w:val="fr-FR"/>
        </w:rPr>
        <w:t xml:space="preserve"> Coordination </w:t>
      </w:r>
      <w:proofErr w:type="spellStart"/>
      <w:r w:rsidR="00BC6FED" w:rsidRPr="00631A8B">
        <w:rPr>
          <w:rFonts w:ascii="Calibri" w:eastAsia="Calibri" w:hAnsi="Calibri" w:cs="Calibri"/>
          <w:lang w:val="fr-FR"/>
        </w:rPr>
        <w:t>Mechanisms</w:t>
      </w:r>
      <w:proofErr w:type="spellEnd"/>
      <w:r w:rsidR="009F1F9E">
        <w:rPr>
          <w:rFonts w:ascii="Calibri" w:eastAsia="Calibri" w:hAnsi="Calibri" w:cs="Calibri"/>
          <w:lang w:val="fr-FR"/>
        </w:rPr>
        <w:t> </w:t>
      </w:r>
      <w:r w:rsidR="00C020E6">
        <w:rPr>
          <w:rFonts w:ascii="Calibri" w:eastAsia="Calibri" w:hAnsi="Calibri" w:cs="Calibri"/>
          <w:lang w:val="fr-FR"/>
        </w:rPr>
        <w:t>» (</w:t>
      </w:r>
      <w:r w:rsidR="00E067A2">
        <w:rPr>
          <w:rFonts w:ascii="Calibri" w:eastAsia="Calibri" w:hAnsi="Calibri" w:cs="Calibri"/>
          <w:lang w:val="fr-FR"/>
        </w:rPr>
        <w:t>Renforcer la participation, la représentation et le leadership des acteurs locaux et nationaux dans les mécanismes de coordination humanitaire de l’IASC)</w:t>
      </w:r>
      <w:r w:rsidR="00BC6FED" w:rsidRPr="00631A8B">
        <w:rPr>
          <w:rFonts w:ascii="Calibri" w:eastAsia="Calibri" w:hAnsi="Calibri" w:cs="Calibri"/>
          <w:lang w:val="fr-FR"/>
        </w:rPr>
        <w:t xml:space="preserve">. </w:t>
      </w:r>
      <w:r w:rsidR="001C2722">
        <w:rPr>
          <w:rFonts w:eastAsia="Calibri" w:cstheme="minorHAnsi"/>
          <w:lang w:val="fr-FR"/>
        </w:rPr>
        <w:t xml:space="preserve">Il a été conçu pour les membres de </w:t>
      </w:r>
      <w:r w:rsidR="001C2722">
        <w:rPr>
          <w:rFonts w:eastAsia="Calibri" w:cstheme="minorHAnsi"/>
          <w:lang w:val="fr-FR"/>
        </w:rPr>
        <w:lastRenderedPageBreak/>
        <w:t>l’équipe</w:t>
      </w:r>
      <w:r w:rsidR="006C68B5">
        <w:rPr>
          <w:rFonts w:eastAsia="Calibri" w:cstheme="minorHAnsi"/>
          <w:lang w:val="fr-FR"/>
        </w:rPr>
        <w:t>, qui l’</w:t>
      </w:r>
      <w:r w:rsidR="00AC6DC9">
        <w:rPr>
          <w:rFonts w:eastAsia="Calibri" w:cstheme="minorHAnsi"/>
          <w:lang w:val="fr-FR"/>
        </w:rPr>
        <w:t>ont</w:t>
      </w:r>
      <w:r w:rsidR="006C68B5">
        <w:rPr>
          <w:rFonts w:eastAsia="Calibri" w:cstheme="minorHAnsi"/>
          <w:lang w:val="fr-FR"/>
        </w:rPr>
        <w:t xml:space="preserve"> transmis à</w:t>
      </w:r>
      <w:r w:rsidR="001C2722">
        <w:rPr>
          <w:rFonts w:eastAsia="Calibri" w:cstheme="minorHAnsi"/>
          <w:lang w:val="fr-FR"/>
        </w:rPr>
        <w:t xml:space="preserve"> </w:t>
      </w:r>
      <w:r w:rsidR="00AC6DC9">
        <w:rPr>
          <w:rFonts w:eastAsia="Calibri" w:cstheme="minorHAnsi"/>
          <w:lang w:val="fr-FR"/>
        </w:rPr>
        <w:t xml:space="preserve">leurs </w:t>
      </w:r>
      <w:r w:rsidR="00F34EEB">
        <w:rPr>
          <w:rFonts w:eastAsia="Calibri" w:cstheme="minorHAnsi"/>
          <w:lang w:val="fr-FR"/>
        </w:rPr>
        <w:t xml:space="preserve">partenaires des </w:t>
      </w:r>
      <w:r w:rsidR="000933CD">
        <w:rPr>
          <w:rFonts w:eastAsia="Calibri" w:cstheme="minorHAnsi"/>
          <w:lang w:val="fr-FR"/>
        </w:rPr>
        <w:t xml:space="preserve">ONG locales et nationales et </w:t>
      </w:r>
      <w:r w:rsidR="00AC6DC9">
        <w:rPr>
          <w:rFonts w:eastAsia="Calibri" w:cstheme="minorHAnsi"/>
          <w:lang w:val="fr-FR"/>
        </w:rPr>
        <w:t>aux</w:t>
      </w:r>
      <w:r w:rsidR="000933CD">
        <w:rPr>
          <w:rFonts w:eastAsia="Calibri" w:cstheme="minorHAnsi"/>
          <w:lang w:val="fr-FR"/>
        </w:rPr>
        <w:t xml:space="preserve"> acteurs des organisations locales</w:t>
      </w:r>
      <w:r w:rsidR="00F34EEB">
        <w:rPr>
          <w:rFonts w:eastAsia="Calibri" w:cstheme="minorHAnsi"/>
          <w:lang w:val="fr-FR"/>
        </w:rPr>
        <w:t xml:space="preserve"> afin de recueillir leurs</w:t>
      </w:r>
      <w:r w:rsidR="00AB119E">
        <w:rPr>
          <w:rFonts w:eastAsia="Calibri" w:cstheme="minorHAnsi"/>
          <w:lang w:val="fr-FR"/>
        </w:rPr>
        <w:t xml:space="preserve"> bonnes pratiques</w:t>
      </w:r>
      <w:r w:rsidR="00252D31" w:rsidRPr="00631A8B">
        <w:rPr>
          <w:rFonts w:eastAsia="Calibri" w:cstheme="minorHAnsi"/>
          <w:color w:val="000000" w:themeColor="text1"/>
          <w:lang w:val="fr-FR"/>
        </w:rPr>
        <w:t xml:space="preserve">. </w:t>
      </w:r>
      <w:r w:rsidR="006C68B5">
        <w:rPr>
          <w:rFonts w:eastAsia="Calibri" w:cstheme="minorHAnsi"/>
          <w:lang w:val="fr-FR"/>
        </w:rPr>
        <w:t xml:space="preserve">L’objectif final était de produire </w:t>
      </w:r>
      <w:r w:rsidR="0028167D">
        <w:rPr>
          <w:rFonts w:eastAsia="Calibri" w:cstheme="minorHAnsi"/>
          <w:lang w:val="fr-FR"/>
        </w:rPr>
        <w:t xml:space="preserve">un document d’apprentissage sur les meilleures pratiques et de </w:t>
      </w:r>
      <w:r w:rsidR="008A7E35">
        <w:rPr>
          <w:rFonts w:eastAsia="Calibri" w:cstheme="minorHAnsi"/>
          <w:lang w:val="fr-FR"/>
        </w:rPr>
        <w:t xml:space="preserve">le diffuser largement. </w:t>
      </w:r>
    </w:p>
    <w:p w14:paraId="08734638" w14:textId="77777777" w:rsidR="001C2691" w:rsidRPr="00631A8B" w:rsidRDefault="001C2691" w:rsidP="004151C7">
      <w:pPr>
        <w:spacing w:line="257" w:lineRule="auto"/>
        <w:rPr>
          <w:rFonts w:eastAsia="Calibri" w:cstheme="minorHAnsi"/>
          <w:lang w:val="fr-FR"/>
        </w:rPr>
      </w:pPr>
    </w:p>
    <w:p w14:paraId="7CA7949E" w14:textId="11D02C91" w:rsidR="00252D31" w:rsidRPr="00631A8B" w:rsidRDefault="008A7E35" w:rsidP="00252D31">
      <w:pPr>
        <w:spacing w:line="257" w:lineRule="auto"/>
        <w:rPr>
          <w:rFonts w:eastAsia="Calibri" w:cstheme="minorHAnsi"/>
          <w:lang w:val="fr-FR"/>
        </w:rPr>
      </w:pPr>
      <w:r>
        <w:rPr>
          <w:rFonts w:eastAsia="Calibri" w:cstheme="minorHAnsi"/>
          <w:lang w:val="fr-FR"/>
        </w:rPr>
        <w:t>Pour toute question</w:t>
      </w:r>
      <w:r w:rsidR="001C2691" w:rsidRPr="00631A8B">
        <w:rPr>
          <w:rFonts w:eastAsia="Calibri" w:cstheme="minorHAnsi"/>
          <w:lang w:val="fr-FR"/>
        </w:rPr>
        <w:t xml:space="preserve">, </w:t>
      </w:r>
      <w:r>
        <w:rPr>
          <w:rFonts w:eastAsia="Calibri" w:cstheme="minorHAnsi"/>
          <w:lang w:val="fr-FR"/>
        </w:rPr>
        <w:t xml:space="preserve">écrivez à </w:t>
      </w:r>
      <w:proofErr w:type="spellStart"/>
      <w:r w:rsidR="001C2691" w:rsidRPr="00631A8B">
        <w:rPr>
          <w:rFonts w:eastAsia="Calibri" w:cstheme="minorHAnsi"/>
          <w:lang w:val="fr-FR"/>
        </w:rPr>
        <w:t>Kore</w:t>
      </w:r>
      <w:proofErr w:type="spellEnd"/>
      <w:r w:rsidR="00252D31" w:rsidRPr="00631A8B">
        <w:rPr>
          <w:rFonts w:eastAsia="Calibri" w:cstheme="minorHAnsi"/>
          <w:lang w:val="fr-FR"/>
        </w:rPr>
        <w:t xml:space="preserve"> </w:t>
      </w:r>
      <w:r>
        <w:rPr>
          <w:rFonts w:eastAsia="Calibri" w:cstheme="minorHAnsi"/>
          <w:lang w:val="fr-FR"/>
        </w:rPr>
        <w:t xml:space="preserve">à l’adresse </w:t>
      </w:r>
      <w:hyperlink r:id="rId58" w:history="1">
        <w:r w:rsidRPr="006B5DB6">
          <w:rPr>
            <w:rStyle w:val="Hyperlink"/>
            <w:rFonts w:eastAsia="Calibri" w:cstheme="minorHAnsi"/>
            <w:lang w:val="fr-FR"/>
          </w:rPr>
          <w:t>kore@fao.org</w:t>
        </w:r>
      </w:hyperlink>
      <w:r w:rsidR="001C2691" w:rsidRPr="00631A8B">
        <w:rPr>
          <w:rFonts w:eastAsia="Calibri" w:cstheme="minorHAnsi"/>
          <w:lang w:val="fr-FR"/>
        </w:rPr>
        <w:t xml:space="preserve"> </w:t>
      </w:r>
      <w:r>
        <w:rPr>
          <w:rFonts w:eastAsia="Calibri" w:cstheme="minorHAnsi"/>
          <w:lang w:val="fr-FR"/>
        </w:rPr>
        <w:t xml:space="preserve">et à </w:t>
      </w:r>
      <w:r w:rsidR="00252D31" w:rsidRPr="00631A8B">
        <w:rPr>
          <w:rFonts w:eastAsia="Calibri" w:cstheme="minorHAnsi"/>
          <w:lang w:val="fr-FR"/>
        </w:rPr>
        <w:t xml:space="preserve">Eman Ismail </w:t>
      </w:r>
      <w:r>
        <w:rPr>
          <w:rFonts w:eastAsia="Calibri" w:cstheme="minorHAnsi"/>
          <w:lang w:val="fr-FR"/>
        </w:rPr>
        <w:t xml:space="preserve">à l’adresse </w:t>
      </w:r>
      <w:hyperlink r:id="rId59" w:history="1">
        <w:r w:rsidR="00AC6DC9" w:rsidRPr="00631A8B">
          <w:rPr>
            <w:rStyle w:val="Hyperlink"/>
            <w:rFonts w:eastAsia="Calibri" w:cstheme="minorHAnsi"/>
            <w:lang w:val="fr-FR"/>
          </w:rPr>
          <w:t>e</w:t>
        </w:r>
        <w:r w:rsidR="001C2691" w:rsidRPr="00631A8B">
          <w:rPr>
            <w:rStyle w:val="Hyperlink"/>
            <w:rFonts w:eastAsia="Calibri" w:cstheme="minorHAnsi"/>
            <w:lang w:val="fr-FR"/>
          </w:rPr>
          <w:t>man.ismail@icvanetwork.org</w:t>
        </w:r>
      </w:hyperlink>
      <w:r>
        <w:rPr>
          <w:rFonts w:eastAsia="Calibri" w:cstheme="minorHAnsi"/>
          <w:lang w:val="fr-FR"/>
        </w:rPr>
        <w:t>.</w:t>
      </w:r>
    </w:p>
    <w:p w14:paraId="5D145796" w14:textId="513B6B9B" w:rsidR="200F4FA0" w:rsidRPr="00631A8B" w:rsidRDefault="200F4FA0" w:rsidP="39CF9B06">
      <w:pPr>
        <w:spacing w:line="259" w:lineRule="auto"/>
        <w:rPr>
          <w:lang w:val="fr-FR"/>
        </w:rPr>
      </w:pPr>
    </w:p>
    <w:p w14:paraId="5483F10A" w14:textId="380DF1BB" w:rsidR="000E6964" w:rsidRPr="00631A8B" w:rsidRDefault="004934D0" w:rsidP="246DF1E7">
      <w:pPr>
        <w:spacing w:line="259" w:lineRule="auto"/>
        <w:rPr>
          <w:b/>
          <w:bCs/>
          <w:lang w:val="fr-FR"/>
        </w:rPr>
      </w:pPr>
      <w:r>
        <w:rPr>
          <w:b/>
          <w:bCs/>
          <w:lang w:val="fr-FR"/>
        </w:rPr>
        <w:t>Éclairages sur le Forum mondial sur les politiques humanitaires</w:t>
      </w:r>
    </w:p>
    <w:p w14:paraId="53746C93" w14:textId="094CC047" w:rsidR="246DF1E7" w:rsidRPr="00631A8B" w:rsidRDefault="0007470E" w:rsidP="246DF1E7">
      <w:pPr>
        <w:spacing w:line="259" w:lineRule="auto"/>
        <w:rPr>
          <w:lang w:val="fr-FR"/>
        </w:rPr>
      </w:pPr>
      <w:r w:rsidRPr="00631A8B">
        <w:rPr>
          <w:lang w:val="fr-FR"/>
        </w:rPr>
        <w:t xml:space="preserve">ICVA </w:t>
      </w:r>
      <w:r w:rsidR="00BB35E9">
        <w:rPr>
          <w:lang w:val="fr-FR"/>
        </w:rPr>
        <w:t>et OCHA ont coorganisé une session</w:t>
      </w:r>
      <w:r w:rsidRPr="00631A8B">
        <w:rPr>
          <w:lang w:val="fr-FR"/>
        </w:rPr>
        <w:t xml:space="preserve"> interactive </w:t>
      </w:r>
      <w:r w:rsidR="00BB35E9">
        <w:rPr>
          <w:lang w:val="fr-FR"/>
        </w:rPr>
        <w:t>dans le cadre du onzième Forum mondial sur les politiques humanitaire</w:t>
      </w:r>
      <w:r w:rsidR="00E575B4">
        <w:rPr>
          <w:lang w:val="fr-FR"/>
        </w:rPr>
        <w:t>s</w:t>
      </w:r>
      <w:r w:rsidR="00BB35E9">
        <w:rPr>
          <w:lang w:val="fr-FR"/>
        </w:rPr>
        <w:t>, qui s’est tenu les 7 et 8 </w:t>
      </w:r>
      <w:r w:rsidR="00BB35E9" w:rsidRPr="009F1F9E">
        <w:rPr>
          <w:lang w:val="fr-BE"/>
        </w:rPr>
        <w:t>décembre</w:t>
      </w:r>
      <w:r w:rsidR="00C202DF" w:rsidRPr="009F1F9E">
        <w:rPr>
          <w:lang w:val="fr-BE"/>
        </w:rPr>
        <w:t xml:space="preserve"> dernier</w:t>
      </w:r>
      <w:r w:rsidR="00BB35E9" w:rsidRPr="009F1F9E">
        <w:rPr>
          <w:lang w:val="fr-BE"/>
        </w:rPr>
        <w:t>,</w:t>
      </w:r>
      <w:r w:rsidR="00957CCC" w:rsidRPr="00631A8B">
        <w:rPr>
          <w:lang w:val="fr-FR"/>
        </w:rPr>
        <w:t xml:space="preserve"> </w:t>
      </w:r>
      <w:r w:rsidR="00BC0244">
        <w:rPr>
          <w:rFonts w:eastAsia="Calibri" w:cstheme="minorHAnsi"/>
          <w:lang w:val="fr-FR"/>
        </w:rPr>
        <w:t>pour une réflexion sur</w:t>
      </w:r>
      <w:r w:rsidR="00C202DF">
        <w:rPr>
          <w:rFonts w:eastAsia="Calibri" w:cstheme="minorHAnsi"/>
          <w:lang w:val="fr-FR"/>
        </w:rPr>
        <w:t xml:space="preserve"> la situation dans le monde à la fin 2022 </w:t>
      </w:r>
      <w:r w:rsidR="00BC0244">
        <w:rPr>
          <w:rFonts w:eastAsia="Calibri" w:cstheme="minorHAnsi"/>
          <w:lang w:val="fr-FR"/>
        </w:rPr>
        <w:t xml:space="preserve">et les risques et </w:t>
      </w:r>
      <w:r w:rsidR="00317D25">
        <w:rPr>
          <w:rFonts w:eastAsia="Calibri" w:cstheme="minorHAnsi"/>
          <w:lang w:val="fr-FR"/>
        </w:rPr>
        <w:t xml:space="preserve">les </w:t>
      </w:r>
      <w:r w:rsidR="00BC0244">
        <w:rPr>
          <w:rFonts w:eastAsia="Calibri" w:cstheme="minorHAnsi"/>
          <w:lang w:val="fr-FR"/>
        </w:rPr>
        <w:t xml:space="preserve">perspectives </w:t>
      </w:r>
      <w:r w:rsidR="00E575B4">
        <w:rPr>
          <w:rFonts w:eastAsia="Calibri" w:cstheme="minorHAnsi"/>
          <w:lang w:val="fr-FR"/>
        </w:rPr>
        <w:t>d’importance</w:t>
      </w:r>
      <w:r w:rsidR="00317D25">
        <w:rPr>
          <w:rFonts w:eastAsia="Calibri" w:cstheme="minorHAnsi"/>
          <w:lang w:val="fr-FR"/>
        </w:rPr>
        <w:t xml:space="preserve"> pour l’action humanitaire dans les années à venir. </w:t>
      </w:r>
      <w:r w:rsidR="00317D25">
        <w:rPr>
          <w:lang w:val="fr-FR"/>
        </w:rPr>
        <w:t xml:space="preserve">Cette </w:t>
      </w:r>
      <w:r w:rsidRPr="00631A8B">
        <w:rPr>
          <w:lang w:val="fr-FR"/>
        </w:rPr>
        <w:t xml:space="preserve">session </w:t>
      </w:r>
      <w:r w:rsidR="00317D25">
        <w:rPr>
          <w:lang w:val="fr-FR"/>
        </w:rPr>
        <w:t>était organisée sur le thème «</w:t>
      </w:r>
      <w:r w:rsidR="009F1F9E">
        <w:rPr>
          <w:lang w:val="fr-FR"/>
        </w:rPr>
        <w:t> </w:t>
      </w:r>
      <w:r w:rsidRPr="00631A8B">
        <w:rPr>
          <w:lang w:val="fr-FR"/>
        </w:rPr>
        <w:t xml:space="preserve">As Local </w:t>
      </w:r>
      <w:r w:rsidR="00887BCE" w:rsidRPr="00631A8B">
        <w:rPr>
          <w:lang w:val="fr-FR"/>
        </w:rPr>
        <w:t>as</w:t>
      </w:r>
      <w:r w:rsidRPr="00631A8B">
        <w:rPr>
          <w:lang w:val="fr-FR"/>
        </w:rPr>
        <w:t xml:space="preserve"> Possible, As International </w:t>
      </w:r>
      <w:r w:rsidR="00887BCE" w:rsidRPr="00631A8B">
        <w:rPr>
          <w:lang w:val="fr-FR"/>
        </w:rPr>
        <w:t>as</w:t>
      </w:r>
      <w:r w:rsidRPr="00631A8B">
        <w:rPr>
          <w:lang w:val="fr-FR"/>
        </w:rPr>
        <w:t xml:space="preserve"> </w:t>
      </w:r>
      <w:proofErr w:type="spellStart"/>
      <w:r w:rsidRPr="00631A8B">
        <w:rPr>
          <w:lang w:val="fr-FR"/>
        </w:rPr>
        <w:t>Necessary</w:t>
      </w:r>
      <w:proofErr w:type="spellEnd"/>
      <w:r w:rsidRPr="00631A8B">
        <w:rPr>
          <w:lang w:val="fr-FR"/>
        </w:rPr>
        <w:t xml:space="preserve">: </w:t>
      </w:r>
      <w:proofErr w:type="spellStart"/>
      <w:r w:rsidRPr="00631A8B">
        <w:rPr>
          <w:lang w:val="fr-FR"/>
        </w:rPr>
        <w:t>What</w:t>
      </w:r>
      <w:proofErr w:type="spellEnd"/>
      <w:r w:rsidRPr="00631A8B">
        <w:rPr>
          <w:lang w:val="fr-FR"/>
        </w:rPr>
        <w:t xml:space="preserve"> </w:t>
      </w:r>
      <w:proofErr w:type="spellStart"/>
      <w:r w:rsidRPr="00631A8B">
        <w:rPr>
          <w:lang w:val="fr-FR"/>
        </w:rPr>
        <w:t>Does</w:t>
      </w:r>
      <w:proofErr w:type="spellEnd"/>
      <w:r w:rsidRPr="00631A8B">
        <w:rPr>
          <w:lang w:val="fr-FR"/>
        </w:rPr>
        <w:t xml:space="preserve"> </w:t>
      </w:r>
      <w:proofErr w:type="spellStart"/>
      <w:r w:rsidRPr="00631A8B">
        <w:rPr>
          <w:lang w:val="fr-FR"/>
        </w:rPr>
        <w:t>Success</w:t>
      </w:r>
      <w:proofErr w:type="spellEnd"/>
      <w:r w:rsidRPr="00631A8B">
        <w:rPr>
          <w:lang w:val="fr-FR"/>
        </w:rPr>
        <w:t xml:space="preserve"> Look Like</w:t>
      </w:r>
      <w:r w:rsidR="009F1F9E">
        <w:rPr>
          <w:lang w:val="fr-FR"/>
        </w:rPr>
        <w:t> </w:t>
      </w:r>
      <w:r w:rsidR="00317D25">
        <w:rPr>
          <w:lang w:val="fr-FR"/>
        </w:rPr>
        <w:t>» (Aussi local que possible, aussi international que nécessaire</w:t>
      </w:r>
      <w:r w:rsidR="009F1F9E">
        <w:rPr>
          <w:lang w:val="fr-FR"/>
        </w:rPr>
        <w:t> </w:t>
      </w:r>
      <w:r w:rsidR="00317D25">
        <w:rPr>
          <w:lang w:val="fr-FR"/>
        </w:rPr>
        <w:t>: critères de succès)</w:t>
      </w:r>
      <w:r w:rsidRPr="00631A8B">
        <w:rPr>
          <w:lang w:val="fr-FR"/>
        </w:rPr>
        <w:t xml:space="preserve">. </w:t>
      </w:r>
      <w:r w:rsidR="001B2DB6">
        <w:rPr>
          <w:lang w:val="fr-FR"/>
        </w:rPr>
        <w:t>Elle a rassemblé plus de 6 000 </w:t>
      </w:r>
      <w:proofErr w:type="spellStart"/>
      <w:r w:rsidR="001B2DB6">
        <w:rPr>
          <w:lang w:val="fr-FR"/>
        </w:rPr>
        <w:t>participant·es</w:t>
      </w:r>
      <w:proofErr w:type="spellEnd"/>
      <w:r w:rsidR="00633916">
        <w:rPr>
          <w:lang w:val="fr-FR"/>
        </w:rPr>
        <w:t xml:space="preserve">, dont des agences des Nations Unies, </w:t>
      </w:r>
      <w:r w:rsidR="00705E97">
        <w:rPr>
          <w:lang w:val="fr-FR"/>
        </w:rPr>
        <w:t>de 145 pays</w:t>
      </w:r>
      <w:r w:rsidR="00E63244" w:rsidRPr="00631A8B">
        <w:rPr>
          <w:lang w:val="fr-FR"/>
        </w:rPr>
        <w:t>.</w:t>
      </w:r>
    </w:p>
    <w:p w14:paraId="1B067272" w14:textId="77777777" w:rsidR="0007470E" w:rsidRPr="00631A8B" w:rsidRDefault="0007470E" w:rsidP="246DF1E7">
      <w:pPr>
        <w:spacing w:line="257" w:lineRule="auto"/>
        <w:rPr>
          <w:rFonts w:ascii="Calibri" w:eastAsia="Calibri" w:hAnsi="Calibri" w:cs="Calibri"/>
          <w:sz w:val="22"/>
          <w:szCs w:val="22"/>
          <w:lang w:val="fr-FR"/>
        </w:rPr>
      </w:pPr>
    </w:p>
    <w:p w14:paraId="7D6B286B" w14:textId="0E5A6FF7" w:rsidR="6DAB04FE" w:rsidRPr="00631A8B" w:rsidRDefault="6DAB04FE" w:rsidP="246DF1E7">
      <w:pPr>
        <w:spacing w:line="257" w:lineRule="auto"/>
        <w:rPr>
          <w:rFonts w:cstheme="minorHAnsi"/>
          <w:lang w:val="fr-FR"/>
        </w:rPr>
      </w:pPr>
      <w:r w:rsidRPr="00631A8B">
        <w:rPr>
          <w:rFonts w:eastAsia="Calibri" w:cstheme="minorHAnsi"/>
          <w:lang w:val="fr-FR"/>
        </w:rPr>
        <w:t xml:space="preserve">OCHA </w:t>
      </w:r>
      <w:r w:rsidR="00B31DCA">
        <w:rPr>
          <w:rFonts w:eastAsia="Calibri" w:cstheme="minorHAnsi"/>
          <w:lang w:val="fr-FR"/>
        </w:rPr>
        <w:t xml:space="preserve">et la Fondation des </w:t>
      </w:r>
      <w:r w:rsidRPr="00631A8B">
        <w:rPr>
          <w:rFonts w:eastAsia="Calibri" w:cstheme="minorHAnsi"/>
          <w:lang w:val="fr-FR"/>
        </w:rPr>
        <w:t xml:space="preserve">Nations </w:t>
      </w:r>
      <w:r w:rsidR="00B31DCA">
        <w:rPr>
          <w:rFonts w:eastAsia="Calibri" w:cstheme="minorHAnsi"/>
          <w:lang w:val="fr-FR"/>
        </w:rPr>
        <w:t>Unies</w:t>
      </w:r>
      <w:r w:rsidRPr="00631A8B">
        <w:rPr>
          <w:rFonts w:eastAsia="Calibri" w:cstheme="minorHAnsi"/>
          <w:lang w:val="fr-FR"/>
        </w:rPr>
        <w:t xml:space="preserve">, </w:t>
      </w:r>
      <w:r w:rsidR="00112869">
        <w:rPr>
          <w:rFonts w:eastAsia="Calibri" w:cstheme="minorHAnsi"/>
          <w:lang w:val="fr-FR"/>
        </w:rPr>
        <w:t xml:space="preserve">ainsi que la </w:t>
      </w:r>
      <w:r w:rsidR="00E63244" w:rsidRPr="00631A8B">
        <w:rPr>
          <w:rFonts w:eastAsia="Calibri" w:cstheme="minorHAnsi"/>
          <w:lang w:val="fr-FR"/>
        </w:rPr>
        <w:t>FAO</w:t>
      </w:r>
      <w:r w:rsidRPr="00631A8B">
        <w:rPr>
          <w:rFonts w:eastAsia="Calibri" w:cstheme="minorHAnsi"/>
          <w:lang w:val="fr-FR"/>
        </w:rPr>
        <w:t xml:space="preserve">, ICVA, </w:t>
      </w:r>
      <w:r w:rsidR="00112869">
        <w:rPr>
          <w:rFonts w:eastAsia="Calibri" w:cstheme="minorHAnsi"/>
          <w:lang w:val="fr-FR"/>
        </w:rPr>
        <w:t>l’</w:t>
      </w:r>
      <w:r w:rsidRPr="00631A8B">
        <w:rPr>
          <w:rFonts w:eastAsia="Calibri" w:cstheme="minorHAnsi"/>
          <w:lang w:val="fr-FR"/>
        </w:rPr>
        <w:t xml:space="preserve">IFRC </w:t>
      </w:r>
      <w:r w:rsidR="00010DAF">
        <w:rPr>
          <w:rFonts w:eastAsia="Calibri" w:cstheme="minorHAnsi"/>
          <w:lang w:val="fr-FR"/>
        </w:rPr>
        <w:t>et le PAM</w:t>
      </w:r>
      <w:r w:rsidRPr="00631A8B">
        <w:rPr>
          <w:rFonts w:eastAsia="Calibri" w:cstheme="minorHAnsi"/>
          <w:lang w:val="fr-FR"/>
        </w:rPr>
        <w:t xml:space="preserve"> </w:t>
      </w:r>
      <w:r w:rsidR="00010DAF">
        <w:rPr>
          <w:rFonts w:eastAsia="Calibri" w:cstheme="minorHAnsi"/>
          <w:lang w:val="fr-FR"/>
        </w:rPr>
        <w:t xml:space="preserve">ont organisé un forum en ligne </w:t>
      </w:r>
      <w:r w:rsidR="00C53A29">
        <w:rPr>
          <w:rFonts w:eastAsia="Calibri" w:cstheme="minorHAnsi"/>
          <w:lang w:val="fr-FR"/>
        </w:rPr>
        <w:t>sur le thème «</w:t>
      </w:r>
      <w:r w:rsidR="009F1F9E">
        <w:rPr>
          <w:rFonts w:eastAsia="Calibri" w:cstheme="minorHAnsi"/>
          <w:lang w:val="fr-FR"/>
        </w:rPr>
        <w:t> </w:t>
      </w:r>
      <w:r w:rsidRPr="00631A8B">
        <w:rPr>
          <w:rFonts w:eastAsia="Calibri" w:cstheme="minorHAnsi"/>
          <w:lang w:val="fr-FR"/>
        </w:rPr>
        <w:t>Global Crises, Local Solutions</w:t>
      </w:r>
      <w:r w:rsidR="009F1F9E">
        <w:rPr>
          <w:rFonts w:eastAsia="Calibri" w:cstheme="minorHAnsi"/>
          <w:lang w:val="fr-FR"/>
        </w:rPr>
        <w:t> </w:t>
      </w:r>
      <w:r w:rsidRPr="00631A8B">
        <w:rPr>
          <w:rFonts w:eastAsia="Calibri" w:cstheme="minorHAnsi"/>
          <w:lang w:val="fr-FR"/>
        </w:rPr>
        <w:t xml:space="preserve">: </w:t>
      </w:r>
      <w:proofErr w:type="spellStart"/>
      <w:r w:rsidRPr="00631A8B">
        <w:rPr>
          <w:rFonts w:eastAsia="Calibri" w:cstheme="minorHAnsi"/>
          <w:lang w:val="fr-FR"/>
        </w:rPr>
        <w:t>Reducing</w:t>
      </w:r>
      <w:proofErr w:type="spellEnd"/>
      <w:r w:rsidRPr="00631A8B">
        <w:rPr>
          <w:rFonts w:eastAsia="Calibri" w:cstheme="minorHAnsi"/>
          <w:lang w:val="fr-FR"/>
        </w:rPr>
        <w:t xml:space="preserve"> </w:t>
      </w:r>
      <w:proofErr w:type="spellStart"/>
      <w:r w:rsidRPr="00631A8B">
        <w:rPr>
          <w:rFonts w:eastAsia="Calibri" w:cstheme="minorHAnsi"/>
          <w:lang w:val="fr-FR"/>
        </w:rPr>
        <w:t>Needs</w:t>
      </w:r>
      <w:proofErr w:type="spellEnd"/>
      <w:r w:rsidRPr="00631A8B">
        <w:rPr>
          <w:rFonts w:eastAsia="Calibri" w:cstheme="minorHAnsi"/>
          <w:lang w:val="fr-FR"/>
        </w:rPr>
        <w:t xml:space="preserve"> and </w:t>
      </w:r>
      <w:proofErr w:type="spellStart"/>
      <w:r w:rsidRPr="00631A8B">
        <w:rPr>
          <w:rFonts w:eastAsia="Calibri" w:cstheme="minorHAnsi"/>
          <w:lang w:val="fr-FR"/>
        </w:rPr>
        <w:t>Vulnerability</w:t>
      </w:r>
      <w:proofErr w:type="spellEnd"/>
      <w:r w:rsidRPr="00631A8B">
        <w:rPr>
          <w:rFonts w:eastAsia="Calibri" w:cstheme="minorHAnsi"/>
          <w:lang w:val="fr-FR"/>
        </w:rPr>
        <w:t xml:space="preserve"> </w:t>
      </w:r>
      <w:proofErr w:type="spellStart"/>
      <w:r w:rsidRPr="00631A8B">
        <w:rPr>
          <w:rFonts w:eastAsia="Calibri" w:cstheme="minorHAnsi"/>
          <w:lang w:val="fr-FR"/>
        </w:rPr>
        <w:t>Sustainably</w:t>
      </w:r>
      <w:proofErr w:type="spellEnd"/>
      <w:r w:rsidR="009F1F9E">
        <w:rPr>
          <w:rFonts w:eastAsia="Calibri" w:cstheme="minorHAnsi"/>
          <w:lang w:val="fr-FR"/>
        </w:rPr>
        <w:t> </w:t>
      </w:r>
      <w:r w:rsidR="00C53A29">
        <w:rPr>
          <w:rFonts w:eastAsia="Calibri" w:cstheme="minorHAnsi"/>
          <w:lang w:val="fr-FR"/>
        </w:rPr>
        <w:t>» (Crises mondiales, solutions locales</w:t>
      </w:r>
      <w:r w:rsidR="009F1F9E">
        <w:rPr>
          <w:rFonts w:eastAsia="Calibri" w:cstheme="minorHAnsi"/>
          <w:lang w:val="fr-FR"/>
        </w:rPr>
        <w:t> </w:t>
      </w:r>
      <w:r w:rsidR="00C53A29">
        <w:rPr>
          <w:rFonts w:eastAsia="Calibri" w:cstheme="minorHAnsi"/>
          <w:lang w:val="fr-FR"/>
        </w:rPr>
        <w:t xml:space="preserve">: Réduire </w:t>
      </w:r>
      <w:r w:rsidR="00873EC7">
        <w:rPr>
          <w:rFonts w:eastAsia="Calibri" w:cstheme="minorHAnsi"/>
          <w:lang w:val="fr-FR"/>
        </w:rPr>
        <w:t xml:space="preserve">durablement </w:t>
      </w:r>
      <w:r w:rsidR="00C53A29">
        <w:rPr>
          <w:rFonts w:eastAsia="Calibri" w:cstheme="minorHAnsi"/>
          <w:lang w:val="fr-FR"/>
        </w:rPr>
        <w:t>les besoins</w:t>
      </w:r>
      <w:r w:rsidR="00873EC7">
        <w:rPr>
          <w:rFonts w:eastAsia="Calibri" w:cstheme="minorHAnsi"/>
          <w:lang w:val="fr-FR"/>
        </w:rPr>
        <w:t xml:space="preserve"> et la vulnérabilité).</w:t>
      </w:r>
      <w:r w:rsidR="0010431C" w:rsidRPr="00631A8B">
        <w:rPr>
          <w:rFonts w:eastAsia="Calibri" w:cstheme="minorHAnsi"/>
          <w:lang w:val="fr-FR"/>
        </w:rPr>
        <w:t xml:space="preserve"> </w:t>
      </w:r>
      <w:r w:rsidR="00873EC7">
        <w:rPr>
          <w:rFonts w:eastAsia="Calibri" w:cstheme="minorHAnsi"/>
          <w:lang w:val="fr-FR"/>
        </w:rPr>
        <w:t xml:space="preserve">Les </w:t>
      </w:r>
      <w:proofErr w:type="spellStart"/>
      <w:r w:rsidR="00873EC7">
        <w:rPr>
          <w:rFonts w:eastAsia="Calibri" w:cstheme="minorHAnsi"/>
          <w:lang w:val="fr-FR"/>
        </w:rPr>
        <w:t>participant·es</w:t>
      </w:r>
      <w:proofErr w:type="spellEnd"/>
      <w:r w:rsidR="00873EC7">
        <w:rPr>
          <w:rFonts w:eastAsia="Calibri" w:cstheme="minorHAnsi"/>
          <w:lang w:val="fr-FR"/>
        </w:rPr>
        <w:t xml:space="preserve"> ont souligné l’importance d’investir dans des solutions</w:t>
      </w:r>
      <w:r w:rsidR="00237963">
        <w:rPr>
          <w:rFonts w:eastAsia="Calibri" w:cstheme="minorHAnsi"/>
          <w:lang w:val="fr-FR"/>
        </w:rPr>
        <w:t xml:space="preserve"> locales</w:t>
      </w:r>
      <w:r w:rsidR="00873EC7">
        <w:rPr>
          <w:rFonts w:eastAsia="Calibri" w:cstheme="minorHAnsi"/>
          <w:lang w:val="fr-FR"/>
        </w:rPr>
        <w:t xml:space="preserve"> </w:t>
      </w:r>
      <w:r w:rsidR="001D1E2E">
        <w:rPr>
          <w:rFonts w:eastAsia="Calibri" w:cstheme="minorHAnsi"/>
          <w:lang w:val="fr-FR"/>
        </w:rPr>
        <w:t>répondant aux besoins croissants des populations et la nécessité de renforcer les capacités locales et d’améliorer les partenariats entre les niveaux mondial, régional et local</w:t>
      </w:r>
      <w:r w:rsidR="004D3831">
        <w:rPr>
          <w:rFonts w:eastAsia="Calibri" w:cstheme="minorHAnsi"/>
          <w:lang w:val="fr-FR"/>
        </w:rPr>
        <w:t xml:space="preserve">, s’alignant ainsi </w:t>
      </w:r>
      <w:r w:rsidR="000E49DE">
        <w:rPr>
          <w:rFonts w:eastAsia="Calibri" w:cstheme="minorHAnsi"/>
          <w:lang w:val="fr-FR"/>
        </w:rPr>
        <w:t>sur</w:t>
      </w:r>
      <w:r w:rsidR="004D3831">
        <w:rPr>
          <w:rFonts w:eastAsia="Calibri" w:cstheme="minorHAnsi"/>
          <w:lang w:val="fr-FR"/>
        </w:rPr>
        <w:t xml:space="preserve"> les recommandations </w:t>
      </w:r>
      <w:r w:rsidR="000E49DE">
        <w:rPr>
          <w:rFonts w:eastAsia="Calibri" w:cstheme="minorHAnsi"/>
          <w:lang w:val="fr-FR"/>
        </w:rPr>
        <w:t xml:space="preserve">formulées lors </w:t>
      </w:r>
      <w:r w:rsidR="004D3831">
        <w:rPr>
          <w:rFonts w:eastAsia="Calibri" w:cstheme="minorHAnsi"/>
          <w:lang w:val="fr-FR"/>
        </w:rPr>
        <w:t>du Sommet humanitaire mondial</w:t>
      </w:r>
      <w:r w:rsidR="00C06DA0">
        <w:rPr>
          <w:rFonts w:eastAsia="Calibri" w:cstheme="minorHAnsi"/>
          <w:lang w:val="fr-FR"/>
        </w:rPr>
        <w:t xml:space="preserve"> </w:t>
      </w:r>
      <w:r w:rsidR="00AC6DC9">
        <w:rPr>
          <w:rFonts w:eastAsia="Calibri" w:cstheme="minorHAnsi"/>
          <w:lang w:val="fr-FR"/>
        </w:rPr>
        <w:t xml:space="preserve">de </w:t>
      </w:r>
      <w:r w:rsidR="0010431C" w:rsidRPr="00631A8B">
        <w:rPr>
          <w:rFonts w:eastAsia="Calibri" w:cstheme="minorHAnsi"/>
          <w:lang w:val="fr-FR"/>
        </w:rPr>
        <w:t>2016</w:t>
      </w:r>
      <w:r w:rsidR="00694DFE">
        <w:rPr>
          <w:rFonts w:eastAsia="Calibri" w:cstheme="minorHAnsi"/>
          <w:lang w:val="fr-FR"/>
        </w:rPr>
        <w:t xml:space="preserve"> en faveur de telles initiatives</w:t>
      </w:r>
      <w:r w:rsidR="0010431C" w:rsidRPr="00631A8B">
        <w:rPr>
          <w:rFonts w:eastAsia="Calibri" w:cstheme="minorHAnsi"/>
          <w:lang w:val="fr-FR"/>
        </w:rPr>
        <w:t>.</w:t>
      </w:r>
    </w:p>
    <w:p w14:paraId="22452450" w14:textId="646DC596" w:rsidR="6DAB04FE" w:rsidRPr="00631A8B" w:rsidRDefault="6DAB04FE" w:rsidP="246DF1E7">
      <w:pPr>
        <w:spacing w:line="257" w:lineRule="auto"/>
        <w:jc w:val="both"/>
        <w:rPr>
          <w:lang w:val="fr-FR"/>
        </w:rPr>
      </w:pPr>
      <w:r w:rsidRPr="00631A8B">
        <w:rPr>
          <w:rFonts w:ascii="Avenir Next LT Pro" w:eastAsia="Avenir Next LT Pro" w:hAnsi="Avenir Next LT Pro" w:cs="Avenir Next LT Pro"/>
          <w:sz w:val="22"/>
          <w:szCs w:val="22"/>
          <w:lang w:val="fr-FR"/>
        </w:rPr>
        <w:t xml:space="preserve">  </w:t>
      </w:r>
    </w:p>
    <w:p w14:paraId="6BF1CBBF" w14:textId="53BF23BD" w:rsidR="73B4FC7D" w:rsidRPr="00631A8B" w:rsidRDefault="73B4FC7D" w:rsidP="73B4FC7D">
      <w:pPr>
        <w:spacing w:line="259" w:lineRule="auto"/>
        <w:rPr>
          <w:lang w:val="fr-FR"/>
        </w:rPr>
      </w:pPr>
    </w:p>
    <w:p w14:paraId="1D2C2196" w14:textId="3A20B091" w:rsidR="00CE1EB8" w:rsidRPr="00631A8B" w:rsidRDefault="00C87A92" w:rsidP="00CE1EB8">
      <w:pPr>
        <w:pStyle w:val="paragraph"/>
        <w:spacing w:before="0" w:beforeAutospacing="0" w:after="0" w:afterAutospacing="0" w:line="259" w:lineRule="auto"/>
        <w:rPr>
          <w:rStyle w:val="normaltextrun"/>
          <w:rFonts w:asciiTheme="minorHAnsi" w:eastAsiaTheme="minorEastAsia" w:hAnsiTheme="minorHAnsi" w:cstheme="minorBidi"/>
          <w:b/>
          <w:bCs/>
          <w:color w:val="000000" w:themeColor="text1"/>
          <w:lang w:val="fr-FR"/>
        </w:rPr>
      </w:pPr>
      <w:r>
        <w:rPr>
          <w:rStyle w:val="normaltextrun"/>
          <w:rFonts w:asciiTheme="minorHAnsi" w:eastAsiaTheme="minorEastAsia" w:hAnsiTheme="minorHAnsi" w:cstheme="minorBidi"/>
          <w:b/>
          <w:bCs/>
          <w:color w:val="000000" w:themeColor="text1"/>
          <w:lang w:val="fr-FR"/>
        </w:rPr>
        <w:t>Lien humanitaire-paix-développement</w:t>
      </w:r>
      <w:r w:rsidR="2890B552" w:rsidRPr="00631A8B">
        <w:rPr>
          <w:rStyle w:val="normaltextrun"/>
          <w:rFonts w:asciiTheme="minorHAnsi" w:eastAsiaTheme="minorEastAsia" w:hAnsiTheme="minorHAnsi" w:cstheme="minorBidi"/>
          <w:b/>
          <w:bCs/>
          <w:color w:val="000000" w:themeColor="text1"/>
          <w:lang w:val="fr-FR"/>
        </w:rPr>
        <w:t xml:space="preserve"> </w:t>
      </w:r>
      <w:r>
        <w:rPr>
          <w:rStyle w:val="normaltextrun"/>
          <w:rFonts w:asciiTheme="minorHAnsi" w:eastAsiaTheme="minorEastAsia" w:hAnsiTheme="minorHAnsi" w:cstheme="minorBidi"/>
          <w:b/>
          <w:bCs/>
          <w:color w:val="000000" w:themeColor="text1"/>
          <w:lang w:val="fr-FR"/>
        </w:rPr>
        <w:t>(</w:t>
      </w:r>
      <w:r w:rsidR="2890B552" w:rsidRPr="00631A8B">
        <w:rPr>
          <w:rStyle w:val="normaltextrun"/>
          <w:rFonts w:asciiTheme="minorHAnsi" w:eastAsiaTheme="minorEastAsia" w:hAnsiTheme="minorHAnsi" w:cstheme="minorBidi"/>
          <w:b/>
          <w:bCs/>
          <w:color w:val="000000" w:themeColor="text1"/>
          <w:lang w:val="fr-FR"/>
        </w:rPr>
        <w:t>Nexus</w:t>
      </w:r>
      <w:r>
        <w:rPr>
          <w:rStyle w:val="normaltextrun"/>
          <w:rFonts w:asciiTheme="minorHAnsi" w:eastAsiaTheme="minorEastAsia" w:hAnsiTheme="minorHAnsi" w:cstheme="minorBidi"/>
          <w:b/>
          <w:bCs/>
          <w:color w:val="000000" w:themeColor="text1"/>
          <w:lang w:val="fr-FR"/>
        </w:rPr>
        <w:t>)</w:t>
      </w:r>
    </w:p>
    <w:p w14:paraId="15FFFAA1" w14:textId="77777777" w:rsidR="000A0559" w:rsidRPr="00631A8B" w:rsidRDefault="000A0559" w:rsidP="00CE1EB8">
      <w:pPr>
        <w:pStyle w:val="paragraph"/>
        <w:spacing w:before="0" w:beforeAutospacing="0" w:after="0" w:afterAutospacing="0" w:line="259" w:lineRule="auto"/>
        <w:rPr>
          <w:rFonts w:asciiTheme="minorHAnsi" w:eastAsia="Calibri" w:hAnsiTheme="minorHAnsi" w:cstheme="minorHAnsi"/>
          <w:b/>
          <w:bCs/>
          <w:lang w:val="fr-FR"/>
        </w:rPr>
      </w:pPr>
    </w:p>
    <w:p w14:paraId="4E2B156A" w14:textId="5426B533" w:rsidR="00CE1EB8" w:rsidRPr="00631A8B" w:rsidRDefault="00E82117" w:rsidP="00CE1EB8">
      <w:pPr>
        <w:pStyle w:val="paragraph"/>
        <w:spacing w:before="0" w:beforeAutospacing="0" w:after="0" w:afterAutospacing="0" w:line="259" w:lineRule="auto"/>
        <w:rPr>
          <w:rStyle w:val="normaltextrun"/>
          <w:rFonts w:asciiTheme="minorHAnsi" w:eastAsiaTheme="minorEastAsia" w:hAnsiTheme="minorHAnsi" w:cstheme="minorBidi"/>
          <w:b/>
          <w:bCs/>
          <w:color w:val="4471C4"/>
          <w:lang w:val="fr-FR"/>
        </w:rPr>
      </w:pPr>
      <w:r w:rsidRPr="00631A8B">
        <w:rPr>
          <w:rFonts w:asciiTheme="minorHAnsi" w:eastAsia="Calibri" w:hAnsiTheme="minorHAnsi" w:cstheme="minorHAnsi"/>
          <w:b/>
          <w:bCs/>
          <w:lang w:val="fr-FR"/>
        </w:rPr>
        <w:t xml:space="preserve">Nexus </w:t>
      </w:r>
      <w:proofErr w:type="spellStart"/>
      <w:r w:rsidRPr="00631A8B">
        <w:rPr>
          <w:rFonts w:asciiTheme="minorHAnsi" w:eastAsia="Calibri" w:hAnsiTheme="minorHAnsi" w:cstheme="minorHAnsi"/>
          <w:b/>
          <w:bCs/>
          <w:lang w:val="fr-FR"/>
        </w:rPr>
        <w:t>Academy</w:t>
      </w:r>
      <w:proofErr w:type="spellEnd"/>
      <w:r w:rsidR="00605630">
        <w:rPr>
          <w:rFonts w:asciiTheme="minorHAnsi" w:eastAsia="Calibri" w:hAnsiTheme="minorHAnsi" w:cstheme="minorHAnsi"/>
          <w:b/>
          <w:bCs/>
          <w:lang w:val="fr-FR"/>
        </w:rPr>
        <w:t> </w:t>
      </w:r>
      <w:r w:rsidRPr="00631A8B">
        <w:rPr>
          <w:rFonts w:asciiTheme="minorHAnsi" w:eastAsia="Calibri" w:hAnsiTheme="minorHAnsi" w:cstheme="minorHAnsi"/>
          <w:b/>
          <w:bCs/>
          <w:lang w:val="fr-FR"/>
        </w:rPr>
        <w:t>2023</w:t>
      </w:r>
    </w:p>
    <w:p w14:paraId="05397503" w14:textId="3188FA2C" w:rsidR="000A0559" w:rsidRPr="00631A8B" w:rsidRDefault="008E3E33" w:rsidP="000E6964">
      <w:pPr>
        <w:pStyle w:val="paragraph"/>
        <w:spacing w:before="0" w:beforeAutospacing="0" w:after="0" w:afterAutospacing="0" w:line="259" w:lineRule="auto"/>
        <w:rPr>
          <w:lang w:val="fr-FR"/>
        </w:rPr>
      </w:pPr>
      <w:r>
        <w:rPr>
          <w:rFonts w:asciiTheme="minorHAnsi" w:eastAsia="Calibri" w:hAnsiTheme="minorHAnsi" w:cstheme="minorHAnsi"/>
          <w:lang w:val="fr-FR"/>
        </w:rPr>
        <w:t xml:space="preserve">La première session de la </w:t>
      </w:r>
      <w:r w:rsidR="00764EA6" w:rsidRPr="00631A8B">
        <w:rPr>
          <w:rFonts w:asciiTheme="minorHAnsi" w:eastAsia="Calibri" w:hAnsiTheme="minorHAnsi" w:cstheme="minorHAnsi"/>
          <w:lang w:val="fr-FR"/>
        </w:rPr>
        <w:t xml:space="preserve">Nexus </w:t>
      </w:r>
      <w:proofErr w:type="spellStart"/>
      <w:r w:rsidR="00764EA6" w:rsidRPr="00631A8B">
        <w:rPr>
          <w:rFonts w:asciiTheme="minorHAnsi" w:eastAsia="Calibri" w:hAnsiTheme="minorHAnsi" w:cstheme="minorHAnsi"/>
          <w:lang w:val="fr-FR"/>
        </w:rPr>
        <w:t>Academy</w:t>
      </w:r>
      <w:proofErr w:type="spellEnd"/>
      <w:r>
        <w:rPr>
          <w:rFonts w:asciiTheme="minorHAnsi" w:eastAsia="Calibri" w:hAnsiTheme="minorHAnsi" w:cstheme="minorHAnsi"/>
          <w:lang w:val="fr-FR"/>
        </w:rPr>
        <w:t> </w:t>
      </w:r>
      <w:r w:rsidR="00764EA6" w:rsidRPr="00631A8B">
        <w:rPr>
          <w:rFonts w:asciiTheme="minorHAnsi" w:eastAsia="Calibri" w:hAnsiTheme="minorHAnsi" w:cstheme="minorHAnsi"/>
          <w:lang w:val="fr-FR"/>
        </w:rPr>
        <w:t xml:space="preserve">2023 </w:t>
      </w:r>
      <w:r>
        <w:rPr>
          <w:rFonts w:asciiTheme="minorHAnsi" w:eastAsia="Calibri" w:hAnsiTheme="minorHAnsi" w:cstheme="minorHAnsi"/>
          <w:lang w:val="fr-FR"/>
        </w:rPr>
        <w:t>a commencé</w:t>
      </w:r>
      <w:r w:rsidR="00764EA6" w:rsidRPr="00631A8B">
        <w:rPr>
          <w:rFonts w:asciiTheme="minorHAnsi" w:eastAsia="Calibri" w:hAnsiTheme="minorHAnsi" w:cstheme="minorHAnsi"/>
          <w:lang w:val="fr-FR"/>
        </w:rPr>
        <w:t xml:space="preserve">. </w:t>
      </w:r>
      <w:r>
        <w:rPr>
          <w:rFonts w:asciiTheme="minorHAnsi" w:eastAsia="Calibri" w:hAnsiTheme="minorHAnsi" w:cstheme="minorHAnsi"/>
          <w:lang w:val="fr-FR"/>
        </w:rPr>
        <w:t xml:space="preserve">La </w:t>
      </w:r>
      <w:r w:rsidR="00764EA6" w:rsidRPr="00631A8B">
        <w:rPr>
          <w:rFonts w:asciiTheme="minorHAnsi" w:eastAsia="Calibri" w:hAnsiTheme="minorHAnsi" w:cstheme="minorHAnsi"/>
          <w:lang w:val="fr-FR"/>
        </w:rPr>
        <w:t xml:space="preserve">Nexus </w:t>
      </w:r>
      <w:proofErr w:type="spellStart"/>
      <w:r w:rsidR="00764EA6" w:rsidRPr="00631A8B">
        <w:rPr>
          <w:rFonts w:asciiTheme="minorHAnsi" w:eastAsia="Calibri" w:hAnsiTheme="minorHAnsi" w:cstheme="minorHAnsi"/>
          <w:lang w:val="fr-FR"/>
        </w:rPr>
        <w:t>Academy</w:t>
      </w:r>
      <w:proofErr w:type="spellEnd"/>
      <w:r w:rsidR="00764EA6" w:rsidRPr="00631A8B">
        <w:rPr>
          <w:rFonts w:asciiTheme="minorHAnsi" w:eastAsia="Calibri" w:hAnsiTheme="minorHAnsi" w:cstheme="minorHAnsi"/>
          <w:lang w:val="fr-FR"/>
        </w:rPr>
        <w:t xml:space="preserve"> </w:t>
      </w:r>
      <w:r w:rsidR="00C35697">
        <w:rPr>
          <w:rFonts w:asciiTheme="minorHAnsi" w:eastAsia="Calibri" w:hAnsiTheme="minorHAnsi" w:cstheme="minorHAnsi"/>
          <w:lang w:val="fr-FR"/>
        </w:rPr>
        <w:t>accueillera quatre cohortes d’</w:t>
      </w:r>
      <w:proofErr w:type="spellStart"/>
      <w:r w:rsidR="00C35697">
        <w:rPr>
          <w:rFonts w:asciiTheme="minorHAnsi" w:eastAsia="Calibri" w:hAnsiTheme="minorHAnsi" w:cstheme="minorHAnsi"/>
          <w:lang w:val="fr-FR"/>
        </w:rPr>
        <w:t>étudiant·es</w:t>
      </w:r>
      <w:proofErr w:type="spellEnd"/>
      <w:r w:rsidR="00761C3E">
        <w:rPr>
          <w:rFonts w:asciiTheme="minorHAnsi" w:eastAsia="Calibri" w:hAnsiTheme="minorHAnsi" w:cstheme="minorHAnsi"/>
          <w:lang w:val="fr-FR"/>
        </w:rPr>
        <w:t xml:space="preserve"> et leur </w:t>
      </w:r>
      <w:r w:rsidR="00343BC6">
        <w:rPr>
          <w:rFonts w:asciiTheme="minorHAnsi" w:eastAsia="Calibri" w:hAnsiTheme="minorHAnsi" w:cstheme="minorHAnsi"/>
          <w:lang w:val="fr-FR"/>
        </w:rPr>
        <w:t xml:space="preserve">permettra de renforcer </w:t>
      </w:r>
      <w:r w:rsidR="00761C3E">
        <w:rPr>
          <w:rFonts w:asciiTheme="minorHAnsi" w:eastAsia="Calibri" w:hAnsiTheme="minorHAnsi" w:cstheme="minorHAnsi"/>
          <w:lang w:val="fr-FR"/>
        </w:rPr>
        <w:t xml:space="preserve">leur compréhension </w:t>
      </w:r>
      <w:r w:rsidR="006309B6">
        <w:rPr>
          <w:rFonts w:asciiTheme="minorHAnsi" w:eastAsia="Calibri" w:hAnsiTheme="minorHAnsi" w:cstheme="minorHAnsi"/>
          <w:lang w:val="fr-FR"/>
        </w:rPr>
        <w:t>de</w:t>
      </w:r>
      <w:r w:rsidR="0057675F">
        <w:rPr>
          <w:rFonts w:asciiTheme="minorHAnsi" w:eastAsia="Calibri" w:hAnsiTheme="minorHAnsi" w:cstheme="minorHAnsi"/>
          <w:lang w:val="fr-FR"/>
        </w:rPr>
        <w:t xml:space="preserve"> l’humanitaire, du développement et de la construction de la paix dans les contextes affectés par des crises</w:t>
      </w:r>
      <w:r w:rsidR="00764EA6" w:rsidRPr="00631A8B">
        <w:rPr>
          <w:rFonts w:asciiTheme="minorHAnsi" w:eastAsia="Calibri" w:hAnsiTheme="minorHAnsi" w:cstheme="minorHAnsi"/>
          <w:lang w:val="fr-FR"/>
        </w:rPr>
        <w:t xml:space="preserve">. </w:t>
      </w:r>
      <w:r w:rsidR="0057675F">
        <w:rPr>
          <w:rFonts w:asciiTheme="minorHAnsi" w:eastAsia="Calibri" w:hAnsiTheme="minorHAnsi" w:cstheme="minorHAnsi"/>
          <w:lang w:val="fr-FR"/>
        </w:rPr>
        <w:t xml:space="preserve">Les </w:t>
      </w:r>
      <w:r w:rsidR="000021E1">
        <w:rPr>
          <w:rFonts w:asciiTheme="minorHAnsi" w:eastAsia="Calibri" w:hAnsiTheme="minorHAnsi" w:cstheme="minorHAnsi"/>
          <w:lang w:val="fr-FR"/>
        </w:rPr>
        <w:t xml:space="preserve">candidatures seront prochainement ouvertes aux </w:t>
      </w:r>
      <w:r w:rsidR="0057675F">
        <w:rPr>
          <w:rFonts w:asciiTheme="minorHAnsi" w:eastAsia="Calibri" w:hAnsiTheme="minorHAnsi" w:cstheme="minorHAnsi"/>
          <w:lang w:val="fr-FR"/>
        </w:rPr>
        <w:t>personnes souhaitant rejoindre l’académie</w:t>
      </w:r>
      <w:r w:rsidR="00764EA6" w:rsidRPr="00631A8B">
        <w:rPr>
          <w:rFonts w:asciiTheme="minorHAnsi" w:eastAsia="Calibri" w:hAnsiTheme="minorHAnsi" w:cstheme="minorHAnsi"/>
          <w:lang w:val="fr-FR"/>
        </w:rPr>
        <w:t xml:space="preserve">. </w:t>
      </w:r>
      <w:r w:rsidR="000021E1">
        <w:rPr>
          <w:rFonts w:asciiTheme="minorHAnsi" w:eastAsia="Calibri" w:hAnsiTheme="minorHAnsi" w:cstheme="minorHAnsi"/>
          <w:lang w:val="fr-FR"/>
        </w:rPr>
        <w:t xml:space="preserve">En outre, les personnes souhaitant bénéficier d’une introduction au Nexus </w:t>
      </w:r>
      <w:r w:rsidR="0039262F">
        <w:rPr>
          <w:rFonts w:asciiTheme="minorHAnsi" w:eastAsia="Calibri" w:hAnsiTheme="minorHAnsi" w:cstheme="minorHAnsi"/>
          <w:lang w:val="fr-FR"/>
        </w:rPr>
        <w:t xml:space="preserve">humanitaire-développement-paix </w:t>
      </w:r>
      <w:r w:rsidR="000021E1">
        <w:rPr>
          <w:rFonts w:asciiTheme="minorHAnsi" w:eastAsia="Calibri" w:hAnsiTheme="minorHAnsi" w:cstheme="minorHAnsi"/>
          <w:lang w:val="fr-FR"/>
        </w:rPr>
        <w:t xml:space="preserve">et aux approches Nexus peuvent </w:t>
      </w:r>
      <w:r w:rsidR="005A0D0C">
        <w:rPr>
          <w:rFonts w:asciiTheme="minorHAnsi" w:eastAsia="Calibri" w:hAnsiTheme="minorHAnsi" w:cstheme="minorHAnsi"/>
          <w:lang w:val="fr-FR"/>
        </w:rPr>
        <w:t>participer au cours</w:t>
      </w:r>
      <w:r w:rsidR="00764EA6" w:rsidRPr="00631A8B">
        <w:rPr>
          <w:rFonts w:asciiTheme="minorHAnsi" w:eastAsia="Calibri" w:hAnsiTheme="minorHAnsi" w:cstheme="minorHAnsi"/>
          <w:lang w:val="fr-FR"/>
        </w:rPr>
        <w:t xml:space="preserve"> </w:t>
      </w:r>
      <w:r w:rsidR="0039262F">
        <w:rPr>
          <w:rFonts w:asciiTheme="minorHAnsi" w:eastAsia="Calibri" w:hAnsiTheme="minorHAnsi" w:cstheme="minorHAnsi"/>
          <w:lang w:val="fr-FR"/>
        </w:rPr>
        <w:t xml:space="preserve">The </w:t>
      </w:r>
      <w:r w:rsidR="00764EA6" w:rsidRPr="00631A8B">
        <w:rPr>
          <w:rFonts w:asciiTheme="minorHAnsi" w:eastAsia="Calibri" w:hAnsiTheme="minorHAnsi" w:cstheme="minorHAnsi"/>
          <w:lang w:val="fr-FR"/>
        </w:rPr>
        <w:t xml:space="preserve">Nexus Essentials. </w:t>
      </w:r>
      <w:r w:rsidR="005A0D0C">
        <w:rPr>
          <w:rFonts w:asciiTheme="minorHAnsi" w:eastAsia="Calibri" w:hAnsiTheme="minorHAnsi" w:cstheme="minorHAnsi"/>
          <w:lang w:val="fr-FR"/>
        </w:rPr>
        <w:t>Ce cours en ligne gratuit comprend cinq modules</w:t>
      </w:r>
      <w:r w:rsidR="00FF1D8F">
        <w:rPr>
          <w:rFonts w:asciiTheme="minorHAnsi" w:eastAsia="Calibri" w:hAnsiTheme="minorHAnsi" w:cstheme="minorHAnsi"/>
          <w:lang w:val="fr-FR"/>
        </w:rPr>
        <w:t xml:space="preserve">. Vous pouvez vous y inscrire en cliquant </w:t>
      </w:r>
      <w:hyperlink r:id="rId60" w:anchor="/sections/37e13f577ecc4075bb1d90d06a78cc5e/questions/01d97d318eaf40fb9420a83921a8de3c">
        <w:r w:rsidR="00FF1D8F">
          <w:rPr>
            <w:rStyle w:val="Hyperlink"/>
            <w:rFonts w:asciiTheme="minorHAnsi" w:eastAsia="Calibri" w:hAnsiTheme="minorHAnsi" w:cstheme="minorHAnsi"/>
            <w:lang w:val="fr-FR"/>
          </w:rPr>
          <w:t>ici</w:t>
        </w:r>
      </w:hyperlink>
      <w:r w:rsidR="00FF1D8F">
        <w:rPr>
          <w:rFonts w:asciiTheme="minorHAnsi" w:eastAsia="Calibri" w:hAnsiTheme="minorHAnsi" w:cstheme="minorHAnsi"/>
          <w:lang w:val="fr-FR"/>
        </w:rPr>
        <w:t>*</w:t>
      </w:r>
      <w:r w:rsidR="00FF1D8F" w:rsidRPr="00631A8B">
        <w:rPr>
          <w:rFonts w:asciiTheme="minorHAnsi" w:eastAsia="Calibri" w:hAnsiTheme="minorHAnsi" w:cstheme="minorHAnsi"/>
          <w:lang w:val="fr-FR"/>
        </w:rPr>
        <w:t>.</w:t>
      </w:r>
    </w:p>
    <w:p w14:paraId="31D4C551" w14:textId="77777777" w:rsidR="000A0559" w:rsidRPr="00631A8B" w:rsidRDefault="000A0559" w:rsidP="246DF1E7">
      <w:pPr>
        <w:rPr>
          <w:rFonts w:eastAsia="Calibri" w:cstheme="minorHAnsi"/>
          <w:color w:val="000000" w:themeColor="text1"/>
          <w:lang w:val="fr-FR"/>
        </w:rPr>
      </w:pPr>
    </w:p>
    <w:p w14:paraId="1CE99B8A" w14:textId="4F2B55D2" w:rsidR="000A0559" w:rsidRPr="00631A8B" w:rsidRDefault="00B16689" w:rsidP="000A0559">
      <w:pPr>
        <w:rPr>
          <w:rFonts w:eastAsia="Calibri" w:cstheme="minorHAnsi"/>
          <w:b/>
          <w:bCs/>
          <w:color w:val="000000" w:themeColor="text1"/>
          <w:lang w:val="fr-FR"/>
        </w:rPr>
      </w:pPr>
      <w:r>
        <w:rPr>
          <w:rFonts w:eastAsia="Calibri" w:cstheme="minorHAnsi"/>
          <w:b/>
          <w:bCs/>
          <w:color w:val="000000" w:themeColor="text1"/>
          <w:lang w:val="fr-FR"/>
        </w:rPr>
        <w:t xml:space="preserve">Approches </w:t>
      </w:r>
      <w:r w:rsidR="000A0559" w:rsidRPr="00631A8B">
        <w:rPr>
          <w:rFonts w:eastAsia="Calibri" w:cstheme="minorHAnsi"/>
          <w:b/>
          <w:bCs/>
          <w:color w:val="000000" w:themeColor="text1"/>
          <w:lang w:val="fr-FR"/>
        </w:rPr>
        <w:t xml:space="preserve">Nexus </w:t>
      </w:r>
      <w:r>
        <w:rPr>
          <w:rFonts w:eastAsia="Calibri" w:cstheme="minorHAnsi"/>
          <w:b/>
          <w:bCs/>
          <w:color w:val="000000" w:themeColor="text1"/>
          <w:lang w:val="fr-FR"/>
        </w:rPr>
        <w:t>dans les contextes humanitaires</w:t>
      </w:r>
    </w:p>
    <w:p w14:paraId="132F1CB9" w14:textId="416BDE08" w:rsidR="246DF1E7" w:rsidRPr="00631A8B" w:rsidRDefault="00B16689" w:rsidP="246DF1E7">
      <w:pPr>
        <w:rPr>
          <w:rFonts w:eastAsia="Calibri" w:cstheme="minorHAnsi"/>
          <w:color w:val="000000" w:themeColor="text1"/>
          <w:lang w:val="fr-FR"/>
        </w:rPr>
      </w:pPr>
      <w:r>
        <w:rPr>
          <w:rFonts w:eastAsia="Calibri" w:cstheme="minorHAnsi"/>
          <w:color w:val="000000" w:themeColor="text1"/>
          <w:lang w:val="fr-FR"/>
        </w:rPr>
        <w:t xml:space="preserve">Le Cluster protection mondiale a diffusé une </w:t>
      </w:r>
      <w:r w:rsidR="009A6D24">
        <w:rPr>
          <w:rFonts w:eastAsia="Calibri" w:cstheme="minorHAnsi"/>
          <w:color w:val="000000" w:themeColor="text1"/>
          <w:lang w:val="fr-FR"/>
        </w:rPr>
        <w:t>note d’orientation pour le Cluster protection sur les approches Nexus dans les contextes humanitaires</w:t>
      </w:r>
      <w:r w:rsidR="00677CB6">
        <w:rPr>
          <w:rFonts w:eastAsia="Calibri" w:cstheme="minorHAnsi"/>
          <w:color w:val="000000" w:themeColor="text1"/>
          <w:lang w:val="fr-FR"/>
        </w:rPr>
        <w:t xml:space="preserve">, pour aider les coordinations du </w:t>
      </w:r>
      <w:r w:rsidR="00677CB6">
        <w:rPr>
          <w:rFonts w:eastAsia="Calibri" w:cstheme="minorHAnsi"/>
          <w:color w:val="000000" w:themeColor="text1"/>
          <w:lang w:val="fr-FR"/>
        </w:rPr>
        <w:lastRenderedPageBreak/>
        <w:t>Cluster protection à appliquer les approches Nexus de manière pratique</w:t>
      </w:r>
      <w:r w:rsidR="00411CDC" w:rsidRPr="00631A8B">
        <w:rPr>
          <w:rFonts w:eastAsia="Calibri" w:cstheme="minorHAnsi"/>
          <w:color w:val="000000" w:themeColor="text1"/>
          <w:lang w:val="fr-FR"/>
        </w:rPr>
        <w:t>.</w:t>
      </w:r>
      <w:r w:rsidR="00E82117" w:rsidRPr="00631A8B">
        <w:rPr>
          <w:rFonts w:eastAsia="Calibri" w:cstheme="minorHAnsi"/>
          <w:color w:val="000000" w:themeColor="text1"/>
          <w:lang w:val="fr-FR"/>
        </w:rPr>
        <w:t xml:space="preserve"> </w:t>
      </w:r>
      <w:hyperlink r:id="rId61" w:history="1">
        <w:r w:rsidR="00677CB6">
          <w:rPr>
            <w:rStyle w:val="Hyperlink"/>
            <w:rFonts w:eastAsia="Calibri" w:cstheme="minorHAnsi"/>
            <w:lang w:val="fr-FR"/>
          </w:rPr>
          <w:t>Apprenez-en plus ici</w:t>
        </w:r>
      </w:hyperlink>
      <w:r w:rsidR="007770AC">
        <w:rPr>
          <w:rFonts w:eastAsia="Calibri" w:cstheme="minorHAnsi"/>
          <w:lang w:val="fr-FR"/>
        </w:rPr>
        <w:t>*</w:t>
      </w:r>
      <w:r w:rsidR="007770AC" w:rsidRPr="00631A8B">
        <w:rPr>
          <w:rFonts w:eastAsia="Calibri" w:cstheme="minorHAnsi"/>
          <w:lang w:val="fr-FR"/>
        </w:rPr>
        <w:t>.</w:t>
      </w:r>
    </w:p>
    <w:p w14:paraId="2E89A3B7" w14:textId="77777777" w:rsidR="000A0559" w:rsidRPr="00631A8B" w:rsidRDefault="000A0559" w:rsidP="246DF1E7">
      <w:pPr>
        <w:rPr>
          <w:rFonts w:eastAsia="Calibri" w:cstheme="minorHAnsi"/>
          <w:color w:val="000000" w:themeColor="text1"/>
          <w:lang w:val="fr-FR"/>
        </w:rPr>
      </w:pPr>
    </w:p>
    <w:p w14:paraId="38752484" w14:textId="350E009D" w:rsidR="5A741CF0" w:rsidRPr="00631A8B" w:rsidRDefault="00F16181" w:rsidP="14D57684">
      <w:pPr>
        <w:pStyle w:val="ListParagraph"/>
        <w:numPr>
          <w:ilvl w:val="0"/>
          <w:numId w:val="7"/>
        </w:numPr>
        <w:rPr>
          <w:rFonts w:eastAsia="Calibri" w:cstheme="minorHAnsi"/>
          <w:lang w:val="fr-FR"/>
        </w:rPr>
      </w:pPr>
      <w:r>
        <w:rPr>
          <w:rFonts w:eastAsia="Calibri" w:cstheme="minorHAnsi"/>
          <w:lang w:val="fr-FR"/>
        </w:rPr>
        <w:t xml:space="preserve">Pour vous inscrire sur la liste de diffusion du Groupe de travail </w:t>
      </w:r>
      <w:r w:rsidR="008B154F">
        <w:rPr>
          <w:rFonts w:eastAsia="Calibri" w:cstheme="minorHAnsi"/>
          <w:lang w:val="fr-FR"/>
        </w:rPr>
        <w:t>d’ICVA sur le Nexus</w:t>
      </w:r>
      <w:r w:rsidR="5A741CF0" w:rsidRPr="00631A8B">
        <w:rPr>
          <w:rFonts w:eastAsia="Calibri" w:cstheme="minorHAnsi"/>
          <w:lang w:val="fr-FR"/>
        </w:rPr>
        <w:t xml:space="preserve">, </w:t>
      </w:r>
      <w:r w:rsidR="008B154F">
        <w:rPr>
          <w:rFonts w:eastAsia="Calibri" w:cstheme="minorHAnsi"/>
          <w:lang w:val="fr-FR"/>
        </w:rPr>
        <w:t>écrivez à</w:t>
      </w:r>
      <w:r w:rsidR="747F0FBC" w:rsidRPr="00631A8B">
        <w:rPr>
          <w:rFonts w:eastAsia="Calibri" w:cstheme="minorHAnsi"/>
          <w:lang w:val="fr-FR"/>
        </w:rPr>
        <w:t xml:space="preserve"> </w:t>
      </w:r>
      <w:hyperlink r:id="rId62">
        <w:r w:rsidR="747F0FBC" w:rsidRPr="00631A8B">
          <w:rPr>
            <w:rStyle w:val="Hyperlink"/>
            <w:rFonts w:eastAsia="Calibri" w:cstheme="minorHAnsi"/>
            <w:lang w:val="fr-FR"/>
          </w:rPr>
          <w:t>stephanie.yousef@icvanetwork.org</w:t>
        </w:r>
      </w:hyperlink>
      <w:r w:rsidR="747F0FBC" w:rsidRPr="00631A8B">
        <w:rPr>
          <w:rFonts w:eastAsia="Calibri" w:cstheme="minorHAnsi"/>
          <w:lang w:val="fr-FR"/>
        </w:rPr>
        <w:t xml:space="preserve">. </w:t>
      </w:r>
    </w:p>
    <w:p w14:paraId="1ABB95F8" w14:textId="783A1D20" w:rsidR="319F6ADD" w:rsidRPr="00631A8B" w:rsidRDefault="319F6ADD" w:rsidP="66957435">
      <w:pPr>
        <w:pStyle w:val="paragraph"/>
        <w:spacing w:before="0" w:beforeAutospacing="0" w:after="0" w:afterAutospacing="0" w:line="259" w:lineRule="auto"/>
        <w:rPr>
          <w:rFonts w:asciiTheme="minorHAnsi" w:eastAsiaTheme="minorEastAsia" w:hAnsiTheme="minorHAnsi" w:cstheme="minorBidi"/>
          <w:lang w:val="fr-FR"/>
        </w:rPr>
      </w:pPr>
    </w:p>
    <w:p w14:paraId="25AB81E7" w14:textId="59EB6572" w:rsidR="0378D53F" w:rsidRPr="00631A8B" w:rsidRDefault="008D5ADF" w:rsidP="66957435">
      <w:pPr>
        <w:pStyle w:val="paragraph"/>
        <w:spacing w:before="0" w:beforeAutospacing="0" w:after="0" w:afterAutospacing="0" w:line="259" w:lineRule="auto"/>
        <w:rPr>
          <w:rStyle w:val="normaltextrun"/>
          <w:rFonts w:asciiTheme="minorHAnsi" w:eastAsiaTheme="minorEastAsia" w:hAnsiTheme="minorHAnsi" w:cstheme="minorBidi"/>
          <w:b/>
          <w:bCs/>
          <w:highlight w:val="cyan"/>
          <w:lang w:val="fr-FR"/>
        </w:rPr>
      </w:pPr>
      <w:r w:rsidRPr="00631A8B">
        <w:rPr>
          <w:rStyle w:val="normaltextrun"/>
          <w:rFonts w:asciiTheme="minorHAnsi" w:eastAsiaTheme="minorEastAsia" w:hAnsiTheme="minorHAnsi" w:cstheme="minorBidi"/>
          <w:b/>
          <w:bCs/>
          <w:lang w:val="fr-FR"/>
        </w:rPr>
        <w:t>19</w:t>
      </w:r>
      <w:r w:rsidR="5D3EC1E5" w:rsidRPr="00631A8B">
        <w:rPr>
          <w:rStyle w:val="normaltextrun"/>
          <w:rFonts w:asciiTheme="minorHAnsi" w:eastAsiaTheme="minorEastAsia" w:hAnsiTheme="minorHAnsi" w:cstheme="minorBidi"/>
          <w:b/>
          <w:bCs/>
          <w:lang w:val="fr-FR"/>
        </w:rPr>
        <w:t xml:space="preserve">. </w:t>
      </w:r>
      <w:r w:rsidR="00AC5902" w:rsidRPr="00AC5902">
        <w:rPr>
          <w:rStyle w:val="normaltextrun"/>
          <w:rFonts w:asciiTheme="minorHAnsi" w:eastAsiaTheme="minorEastAsia" w:hAnsiTheme="minorHAnsi" w:cstheme="minorBidi"/>
          <w:b/>
          <w:bCs/>
          <w:lang w:val="fr-FR"/>
        </w:rPr>
        <w:t>Être un réseau diversifié, inclusif, et incarner nos valeurs</w:t>
      </w:r>
    </w:p>
    <w:p w14:paraId="41BE2AAC" w14:textId="4E27196D" w:rsidR="6B873ED6" w:rsidRPr="00631A8B" w:rsidRDefault="6B873ED6" w:rsidP="66957435">
      <w:pPr>
        <w:pStyle w:val="paragraph"/>
        <w:spacing w:before="0" w:beforeAutospacing="0" w:after="0" w:afterAutospacing="0" w:line="259" w:lineRule="auto"/>
        <w:rPr>
          <w:rStyle w:val="normaltextrun"/>
          <w:rFonts w:asciiTheme="minorHAnsi" w:eastAsiaTheme="minorEastAsia" w:hAnsiTheme="minorHAnsi" w:cstheme="minorBidi"/>
          <w:b/>
          <w:bCs/>
          <w:lang w:val="fr-FR"/>
        </w:rPr>
      </w:pPr>
    </w:p>
    <w:p w14:paraId="4691E203" w14:textId="5C615072" w:rsidR="02EF93C2" w:rsidRPr="00631A8B" w:rsidRDefault="00AC5902" w:rsidP="66957435">
      <w:pPr>
        <w:pStyle w:val="paragraph"/>
        <w:spacing w:before="0" w:beforeAutospacing="0" w:after="0" w:afterAutospacing="0" w:line="259" w:lineRule="auto"/>
        <w:rPr>
          <w:rStyle w:val="normaltextrun"/>
          <w:rFonts w:asciiTheme="minorHAnsi" w:eastAsiaTheme="minorEastAsia" w:hAnsiTheme="minorHAnsi" w:cstheme="minorBidi"/>
          <w:b/>
          <w:bCs/>
          <w:color w:val="4472C4" w:themeColor="accent1"/>
          <w:highlight w:val="cyan"/>
          <w:lang w:val="fr-FR"/>
        </w:rPr>
      </w:pPr>
      <w:r>
        <w:rPr>
          <w:rStyle w:val="normaltextrun"/>
          <w:rFonts w:asciiTheme="minorHAnsi" w:eastAsiaTheme="minorEastAsia" w:hAnsiTheme="minorHAnsi" w:cstheme="minorBidi"/>
          <w:b/>
          <w:bCs/>
          <w:color w:val="4471C4"/>
          <w:lang w:val="fr-FR"/>
        </w:rPr>
        <w:t>Droits des enfants</w:t>
      </w:r>
    </w:p>
    <w:p w14:paraId="26678CAF" w14:textId="6CF14C94" w:rsidR="6A88344D" w:rsidRPr="00631A8B" w:rsidRDefault="6A88344D" w:rsidP="246DF1E7">
      <w:pPr>
        <w:pStyle w:val="paragraph"/>
        <w:spacing w:before="0" w:beforeAutospacing="0" w:after="0" w:afterAutospacing="0" w:line="259" w:lineRule="auto"/>
        <w:rPr>
          <w:rStyle w:val="normaltextrun"/>
          <w:b/>
          <w:bCs/>
          <w:color w:val="4471C4"/>
          <w:lang w:val="fr-FR"/>
        </w:rPr>
      </w:pPr>
    </w:p>
    <w:p w14:paraId="5598B761" w14:textId="75E4AB4B" w:rsidR="6EF21EEF" w:rsidRPr="00631A8B" w:rsidRDefault="00533CD8" w:rsidP="246DF1E7">
      <w:pPr>
        <w:spacing w:line="259" w:lineRule="auto"/>
        <w:rPr>
          <w:lang w:val="fr-FR"/>
        </w:rPr>
      </w:pPr>
      <w:r>
        <w:rPr>
          <w:rFonts w:eastAsiaTheme="minorEastAsia"/>
          <w:b/>
          <w:bCs/>
          <w:color w:val="000000" w:themeColor="text1"/>
          <w:lang w:val="fr-FR"/>
        </w:rPr>
        <w:t>Rapport annuel d’avancement </w:t>
      </w:r>
      <w:r w:rsidR="6EF21EEF" w:rsidRPr="00631A8B">
        <w:rPr>
          <w:rFonts w:eastAsiaTheme="minorEastAsia"/>
          <w:b/>
          <w:bCs/>
          <w:color w:val="000000" w:themeColor="text1"/>
          <w:lang w:val="fr-FR"/>
        </w:rPr>
        <w:t>2022</w:t>
      </w:r>
      <w:r w:rsidR="009F1F9E">
        <w:rPr>
          <w:rFonts w:eastAsiaTheme="minorEastAsia"/>
          <w:b/>
          <w:bCs/>
          <w:color w:val="000000" w:themeColor="text1"/>
          <w:lang w:val="fr-FR"/>
        </w:rPr>
        <w:t> </w:t>
      </w:r>
      <w:r w:rsidR="6EF21EEF" w:rsidRPr="00631A8B">
        <w:rPr>
          <w:rFonts w:eastAsiaTheme="minorEastAsia"/>
          <w:b/>
          <w:bCs/>
          <w:color w:val="000000" w:themeColor="text1"/>
          <w:lang w:val="fr-FR"/>
        </w:rPr>
        <w:t xml:space="preserve">: Hub </w:t>
      </w:r>
      <w:r>
        <w:rPr>
          <w:rFonts w:eastAsiaTheme="minorEastAsia"/>
          <w:b/>
          <w:bCs/>
          <w:color w:val="000000" w:themeColor="text1"/>
          <w:lang w:val="fr-FR"/>
        </w:rPr>
        <w:t>mondial de Genève pour l’éducation dans les situations d’urgence</w:t>
      </w:r>
    </w:p>
    <w:p w14:paraId="4C2884CF" w14:textId="2A33A339" w:rsidR="00890DE8" w:rsidRPr="00631A8B" w:rsidRDefault="00533CD8" w:rsidP="00890DE8">
      <w:pPr>
        <w:spacing w:line="259" w:lineRule="auto"/>
        <w:rPr>
          <w:lang w:val="fr-FR"/>
        </w:rPr>
      </w:pPr>
      <w:r>
        <w:rPr>
          <w:rFonts w:eastAsiaTheme="minorEastAsia"/>
          <w:lang w:val="fr-FR"/>
        </w:rPr>
        <w:t xml:space="preserve">Le Hub mondial de Genève pour l’éducation dans les situations d’urgence a présenté son </w:t>
      </w:r>
      <w:hyperlink r:id="rId63" w:history="1">
        <w:r>
          <w:rPr>
            <w:rStyle w:val="Hyperlink"/>
            <w:rFonts w:eastAsiaTheme="minorEastAsia"/>
            <w:lang w:val="fr-FR"/>
          </w:rPr>
          <w:t>Rapport annuel d’avancement 2022</w:t>
        </w:r>
      </w:hyperlink>
      <w:r>
        <w:rPr>
          <w:rFonts w:eastAsiaTheme="minorEastAsia"/>
          <w:lang w:val="fr-FR"/>
        </w:rPr>
        <w:t>*,</w:t>
      </w:r>
      <w:r w:rsidR="00890DE8" w:rsidRPr="00631A8B">
        <w:rPr>
          <w:rFonts w:eastAsiaTheme="minorEastAsia"/>
          <w:lang w:val="fr-FR"/>
        </w:rPr>
        <w:t xml:space="preserve"> </w:t>
      </w:r>
      <w:r w:rsidR="002E3C13">
        <w:rPr>
          <w:rFonts w:eastAsiaTheme="minorEastAsia"/>
          <w:lang w:val="fr-FR"/>
        </w:rPr>
        <w:t xml:space="preserve">mettant en lumière les actions et initiatives inspirantes mises en œuvre pour renforcer l’engagement politique, </w:t>
      </w:r>
      <w:r w:rsidR="00433C8D">
        <w:rPr>
          <w:rFonts w:eastAsiaTheme="minorEastAsia"/>
          <w:lang w:val="fr-FR"/>
        </w:rPr>
        <w:t xml:space="preserve">inciter les différentes parties prenantes à mener </w:t>
      </w:r>
      <w:r w:rsidR="00642989">
        <w:rPr>
          <w:rFonts w:eastAsiaTheme="minorEastAsia"/>
          <w:lang w:val="fr-FR"/>
        </w:rPr>
        <w:t xml:space="preserve">des actions conjointes et maximiser l’impact </w:t>
      </w:r>
      <w:r w:rsidR="0027508B">
        <w:rPr>
          <w:rFonts w:eastAsiaTheme="minorEastAsia"/>
          <w:lang w:val="fr-FR"/>
        </w:rPr>
        <w:t>en apportant des données probantes</w:t>
      </w:r>
      <w:r w:rsidR="00890DE8" w:rsidRPr="00631A8B">
        <w:rPr>
          <w:rFonts w:eastAsiaTheme="minorEastAsia"/>
          <w:lang w:val="fr-FR"/>
        </w:rPr>
        <w:t xml:space="preserve">. </w:t>
      </w:r>
    </w:p>
    <w:p w14:paraId="13E1579E" w14:textId="5566A925" w:rsidR="246DF1E7" w:rsidRPr="00631A8B" w:rsidRDefault="246DF1E7" w:rsidP="246DF1E7">
      <w:pPr>
        <w:spacing w:line="259" w:lineRule="auto"/>
        <w:rPr>
          <w:rFonts w:eastAsiaTheme="minorEastAsia"/>
          <w:lang w:val="fr-FR"/>
        </w:rPr>
      </w:pPr>
    </w:p>
    <w:p w14:paraId="29B9371A" w14:textId="7B9145AD" w:rsidR="1B8B1AB4" w:rsidRPr="00631A8B" w:rsidRDefault="00915EA5" w:rsidP="0AA8F280">
      <w:pPr>
        <w:rPr>
          <w:rFonts w:eastAsiaTheme="minorEastAsia"/>
          <w:b/>
          <w:bCs/>
          <w:color w:val="4471C4"/>
          <w:lang w:val="fr-FR"/>
        </w:rPr>
      </w:pPr>
      <w:r>
        <w:rPr>
          <w:rFonts w:eastAsiaTheme="minorEastAsia"/>
          <w:b/>
          <w:bCs/>
          <w:color w:val="4471C4"/>
          <w:lang w:val="fr-FR"/>
        </w:rPr>
        <w:t>Genre</w:t>
      </w:r>
    </w:p>
    <w:p w14:paraId="7D35EE48" w14:textId="76B061DE" w:rsidR="0AA8F280" w:rsidRPr="00631A8B" w:rsidRDefault="0AA8F280" w:rsidP="0AA8F280">
      <w:pPr>
        <w:rPr>
          <w:rFonts w:eastAsiaTheme="minorEastAsia"/>
          <w:b/>
          <w:bCs/>
          <w:color w:val="4471C4"/>
          <w:lang w:val="fr-FR"/>
        </w:rPr>
      </w:pPr>
    </w:p>
    <w:p w14:paraId="17A1C3F6" w14:textId="605EC40B" w:rsidR="0AA8F280" w:rsidRPr="00631A8B" w:rsidRDefault="008E088C" w:rsidP="76600CB8">
      <w:pPr>
        <w:rPr>
          <w:rFonts w:eastAsiaTheme="minorEastAsia"/>
          <w:b/>
          <w:bCs/>
          <w:color w:val="000000" w:themeColor="text1"/>
          <w:lang w:val="fr-FR"/>
        </w:rPr>
      </w:pPr>
      <w:r>
        <w:rPr>
          <w:rFonts w:eastAsiaTheme="minorEastAsia"/>
          <w:b/>
          <w:bCs/>
          <w:color w:val="000000" w:themeColor="text1"/>
          <w:lang w:val="fr-FR"/>
        </w:rPr>
        <w:t>Appel à l’a</w:t>
      </w:r>
      <w:r w:rsidR="13DFD981" w:rsidRPr="00631A8B">
        <w:rPr>
          <w:rFonts w:eastAsiaTheme="minorEastAsia"/>
          <w:b/>
          <w:bCs/>
          <w:color w:val="000000" w:themeColor="text1"/>
          <w:lang w:val="fr-FR"/>
        </w:rPr>
        <w:t xml:space="preserve">ction </w:t>
      </w:r>
      <w:r>
        <w:rPr>
          <w:rFonts w:eastAsiaTheme="minorEastAsia"/>
          <w:b/>
          <w:bCs/>
          <w:color w:val="000000" w:themeColor="text1"/>
          <w:lang w:val="fr-FR"/>
        </w:rPr>
        <w:t xml:space="preserve">pour </w:t>
      </w:r>
      <w:r w:rsidR="003105A4">
        <w:rPr>
          <w:rFonts w:eastAsiaTheme="minorEastAsia"/>
          <w:b/>
          <w:bCs/>
          <w:color w:val="000000" w:themeColor="text1"/>
          <w:lang w:val="fr-FR"/>
        </w:rPr>
        <w:t xml:space="preserve">la protection contre </w:t>
      </w:r>
      <w:r w:rsidR="006D2CFB">
        <w:rPr>
          <w:rFonts w:eastAsiaTheme="minorEastAsia"/>
          <w:b/>
          <w:bCs/>
          <w:color w:val="000000" w:themeColor="text1"/>
          <w:lang w:val="fr-FR"/>
        </w:rPr>
        <w:t>la violence basée sur le genre dans les situations d’urgence</w:t>
      </w:r>
    </w:p>
    <w:p w14:paraId="0F472F7E" w14:textId="6B67DC38" w:rsidR="675F4BE1" w:rsidRPr="00631A8B" w:rsidRDefault="006D2CFB" w:rsidP="76600CB8">
      <w:pPr>
        <w:rPr>
          <w:rFonts w:ascii="Calibri" w:eastAsia="Calibri" w:hAnsi="Calibri" w:cs="Calibri"/>
          <w:color w:val="000000" w:themeColor="text1"/>
          <w:lang w:val="fr-FR"/>
        </w:rPr>
      </w:pPr>
      <w:r>
        <w:rPr>
          <w:rFonts w:ascii="Calibri" w:eastAsia="Calibri" w:hAnsi="Calibri" w:cs="Calibri"/>
          <w:color w:val="000000" w:themeColor="text1"/>
          <w:lang w:val="fr-FR"/>
        </w:rPr>
        <w:t xml:space="preserve">Le </w:t>
      </w:r>
      <w:hyperlink r:id="rId64" w:history="1">
        <w:r w:rsidR="675F4BE1" w:rsidRPr="00FE6EF8">
          <w:rPr>
            <w:rStyle w:val="Hyperlink"/>
            <w:rFonts w:ascii="Calibri" w:eastAsia="Calibri" w:hAnsi="Calibri" w:cs="Calibri"/>
            <w:lang w:val="fr-FR"/>
          </w:rPr>
          <w:t>R</w:t>
        </w:r>
        <w:r w:rsidRPr="00FE6EF8">
          <w:rPr>
            <w:rStyle w:val="Hyperlink"/>
            <w:rFonts w:ascii="Calibri" w:eastAsia="Calibri" w:hAnsi="Calibri" w:cs="Calibri"/>
            <w:lang w:val="fr-FR"/>
          </w:rPr>
          <w:t>apport</w:t>
        </w:r>
        <w:r w:rsidR="00507053" w:rsidRPr="00FE6EF8">
          <w:rPr>
            <w:rStyle w:val="Hyperlink"/>
            <w:rFonts w:ascii="Calibri" w:eastAsia="Calibri" w:hAnsi="Calibri" w:cs="Calibri"/>
            <w:lang w:val="fr-FR"/>
          </w:rPr>
          <w:t>*</w:t>
        </w:r>
      </w:hyperlink>
      <w:r w:rsidR="00507053">
        <w:rPr>
          <w:rFonts w:ascii="Calibri" w:eastAsia="Calibri" w:hAnsi="Calibri" w:cs="Calibri"/>
          <w:color w:val="000000" w:themeColor="text1"/>
          <w:lang w:val="fr-FR"/>
        </w:rPr>
        <w:t xml:space="preserve"> </w:t>
      </w:r>
      <w:r w:rsidR="003105A4">
        <w:rPr>
          <w:rFonts w:ascii="Calibri" w:eastAsia="Calibri" w:hAnsi="Calibri" w:cs="Calibri"/>
          <w:color w:val="000000" w:themeColor="text1"/>
          <w:lang w:val="fr-FR"/>
        </w:rPr>
        <w:t>d’étape de l’Appel à l’action </w:t>
      </w:r>
      <w:r w:rsidR="675F4BE1" w:rsidRPr="00631A8B">
        <w:rPr>
          <w:rFonts w:ascii="Calibri" w:eastAsia="Calibri" w:hAnsi="Calibri" w:cs="Calibri"/>
          <w:color w:val="000000" w:themeColor="text1"/>
          <w:lang w:val="fr-FR"/>
        </w:rPr>
        <w:t xml:space="preserve">2021 </w:t>
      </w:r>
      <w:r w:rsidR="00AC0ADE">
        <w:rPr>
          <w:rFonts w:ascii="Calibri" w:eastAsia="Calibri" w:hAnsi="Calibri" w:cs="Calibri"/>
          <w:color w:val="000000" w:themeColor="text1"/>
          <w:lang w:val="fr-FR"/>
        </w:rPr>
        <w:t>a été rendu public</w:t>
      </w:r>
      <w:r w:rsidR="00D4149B" w:rsidRPr="00631A8B">
        <w:rPr>
          <w:rFonts w:ascii="Calibri" w:eastAsia="Calibri" w:hAnsi="Calibri" w:cs="Calibri"/>
          <w:color w:val="000000" w:themeColor="text1"/>
          <w:lang w:val="fr-FR"/>
        </w:rPr>
        <w:t>.</w:t>
      </w:r>
      <w:r w:rsidR="00E25479" w:rsidRPr="00631A8B">
        <w:rPr>
          <w:rFonts w:ascii="Calibri" w:eastAsia="Calibri" w:hAnsi="Calibri" w:cs="Calibri"/>
          <w:color w:val="000000" w:themeColor="text1"/>
          <w:lang w:val="fr-FR"/>
        </w:rPr>
        <w:t xml:space="preserve"> </w:t>
      </w:r>
      <w:r w:rsidR="00B26CBB">
        <w:rPr>
          <w:rFonts w:ascii="Calibri" w:eastAsia="Calibri" w:hAnsi="Calibri" w:cs="Calibri"/>
          <w:color w:val="000000" w:themeColor="text1"/>
          <w:lang w:val="fr-FR"/>
        </w:rPr>
        <w:t>L’année </w:t>
      </w:r>
      <w:r w:rsidR="35D7D6B5" w:rsidRPr="00631A8B">
        <w:rPr>
          <w:rFonts w:ascii="Calibri" w:eastAsia="Calibri" w:hAnsi="Calibri" w:cs="Calibri"/>
          <w:color w:val="000000" w:themeColor="text1"/>
          <w:lang w:val="fr-FR"/>
        </w:rPr>
        <w:t xml:space="preserve">2021 </w:t>
      </w:r>
      <w:r w:rsidR="00B26CBB">
        <w:rPr>
          <w:rFonts w:ascii="Calibri" w:eastAsia="Calibri" w:hAnsi="Calibri" w:cs="Calibri"/>
          <w:color w:val="000000" w:themeColor="text1"/>
          <w:lang w:val="fr-FR"/>
        </w:rPr>
        <w:t>était la première de la Feuille de route </w:t>
      </w:r>
      <w:r w:rsidR="35D7D6B5" w:rsidRPr="00631A8B">
        <w:rPr>
          <w:rFonts w:ascii="Calibri" w:eastAsia="Calibri" w:hAnsi="Calibri" w:cs="Calibri"/>
          <w:color w:val="000000" w:themeColor="text1"/>
          <w:lang w:val="fr-FR"/>
        </w:rPr>
        <w:t xml:space="preserve">2021-2025 </w:t>
      </w:r>
      <w:r w:rsidR="00792B3B">
        <w:rPr>
          <w:rFonts w:ascii="Calibri" w:eastAsia="Calibri" w:hAnsi="Calibri" w:cs="Calibri"/>
          <w:color w:val="000000" w:themeColor="text1"/>
          <w:lang w:val="fr-FR"/>
        </w:rPr>
        <w:t>de l’Appel à l’action</w:t>
      </w:r>
      <w:r w:rsidR="00E25479" w:rsidRPr="00631A8B">
        <w:rPr>
          <w:rFonts w:ascii="Calibri" w:eastAsia="Calibri" w:hAnsi="Calibri" w:cs="Calibri"/>
          <w:color w:val="000000" w:themeColor="text1"/>
          <w:lang w:val="fr-FR"/>
        </w:rPr>
        <w:t>.</w:t>
      </w:r>
      <w:r w:rsidR="00634CD6" w:rsidRPr="00631A8B">
        <w:rPr>
          <w:rFonts w:ascii="Calibri" w:eastAsia="Calibri" w:hAnsi="Calibri" w:cs="Calibri"/>
          <w:color w:val="000000" w:themeColor="text1"/>
          <w:lang w:val="fr-FR"/>
        </w:rPr>
        <w:t xml:space="preserve"> </w:t>
      </w:r>
      <w:r w:rsidR="0001082D">
        <w:rPr>
          <w:rFonts w:ascii="Calibri" w:eastAsia="Calibri" w:hAnsi="Calibri" w:cs="Calibri"/>
          <w:color w:val="000000" w:themeColor="text1"/>
          <w:lang w:val="fr-FR"/>
        </w:rPr>
        <w:t xml:space="preserve">S’appuyant sur </w:t>
      </w:r>
      <w:r w:rsidR="00634CD6" w:rsidRPr="00631A8B">
        <w:rPr>
          <w:rFonts w:ascii="Calibri" w:eastAsia="Calibri" w:hAnsi="Calibri" w:cs="Calibri"/>
          <w:color w:val="000000" w:themeColor="text1"/>
          <w:lang w:val="fr-FR"/>
        </w:rPr>
        <w:t>55</w:t>
      </w:r>
      <w:r w:rsidR="0001082D">
        <w:rPr>
          <w:rFonts w:ascii="Calibri" w:eastAsia="Calibri" w:hAnsi="Calibri" w:cs="Calibri"/>
          <w:color w:val="000000" w:themeColor="text1"/>
          <w:lang w:val="fr-FR"/>
        </w:rPr>
        <w:t> rapports de partenaires, des données collectées et d’autres documents, ce rapport présente les efforts</w:t>
      </w:r>
      <w:r w:rsidR="00562FE0">
        <w:rPr>
          <w:rFonts w:ascii="Calibri" w:eastAsia="Calibri" w:hAnsi="Calibri" w:cs="Calibri"/>
          <w:color w:val="000000" w:themeColor="text1"/>
          <w:lang w:val="fr-FR"/>
        </w:rPr>
        <w:t xml:space="preserve"> entrepris par les partenaires à travers le monde pour </w:t>
      </w:r>
      <w:r w:rsidR="00507053">
        <w:rPr>
          <w:rFonts w:ascii="Calibri" w:eastAsia="Calibri" w:hAnsi="Calibri" w:cs="Calibri"/>
          <w:color w:val="000000" w:themeColor="text1"/>
          <w:lang w:val="fr-FR"/>
        </w:rPr>
        <w:t xml:space="preserve">lutter contre la violence basée sur le genre dans les contextes d’urgence. </w:t>
      </w:r>
      <w:r w:rsidR="006133BE">
        <w:rPr>
          <w:rFonts w:ascii="Calibri" w:eastAsia="Calibri" w:hAnsi="Calibri" w:cs="Calibri"/>
          <w:color w:val="000000" w:themeColor="text1"/>
          <w:lang w:val="fr-FR"/>
        </w:rPr>
        <w:t xml:space="preserve">Rendez-vous sur le </w:t>
      </w:r>
      <w:hyperlink r:id="rId65">
        <w:r w:rsidR="006133BE">
          <w:rPr>
            <w:rStyle w:val="Hyperlink"/>
            <w:rFonts w:ascii="Calibri" w:eastAsia="Calibri" w:hAnsi="Calibri" w:cs="Calibri"/>
            <w:lang w:val="fr-FR"/>
          </w:rPr>
          <w:t>site internet de l’Appel à l’action</w:t>
        </w:r>
      </w:hyperlink>
      <w:r w:rsidR="006133BE">
        <w:rPr>
          <w:rFonts w:ascii="Calibri" w:eastAsia="Calibri" w:hAnsi="Calibri" w:cs="Calibri"/>
          <w:color w:val="000000" w:themeColor="text1"/>
          <w:lang w:val="fr-FR"/>
        </w:rPr>
        <w:t>* pour obtenir de plus amples informations</w:t>
      </w:r>
      <w:r w:rsidR="005F4DA5" w:rsidRPr="00631A8B">
        <w:rPr>
          <w:rFonts w:ascii="Calibri" w:eastAsia="Calibri" w:hAnsi="Calibri" w:cs="Calibri"/>
          <w:color w:val="000000" w:themeColor="text1"/>
          <w:lang w:val="fr-FR"/>
        </w:rPr>
        <w:t>.</w:t>
      </w:r>
    </w:p>
    <w:p w14:paraId="4FF4C3D6" w14:textId="7C1533FA" w:rsidR="76600CB8" w:rsidRPr="00631A8B" w:rsidRDefault="76600CB8" w:rsidP="76600CB8">
      <w:pPr>
        <w:rPr>
          <w:rFonts w:eastAsiaTheme="minorEastAsia"/>
          <w:b/>
          <w:bCs/>
          <w:color w:val="4471C4"/>
          <w:lang w:val="fr-FR"/>
        </w:rPr>
      </w:pPr>
    </w:p>
    <w:p w14:paraId="70E2F03B" w14:textId="22926127" w:rsidR="14D57684" w:rsidRPr="00631A8B" w:rsidRDefault="14D57684" w:rsidP="14D57684">
      <w:pPr>
        <w:rPr>
          <w:rFonts w:eastAsiaTheme="minorEastAsia"/>
          <w:b/>
          <w:bCs/>
          <w:color w:val="4471C4"/>
          <w:lang w:val="fr-FR"/>
        </w:rPr>
      </w:pPr>
    </w:p>
    <w:p w14:paraId="33E53A0B" w14:textId="5222A906" w:rsidR="00B72D7F" w:rsidRPr="00631A8B" w:rsidRDefault="006133BE" w:rsidP="39CF9B06">
      <w:pPr>
        <w:rPr>
          <w:rFonts w:eastAsiaTheme="minorEastAsia"/>
          <w:b/>
          <w:bCs/>
          <w:color w:val="4471C4"/>
          <w:lang w:val="fr-FR"/>
        </w:rPr>
      </w:pPr>
      <w:r>
        <w:rPr>
          <w:rFonts w:eastAsiaTheme="minorEastAsia"/>
          <w:b/>
          <w:bCs/>
          <w:color w:val="4471C4"/>
          <w:lang w:val="fr-FR"/>
        </w:rPr>
        <w:t>Personnes en situation de handicap</w:t>
      </w:r>
    </w:p>
    <w:p w14:paraId="76699835" w14:textId="36A6B9FE" w:rsidR="14D57684" w:rsidRPr="00631A8B" w:rsidRDefault="14D57684" w:rsidP="14D57684">
      <w:pPr>
        <w:rPr>
          <w:rFonts w:eastAsiaTheme="minorEastAsia"/>
          <w:b/>
          <w:bCs/>
          <w:color w:val="4471C4"/>
          <w:lang w:val="fr-FR"/>
        </w:rPr>
      </w:pPr>
    </w:p>
    <w:p w14:paraId="0BA3C406" w14:textId="00F7B9CE" w:rsidR="59C644E6" w:rsidRPr="00631A8B" w:rsidRDefault="004F6E25" w:rsidP="14D57684">
      <w:pPr>
        <w:rPr>
          <w:rFonts w:eastAsiaTheme="minorEastAsia"/>
          <w:b/>
          <w:bCs/>
          <w:color w:val="000000" w:themeColor="text1"/>
          <w:lang w:val="fr-FR"/>
        </w:rPr>
      </w:pPr>
      <w:r>
        <w:rPr>
          <w:rFonts w:eastAsiaTheme="minorEastAsia"/>
          <w:b/>
          <w:bCs/>
          <w:color w:val="000000" w:themeColor="text1"/>
          <w:lang w:val="fr-FR"/>
        </w:rPr>
        <w:t>Inclusion des personnes en situation de handicap et des personnes âgées dans l’action humanitaire</w:t>
      </w:r>
      <w:r w:rsidR="009F1F9E">
        <w:rPr>
          <w:rFonts w:eastAsiaTheme="minorEastAsia"/>
          <w:b/>
          <w:bCs/>
          <w:color w:val="000000" w:themeColor="text1"/>
          <w:lang w:val="fr-FR"/>
        </w:rPr>
        <w:t> </w:t>
      </w:r>
      <w:r>
        <w:rPr>
          <w:rFonts w:eastAsiaTheme="minorEastAsia"/>
          <w:b/>
          <w:bCs/>
          <w:color w:val="000000" w:themeColor="text1"/>
          <w:lang w:val="fr-FR"/>
        </w:rPr>
        <w:t xml:space="preserve">: </w:t>
      </w:r>
      <w:r w:rsidR="00021FFC">
        <w:rPr>
          <w:rFonts w:eastAsiaTheme="minorEastAsia"/>
          <w:b/>
          <w:bCs/>
          <w:color w:val="000000" w:themeColor="text1"/>
          <w:lang w:val="fr-FR"/>
        </w:rPr>
        <w:t>répertoire d’</w:t>
      </w:r>
      <w:r w:rsidR="59C644E6" w:rsidRPr="00631A8B">
        <w:rPr>
          <w:rFonts w:eastAsiaTheme="minorEastAsia"/>
          <w:b/>
          <w:bCs/>
          <w:color w:val="000000" w:themeColor="text1"/>
          <w:lang w:val="fr-FR"/>
        </w:rPr>
        <w:t>innovation</w:t>
      </w:r>
    </w:p>
    <w:p w14:paraId="081CA513" w14:textId="4D83640F" w:rsidR="00130482" w:rsidRPr="00631A8B" w:rsidRDefault="00BE035E" w:rsidP="14D57684">
      <w:pPr>
        <w:rPr>
          <w:rFonts w:ascii="Calibri" w:eastAsia="Calibri" w:hAnsi="Calibri" w:cs="Calibri"/>
          <w:color w:val="131A20"/>
          <w:lang w:val="fr-FR"/>
        </w:rPr>
      </w:pPr>
      <w:r>
        <w:rPr>
          <w:rFonts w:ascii="Calibri" w:eastAsia="Calibri" w:hAnsi="Calibri" w:cs="Calibri"/>
          <w:color w:val="131A20"/>
          <w:lang w:val="fr-FR"/>
        </w:rPr>
        <w:t>L’</w:t>
      </w:r>
      <w:hyperlink r:id="rId66" w:history="1">
        <w:r>
          <w:rPr>
            <w:rStyle w:val="Hyperlink"/>
            <w:rFonts w:ascii="Calibri" w:eastAsia="Calibri" w:hAnsi="Calibri" w:cs="Calibri"/>
            <w:lang w:val="fr-FR"/>
          </w:rPr>
          <w:t>analyse des lacunes</w:t>
        </w:r>
      </w:hyperlink>
      <w:r>
        <w:rPr>
          <w:rFonts w:ascii="Calibri" w:eastAsia="Calibri" w:hAnsi="Calibri" w:cs="Calibri"/>
          <w:color w:val="131A20"/>
          <w:lang w:val="fr-FR"/>
        </w:rPr>
        <w:t xml:space="preserve"> 2021* du </w:t>
      </w:r>
      <w:proofErr w:type="spellStart"/>
      <w:r w:rsidRPr="00631A8B">
        <w:rPr>
          <w:rFonts w:ascii="Calibri" w:eastAsia="Calibri" w:hAnsi="Calibri" w:cs="Calibri"/>
          <w:color w:val="131A20"/>
          <w:lang w:val="fr-FR"/>
        </w:rPr>
        <w:t>Humanitarian</w:t>
      </w:r>
      <w:proofErr w:type="spellEnd"/>
      <w:r w:rsidRPr="00631A8B">
        <w:rPr>
          <w:rFonts w:ascii="Calibri" w:eastAsia="Calibri" w:hAnsi="Calibri" w:cs="Calibri"/>
          <w:color w:val="131A20"/>
          <w:lang w:val="fr-FR"/>
        </w:rPr>
        <w:t xml:space="preserve"> Innovation </w:t>
      </w:r>
      <w:proofErr w:type="spellStart"/>
      <w:r w:rsidRPr="00631A8B">
        <w:rPr>
          <w:rFonts w:ascii="Calibri" w:eastAsia="Calibri" w:hAnsi="Calibri" w:cs="Calibri"/>
          <w:color w:val="131A20"/>
          <w:lang w:val="fr-FR"/>
        </w:rPr>
        <w:t>Fund</w:t>
      </w:r>
      <w:proofErr w:type="spellEnd"/>
      <w:r w:rsidRPr="00631A8B">
        <w:rPr>
          <w:rFonts w:ascii="Calibri" w:eastAsia="Calibri" w:hAnsi="Calibri" w:cs="Calibri"/>
          <w:color w:val="131A20"/>
          <w:lang w:val="fr-FR"/>
        </w:rPr>
        <w:t xml:space="preserve"> </w:t>
      </w:r>
      <w:r>
        <w:rPr>
          <w:rFonts w:ascii="Calibri" w:eastAsia="Calibri" w:hAnsi="Calibri" w:cs="Calibri"/>
          <w:color w:val="131A20"/>
          <w:lang w:val="fr-FR"/>
        </w:rPr>
        <w:t xml:space="preserve">a identifié un certain nombre de lacunes dans l’inclusion </w:t>
      </w:r>
      <w:r w:rsidR="000C2F9A">
        <w:rPr>
          <w:rFonts w:ascii="Calibri" w:eastAsia="Calibri" w:hAnsi="Calibri" w:cs="Calibri"/>
          <w:color w:val="131A20"/>
          <w:lang w:val="fr-FR"/>
        </w:rPr>
        <w:t>des personnes âgées et des personnes en situation de handicap dans les réponses humanitaires</w:t>
      </w:r>
      <w:r w:rsidR="00130482" w:rsidRPr="00631A8B">
        <w:rPr>
          <w:rFonts w:ascii="Calibri" w:eastAsia="Calibri" w:hAnsi="Calibri" w:cs="Calibri"/>
          <w:color w:val="131A20"/>
          <w:lang w:val="fr-FR"/>
        </w:rPr>
        <w:t xml:space="preserve">. </w:t>
      </w:r>
      <w:r w:rsidR="00C427CE">
        <w:rPr>
          <w:rFonts w:ascii="Calibri" w:eastAsia="Calibri" w:hAnsi="Calibri" w:cs="Calibri"/>
          <w:color w:val="131A20"/>
          <w:lang w:val="fr-FR"/>
        </w:rPr>
        <w:t>Pour combler ces lacunes</w:t>
      </w:r>
      <w:r w:rsidR="00130482" w:rsidRPr="00631A8B">
        <w:rPr>
          <w:rFonts w:ascii="Calibri" w:eastAsia="Calibri" w:hAnsi="Calibri" w:cs="Calibri"/>
          <w:color w:val="131A20"/>
          <w:lang w:val="fr-FR"/>
        </w:rPr>
        <w:t xml:space="preserve">, </w:t>
      </w:r>
      <w:proofErr w:type="spellStart"/>
      <w:r w:rsidR="00130482" w:rsidRPr="00631A8B">
        <w:rPr>
          <w:rFonts w:ascii="Calibri" w:eastAsia="Calibri" w:hAnsi="Calibri" w:cs="Calibri"/>
          <w:color w:val="131A20"/>
          <w:lang w:val="fr-FR"/>
        </w:rPr>
        <w:t>Elhra</w:t>
      </w:r>
      <w:proofErr w:type="spellEnd"/>
      <w:r w:rsidR="00130482" w:rsidRPr="00631A8B">
        <w:rPr>
          <w:rFonts w:ascii="Calibri" w:eastAsia="Calibri" w:hAnsi="Calibri" w:cs="Calibri"/>
          <w:color w:val="131A20"/>
          <w:lang w:val="fr-FR"/>
        </w:rPr>
        <w:t xml:space="preserve"> </w:t>
      </w:r>
      <w:r w:rsidR="00C427CE">
        <w:rPr>
          <w:rFonts w:ascii="Calibri" w:eastAsia="Calibri" w:hAnsi="Calibri" w:cs="Calibri"/>
          <w:color w:val="131A20"/>
          <w:lang w:val="fr-FR"/>
        </w:rPr>
        <w:t xml:space="preserve">a élaboré un </w:t>
      </w:r>
      <w:hyperlink r:id="rId67" w:history="1">
        <w:r w:rsidR="00C427CE">
          <w:rPr>
            <w:rStyle w:val="Hyperlink"/>
            <w:rFonts w:ascii="Calibri" w:eastAsia="Calibri" w:hAnsi="Calibri" w:cs="Calibri"/>
            <w:lang w:val="fr-FR"/>
          </w:rPr>
          <w:t>répertoire</w:t>
        </w:r>
      </w:hyperlink>
      <w:r w:rsidR="00C427CE">
        <w:rPr>
          <w:rFonts w:ascii="Calibri" w:eastAsia="Calibri" w:hAnsi="Calibri" w:cs="Calibri"/>
          <w:color w:val="131A20"/>
          <w:lang w:val="fr-FR"/>
        </w:rPr>
        <w:t xml:space="preserve">* </w:t>
      </w:r>
      <w:r w:rsidR="00CC4EB1">
        <w:rPr>
          <w:rFonts w:ascii="Calibri" w:eastAsia="Calibri" w:hAnsi="Calibri" w:cs="Calibri"/>
          <w:color w:val="131A20"/>
          <w:lang w:val="fr-FR"/>
        </w:rPr>
        <w:t xml:space="preserve">qui </w:t>
      </w:r>
      <w:r w:rsidR="00D010B7">
        <w:rPr>
          <w:rFonts w:ascii="Calibri" w:eastAsia="Calibri" w:hAnsi="Calibri" w:cs="Calibri"/>
          <w:color w:val="131A20"/>
          <w:lang w:val="fr-FR"/>
        </w:rPr>
        <w:t xml:space="preserve">recense les </w:t>
      </w:r>
      <w:r w:rsidR="00130482" w:rsidRPr="00631A8B">
        <w:rPr>
          <w:rFonts w:ascii="Calibri" w:eastAsia="Calibri" w:hAnsi="Calibri" w:cs="Calibri"/>
          <w:color w:val="131A20"/>
          <w:lang w:val="fr-FR"/>
        </w:rPr>
        <w:t xml:space="preserve">innovations </w:t>
      </w:r>
      <w:r w:rsidR="00D010B7">
        <w:rPr>
          <w:rFonts w:ascii="Calibri" w:eastAsia="Calibri" w:hAnsi="Calibri" w:cs="Calibri"/>
          <w:color w:val="131A20"/>
          <w:lang w:val="fr-FR"/>
        </w:rPr>
        <w:t>visant cet objectif</w:t>
      </w:r>
      <w:r w:rsidR="00BA5BF1" w:rsidRPr="00631A8B">
        <w:rPr>
          <w:rFonts w:ascii="Calibri" w:eastAsia="Calibri" w:hAnsi="Calibri" w:cs="Calibri"/>
          <w:color w:val="131A20"/>
          <w:lang w:val="fr-FR"/>
        </w:rPr>
        <w:t xml:space="preserve">. </w:t>
      </w:r>
      <w:r w:rsidR="00D010B7">
        <w:rPr>
          <w:rFonts w:ascii="Calibri" w:eastAsia="Calibri" w:hAnsi="Calibri" w:cs="Calibri"/>
          <w:color w:val="131A20"/>
          <w:lang w:val="fr-FR"/>
        </w:rPr>
        <w:t xml:space="preserve">Le répertoire </w:t>
      </w:r>
      <w:r w:rsidR="00D55072">
        <w:rPr>
          <w:rFonts w:ascii="Calibri" w:eastAsia="Calibri" w:hAnsi="Calibri" w:cs="Calibri"/>
          <w:color w:val="131A20"/>
          <w:lang w:val="fr-FR"/>
        </w:rPr>
        <w:t xml:space="preserve">propose également des exemples d’expériences et d’obstacles à l’inclusion </w:t>
      </w:r>
      <w:r w:rsidR="006A3A6F">
        <w:rPr>
          <w:rFonts w:ascii="Calibri" w:eastAsia="Calibri" w:hAnsi="Calibri" w:cs="Calibri"/>
          <w:color w:val="131A20"/>
          <w:lang w:val="fr-FR"/>
        </w:rPr>
        <w:t xml:space="preserve">auxquels des personnes âgées et des personnes en situation de handicap ont fait face </w:t>
      </w:r>
      <w:r w:rsidR="0090798A">
        <w:rPr>
          <w:rFonts w:ascii="Calibri" w:eastAsia="Calibri" w:hAnsi="Calibri" w:cs="Calibri"/>
          <w:color w:val="131A20"/>
          <w:lang w:val="fr-FR"/>
        </w:rPr>
        <w:t xml:space="preserve">dans différents domaines, contextes et situations. </w:t>
      </w:r>
    </w:p>
    <w:p w14:paraId="39CA15EE" w14:textId="7500ED61" w:rsidR="14D57684" w:rsidRPr="00631A8B" w:rsidRDefault="14D57684" w:rsidP="14D57684">
      <w:pPr>
        <w:rPr>
          <w:rFonts w:eastAsiaTheme="minorEastAsia"/>
          <w:b/>
          <w:bCs/>
          <w:color w:val="4471C4"/>
          <w:lang w:val="fr-FR"/>
        </w:rPr>
      </w:pPr>
    </w:p>
    <w:p w14:paraId="79F8EF87" w14:textId="6F2A7DDF" w:rsidR="6A88344D" w:rsidRPr="00631A8B" w:rsidRDefault="6A88344D" w:rsidP="14D57684">
      <w:pPr>
        <w:rPr>
          <w:rFonts w:eastAsiaTheme="minorEastAsia"/>
          <w:b/>
          <w:bCs/>
          <w:color w:val="4471C4"/>
          <w:lang w:val="fr-FR"/>
        </w:rPr>
      </w:pPr>
    </w:p>
    <w:p w14:paraId="0CE97855" w14:textId="33D45CAD" w:rsidR="73140422" w:rsidRPr="00631A8B" w:rsidRDefault="00396CCC" w:rsidP="39CF9B06">
      <w:pPr>
        <w:rPr>
          <w:rFonts w:eastAsiaTheme="minorEastAsia"/>
          <w:b/>
          <w:bCs/>
          <w:color w:val="000000" w:themeColor="text1"/>
          <w:lang w:val="fr-FR"/>
        </w:rPr>
      </w:pPr>
      <w:r>
        <w:rPr>
          <w:rFonts w:eastAsiaTheme="minorEastAsia"/>
          <w:b/>
          <w:bCs/>
          <w:color w:val="4471C4"/>
          <w:lang w:val="fr-FR"/>
        </w:rPr>
        <w:t>Mesures de protection</w:t>
      </w:r>
    </w:p>
    <w:p w14:paraId="17A05E13" w14:textId="3560608D" w:rsidR="14D57684" w:rsidRPr="00631A8B" w:rsidRDefault="14D57684" w:rsidP="14D57684">
      <w:pPr>
        <w:rPr>
          <w:rFonts w:eastAsiaTheme="minorEastAsia"/>
          <w:b/>
          <w:bCs/>
          <w:color w:val="000000" w:themeColor="text1"/>
          <w:lang w:val="fr-FR"/>
        </w:rPr>
      </w:pPr>
    </w:p>
    <w:p w14:paraId="226C7A58" w14:textId="632F9801" w:rsidR="14D57684" w:rsidRPr="00631A8B" w:rsidRDefault="008A57A0" w:rsidP="3FAEE50E">
      <w:pPr>
        <w:rPr>
          <w:rFonts w:eastAsiaTheme="minorEastAsia"/>
          <w:b/>
          <w:bCs/>
          <w:color w:val="000000" w:themeColor="text1"/>
          <w:lang w:val="fr-FR"/>
        </w:rPr>
      </w:pPr>
      <w:r>
        <w:rPr>
          <w:rFonts w:eastAsiaTheme="minorEastAsia"/>
          <w:b/>
          <w:bCs/>
          <w:color w:val="000000" w:themeColor="text1"/>
          <w:lang w:val="fr-FR"/>
        </w:rPr>
        <w:lastRenderedPageBreak/>
        <w:t xml:space="preserve">Base de données du Fonds </w:t>
      </w:r>
      <w:r w:rsidR="00A604A2">
        <w:rPr>
          <w:rFonts w:eastAsiaTheme="minorEastAsia"/>
          <w:b/>
          <w:bCs/>
          <w:color w:val="000000" w:themeColor="text1"/>
          <w:lang w:val="fr-FR"/>
        </w:rPr>
        <w:t xml:space="preserve">pour la </w:t>
      </w:r>
      <w:r>
        <w:rPr>
          <w:rFonts w:eastAsiaTheme="minorEastAsia"/>
          <w:b/>
          <w:bCs/>
          <w:color w:val="000000" w:themeColor="text1"/>
          <w:lang w:val="fr-FR"/>
        </w:rPr>
        <w:t xml:space="preserve">sensibilisation </w:t>
      </w:r>
      <w:r w:rsidR="00A604A2">
        <w:rPr>
          <w:rFonts w:eastAsiaTheme="minorEastAsia"/>
          <w:b/>
          <w:bCs/>
          <w:color w:val="000000" w:themeColor="text1"/>
          <w:lang w:val="fr-FR"/>
        </w:rPr>
        <w:t xml:space="preserve">communautaire et la </w:t>
      </w:r>
      <w:r>
        <w:rPr>
          <w:rFonts w:eastAsiaTheme="minorEastAsia"/>
          <w:b/>
          <w:bCs/>
          <w:color w:val="000000" w:themeColor="text1"/>
          <w:lang w:val="fr-FR"/>
        </w:rPr>
        <w:t xml:space="preserve">communication </w:t>
      </w:r>
      <w:r w:rsidR="005E6403">
        <w:rPr>
          <w:rFonts w:eastAsiaTheme="minorEastAsia"/>
          <w:b/>
          <w:bCs/>
          <w:color w:val="000000" w:themeColor="text1"/>
          <w:lang w:val="fr-FR"/>
        </w:rPr>
        <w:t xml:space="preserve">sur </w:t>
      </w:r>
      <w:r>
        <w:rPr>
          <w:rFonts w:eastAsiaTheme="minorEastAsia"/>
          <w:b/>
          <w:bCs/>
          <w:color w:val="000000" w:themeColor="text1"/>
          <w:lang w:val="fr-FR"/>
        </w:rPr>
        <w:t>la protection contre l’exploitation et les abus sexuels (</w:t>
      </w:r>
      <w:r w:rsidR="37AF2AE7" w:rsidRPr="00631A8B">
        <w:rPr>
          <w:rFonts w:eastAsiaTheme="minorEastAsia"/>
          <w:b/>
          <w:bCs/>
          <w:color w:val="000000" w:themeColor="text1"/>
          <w:lang w:val="fr-FR"/>
        </w:rPr>
        <w:t>PSEA</w:t>
      </w:r>
      <w:r>
        <w:rPr>
          <w:rFonts w:eastAsiaTheme="minorEastAsia"/>
          <w:b/>
          <w:bCs/>
          <w:color w:val="000000" w:themeColor="text1"/>
          <w:lang w:val="fr-FR"/>
        </w:rPr>
        <w:t>)</w:t>
      </w:r>
      <w:r w:rsidR="37AF2AE7" w:rsidRPr="00631A8B">
        <w:rPr>
          <w:rFonts w:eastAsiaTheme="minorEastAsia"/>
          <w:b/>
          <w:bCs/>
          <w:color w:val="000000" w:themeColor="text1"/>
          <w:lang w:val="fr-FR"/>
        </w:rPr>
        <w:t xml:space="preserve"> </w:t>
      </w:r>
    </w:p>
    <w:p w14:paraId="255375B0" w14:textId="0E4D8C27" w:rsidR="00A63260" w:rsidRPr="00631A8B" w:rsidRDefault="008A57A0" w:rsidP="27882655">
      <w:pPr>
        <w:rPr>
          <w:rFonts w:eastAsiaTheme="minorEastAsia"/>
          <w:color w:val="000000" w:themeColor="text1"/>
          <w:lang w:val="fr-FR"/>
        </w:rPr>
      </w:pPr>
      <w:r>
        <w:rPr>
          <w:rFonts w:eastAsiaTheme="minorEastAsia"/>
          <w:color w:val="000000" w:themeColor="text1"/>
          <w:lang w:val="fr-FR"/>
        </w:rPr>
        <w:t xml:space="preserve">La base de données du Fonds </w:t>
      </w:r>
      <w:r w:rsidR="009240E9">
        <w:rPr>
          <w:rFonts w:eastAsiaTheme="minorEastAsia"/>
          <w:color w:val="000000" w:themeColor="text1"/>
          <w:lang w:val="fr-FR"/>
        </w:rPr>
        <w:t xml:space="preserve">pour la </w:t>
      </w:r>
      <w:r>
        <w:rPr>
          <w:rFonts w:eastAsiaTheme="minorEastAsia"/>
          <w:color w:val="000000" w:themeColor="text1"/>
          <w:lang w:val="fr-FR"/>
        </w:rPr>
        <w:t xml:space="preserve">sensibilisation </w:t>
      </w:r>
      <w:r w:rsidR="009240E9">
        <w:rPr>
          <w:rFonts w:eastAsiaTheme="minorEastAsia"/>
          <w:color w:val="000000" w:themeColor="text1"/>
          <w:lang w:val="fr-FR"/>
        </w:rPr>
        <w:t xml:space="preserve">communautaire </w:t>
      </w:r>
      <w:r>
        <w:rPr>
          <w:rFonts w:eastAsiaTheme="minorEastAsia"/>
          <w:color w:val="000000" w:themeColor="text1"/>
          <w:lang w:val="fr-FR"/>
        </w:rPr>
        <w:t xml:space="preserve">et </w:t>
      </w:r>
      <w:r w:rsidR="009240E9">
        <w:rPr>
          <w:rFonts w:eastAsiaTheme="minorEastAsia"/>
          <w:color w:val="000000" w:themeColor="text1"/>
          <w:lang w:val="fr-FR"/>
        </w:rPr>
        <w:t xml:space="preserve">la </w:t>
      </w:r>
      <w:r>
        <w:rPr>
          <w:rFonts w:eastAsiaTheme="minorEastAsia"/>
          <w:color w:val="000000" w:themeColor="text1"/>
          <w:lang w:val="fr-FR"/>
        </w:rPr>
        <w:t xml:space="preserve">communication </w:t>
      </w:r>
      <w:r w:rsidR="009240E9">
        <w:rPr>
          <w:rFonts w:eastAsiaTheme="minorEastAsia"/>
          <w:color w:val="000000" w:themeColor="text1"/>
          <w:lang w:val="fr-FR"/>
        </w:rPr>
        <w:t xml:space="preserve">sur </w:t>
      </w:r>
      <w:r w:rsidR="00DB568E">
        <w:rPr>
          <w:rFonts w:eastAsiaTheme="minorEastAsia"/>
          <w:color w:val="000000" w:themeColor="text1"/>
          <w:lang w:val="fr-FR"/>
        </w:rPr>
        <w:t>la PSEA a été mis</w:t>
      </w:r>
      <w:r w:rsidR="00920E3D">
        <w:rPr>
          <w:rFonts w:eastAsiaTheme="minorEastAsia"/>
          <w:color w:val="000000" w:themeColor="text1"/>
          <w:lang w:val="fr-FR"/>
        </w:rPr>
        <w:t>e</w:t>
      </w:r>
      <w:r w:rsidR="00DB568E">
        <w:rPr>
          <w:rFonts w:eastAsiaTheme="minorEastAsia"/>
          <w:color w:val="000000" w:themeColor="text1"/>
          <w:lang w:val="fr-FR"/>
        </w:rPr>
        <w:t xml:space="preserve"> à jour. Vous pouvez désormais y accéder sur le </w:t>
      </w:r>
      <w:hyperlink r:id="rId68">
        <w:r w:rsidR="00DB568E">
          <w:rPr>
            <w:rStyle w:val="Hyperlink"/>
            <w:rFonts w:eastAsiaTheme="minorEastAsia"/>
            <w:lang w:val="fr-FR"/>
          </w:rPr>
          <w:t>site internet d’ICVA</w:t>
        </w:r>
      </w:hyperlink>
      <w:r w:rsidR="00DB568E">
        <w:rPr>
          <w:rFonts w:eastAsiaTheme="minorEastAsia"/>
          <w:color w:val="000000" w:themeColor="text1"/>
          <w:lang w:val="fr-FR"/>
        </w:rPr>
        <w:t>*.</w:t>
      </w:r>
      <w:r w:rsidR="000F4120" w:rsidRPr="00631A8B">
        <w:rPr>
          <w:rFonts w:eastAsiaTheme="minorEastAsia"/>
          <w:color w:val="000000" w:themeColor="text1"/>
          <w:lang w:val="fr-FR"/>
        </w:rPr>
        <w:t xml:space="preserve"> </w:t>
      </w:r>
      <w:r w:rsidR="009240E9">
        <w:rPr>
          <w:rFonts w:eastAsiaTheme="minorEastAsia"/>
          <w:color w:val="000000" w:themeColor="text1"/>
          <w:lang w:val="fr-FR"/>
        </w:rPr>
        <w:t xml:space="preserve">Cette base de données compte plus de </w:t>
      </w:r>
      <w:r w:rsidR="001A5158" w:rsidRPr="00631A8B">
        <w:rPr>
          <w:rFonts w:eastAsiaTheme="minorEastAsia"/>
          <w:color w:val="000000" w:themeColor="text1"/>
          <w:lang w:val="fr-FR"/>
        </w:rPr>
        <w:t>45</w:t>
      </w:r>
      <w:r w:rsidR="009240E9">
        <w:rPr>
          <w:rFonts w:eastAsiaTheme="minorEastAsia"/>
          <w:color w:val="000000" w:themeColor="text1"/>
          <w:lang w:val="fr-FR"/>
        </w:rPr>
        <w:t> documents</w:t>
      </w:r>
      <w:r w:rsidR="001A5158" w:rsidRPr="00631A8B">
        <w:rPr>
          <w:rFonts w:eastAsiaTheme="minorEastAsia"/>
          <w:color w:val="000000" w:themeColor="text1"/>
          <w:lang w:val="fr-FR"/>
        </w:rPr>
        <w:t xml:space="preserve">, </w:t>
      </w:r>
      <w:r w:rsidR="000F534B">
        <w:rPr>
          <w:rFonts w:eastAsiaTheme="minorEastAsia"/>
          <w:color w:val="000000" w:themeColor="text1"/>
          <w:lang w:val="fr-FR"/>
        </w:rPr>
        <w:t xml:space="preserve">y compris des documents imprimés, des vidéos, des enregistrements audio et des guides de discussion communautaires </w:t>
      </w:r>
      <w:r w:rsidR="001306C2">
        <w:rPr>
          <w:rFonts w:eastAsiaTheme="minorEastAsia"/>
          <w:color w:val="000000" w:themeColor="text1"/>
          <w:lang w:val="fr-FR"/>
        </w:rPr>
        <w:t xml:space="preserve">disponibles </w:t>
      </w:r>
      <w:r w:rsidR="000F534B">
        <w:rPr>
          <w:rFonts w:eastAsiaTheme="minorEastAsia"/>
          <w:color w:val="000000" w:themeColor="text1"/>
          <w:lang w:val="fr-FR"/>
        </w:rPr>
        <w:t>dans une quarantaine de langues</w:t>
      </w:r>
      <w:r w:rsidR="001306C2">
        <w:rPr>
          <w:rFonts w:eastAsiaTheme="minorEastAsia"/>
          <w:color w:val="000000" w:themeColor="text1"/>
          <w:lang w:val="fr-FR"/>
        </w:rPr>
        <w:t xml:space="preserve"> et conçus pour </w:t>
      </w:r>
      <w:r w:rsidR="001B1B5D">
        <w:rPr>
          <w:rFonts w:eastAsiaTheme="minorEastAsia"/>
          <w:color w:val="000000" w:themeColor="text1"/>
          <w:lang w:val="fr-FR"/>
        </w:rPr>
        <w:t xml:space="preserve">une vingtaine de profils </w:t>
      </w:r>
      <w:r w:rsidR="00A17F7F">
        <w:rPr>
          <w:rFonts w:eastAsiaTheme="minorEastAsia"/>
          <w:color w:val="000000" w:themeColor="text1"/>
          <w:lang w:val="fr-FR"/>
        </w:rPr>
        <w:t xml:space="preserve">différents (âge, genre, ethnicité), développés, utilisés et </w:t>
      </w:r>
      <w:r w:rsidR="0018660D">
        <w:rPr>
          <w:rFonts w:eastAsiaTheme="minorEastAsia"/>
          <w:color w:val="000000" w:themeColor="text1"/>
          <w:lang w:val="fr-FR"/>
        </w:rPr>
        <w:t xml:space="preserve">diffusés par les ONG lors de la mise en œuvre de leurs projets </w:t>
      </w:r>
      <w:r w:rsidR="00C62449">
        <w:rPr>
          <w:rFonts w:eastAsiaTheme="minorEastAsia"/>
          <w:color w:val="000000" w:themeColor="text1"/>
          <w:lang w:val="fr-FR"/>
        </w:rPr>
        <w:t>dans le cadre du Fonds sur la PSEA</w:t>
      </w:r>
      <w:r w:rsidR="000F4120" w:rsidRPr="00631A8B">
        <w:rPr>
          <w:rFonts w:eastAsiaTheme="minorEastAsia"/>
          <w:color w:val="000000" w:themeColor="text1"/>
          <w:lang w:val="fr-FR"/>
        </w:rPr>
        <w:t>.</w:t>
      </w:r>
      <w:r w:rsidR="00A63260" w:rsidRPr="00631A8B">
        <w:rPr>
          <w:rFonts w:eastAsiaTheme="minorEastAsia"/>
          <w:color w:val="000000" w:themeColor="text1"/>
          <w:lang w:val="fr-FR"/>
        </w:rPr>
        <w:t xml:space="preserve"> </w:t>
      </w:r>
      <w:r w:rsidR="00C62449">
        <w:rPr>
          <w:rFonts w:eastAsiaTheme="minorEastAsia"/>
          <w:color w:val="000000" w:themeColor="text1"/>
          <w:lang w:val="fr-FR"/>
        </w:rPr>
        <w:t xml:space="preserve">Tous les membres de l’IASC et les parties prenantes </w:t>
      </w:r>
      <w:r w:rsidR="00C90260">
        <w:rPr>
          <w:rFonts w:eastAsiaTheme="minorEastAsia"/>
          <w:color w:val="000000" w:themeColor="text1"/>
          <w:lang w:val="fr-FR"/>
        </w:rPr>
        <w:t>concernées</w:t>
      </w:r>
      <w:r w:rsidR="00C62449">
        <w:rPr>
          <w:rFonts w:eastAsiaTheme="minorEastAsia"/>
          <w:color w:val="000000" w:themeColor="text1"/>
          <w:lang w:val="fr-FR"/>
        </w:rPr>
        <w:t xml:space="preserve"> peuvent accéder à cette base gratuitement, l’utiliser et l’adapter selon leurs besoins</w:t>
      </w:r>
      <w:r w:rsidR="009F3188" w:rsidRPr="00631A8B">
        <w:rPr>
          <w:rFonts w:eastAsiaTheme="minorEastAsia"/>
          <w:color w:val="000000" w:themeColor="text1"/>
          <w:lang w:val="fr-FR"/>
        </w:rPr>
        <w:t>.</w:t>
      </w:r>
      <w:r w:rsidR="001A5158" w:rsidRPr="00631A8B">
        <w:rPr>
          <w:rFonts w:eastAsiaTheme="minorEastAsia"/>
          <w:color w:val="000000" w:themeColor="text1"/>
          <w:lang w:val="fr-FR"/>
        </w:rPr>
        <w:t xml:space="preserve"> </w:t>
      </w:r>
    </w:p>
    <w:p w14:paraId="24887DCD" w14:textId="631FCEE2" w:rsidR="3FAEE50E" w:rsidRPr="00631A8B" w:rsidRDefault="3FAEE50E" w:rsidP="27882655">
      <w:pPr>
        <w:rPr>
          <w:rFonts w:eastAsiaTheme="minorEastAsia"/>
          <w:color w:val="000000" w:themeColor="text1"/>
          <w:lang w:val="fr-FR"/>
        </w:rPr>
      </w:pPr>
    </w:p>
    <w:p w14:paraId="2F4A07DF" w14:textId="6FD42E35" w:rsidR="3FAEE50E" w:rsidRPr="00631A8B" w:rsidRDefault="00BA0444" w:rsidP="005A182E">
      <w:pPr>
        <w:rPr>
          <w:rFonts w:eastAsiaTheme="minorEastAsia"/>
          <w:color w:val="000000" w:themeColor="text1"/>
          <w:lang w:val="fr-FR"/>
        </w:rPr>
      </w:pPr>
      <w:r>
        <w:rPr>
          <w:rFonts w:eastAsiaTheme="minorEastAsia"/>
          <w:color w:val="000000" w:themeColor="text1"/>
          <w:lang w:val="fr-FR"/>
        </w:rPr>
        <w:t xml:space="preserve">Après la conclusion réussie du troisième cycle du Fonds pour la sensibilisation et la communication sur la PSEA, quinze projets </w:t>
      </w:r>
      <w:r w:rsidR="00513E6B">
        <w:rPr>
          <w:rFonts w:eastAsiaTheme="minorEastAsia"/>
          <w:color w:val="000000" w:themeColor="text1"/>
          <w:lang w:val="fr-FR"/>
        </w:rPr>
        <w:t>rigoureusement sélectionnés finalisent la mise en œuvre de leurs initiatives </w:t>
      </w:r>
      <w:r w:rsidR="003B08F9">
        <w:rPr>
          <w:rFonts w:eastAsiaTheme="minorEastAsia"/>
          <w:color w:val="000000" w:themeColor="text1"/>
          <w:lang w:val="fr-FR"/>
        </w:rPr>
        <w:t xml:space="preserve">de </w:t>
      </w:r>
      <w:r w:rsidR="00012A3F" w:rsidRPr="00631A8B">
        <w:rPr>
          <w:rFonts w:eastAsiaTheme="minorEastAsia"/>
          <w:color w:val="000000" w:themeColor="text1"/>
          <w:lang w:val="fr-FR"/>
        </w:rPr>
        <w:t xml:space="preserve">2022. </w:t>
      </w:r>
    </w:p>
    <w:p w14:paraId="39A967B2" w14:textId="733C71EA" w:rsidR="7F4DF569" w:rsidRPr="00631A8B" w:rsidRDefault="7F4DF569" w:rsidP="7F4DF569">
      <w:pPr>
        <w:rPr>
          <w:rFonts w:eastAsiaTheme="minorEastAsia"/>
          <w:color w:val="000000" w:themeColor="text1"/>
          <w:lang w:val="fr-FR"/>
        </w:rPr>
      </w:pPr>
    </w:p>
    <w:p w14:paraId="60521448" w14:textId="48D2D07E" w:rsidR="4DDDD54C" w:rsidRPr="00631A8B" w:rsidRDefault="284AFA4F" w:rsidP="1264AF2D">
      <w:pPr>
        <w:rPr>
          <w:rFonts w:eastAsiaTheme="minorEastAsia"/>
          <w:b/>
          <w:bCs/>
          <w:color w:val="000000" w:themeColor="text1"/>
          <w:lang w:val="fr-FR"/>
        </w:rPr>
      </w:pPr>
      <w:r w:rsidRPr="00631A8B">
        <w:rPr>
          <w:rFonts w:eastAsiaTheme="minorEastAsia"/>
          <w:color w:val="000000" w:themeColor="text1"/>
          <w:lang w:val="fr-FR"/>
        </w:rPr>
        <w:t xml:space="preserve"> </w:t>
      </w:r>
    </w:p>
    <w:p w14:paraId="371D8C3F" w14:textId="3309172A" w:rsidR="1AF5A917" w:rsidRPr="00631A8B" w:rsidRDefault="00D421D0" w:rsidP="39CF9B06">
      <w:pPr>
        <w:rPr>
          <w:rFonts w:eastAsiaTheme="minorEastAsia"/>
          <w:b/>
          <w:bCs/>
          <w:color w:val="000000" w:themeColor="text1"/>
          <w:lang w:val="fr-FR"/>
        </w:rPr>
      </w:pPr>
      <w:r>
        <w:rPr>
          <w:rFonts w:eastAsiaTheme="minorEastAsia"/>
          <w:b/>
          <w:bCs/>
          <w:color w:val="000000" w:themeColor="text1"/>
          <w:lang w:val="fr-FR"/>
        </w:rPr>
        <w:t>Atelier sur la protection contre l’exploitation, les abus et le harcèlement sexuels (PSEAH) de l’</w:t>
      </w:r>
      <w:r w:rsidR="1AF5A917" w:rsidRPr="00631A8B">
        <w:rPr>
          <w:rFonts w:eastAsiaTheme="minorEastAsia"/>
          <w:b/>
          <w:bCs/>
          <w:color w:val="000000" w:themeColor="text1"/>
          <w:lang w:val="fr-FR"/>
        </w:rPr>
        <w:t xml:space="preserve">IASC </w:t>
      </w:r>
    </w:p>
    <w:p w14:paraId="1B6B6FD8" w14:textId="40956945" w:rsidR="00CB0E56" w:rsidRPr="00631A8B" w:rsidRDefault="00237EB0" w:rsidP="00CB0E56">
      <w:pPr>
        <w:rPr>
          <w:rFonts w:eastAsiaTheme="minorEastAsia"/>
          <w:color w:val="000000" w:themeColor="text1"/>
          <w:lang w:val="fr-FR"/>
        </w:rPr>
      </w:pPr>
      <w:r>
        <w:rPr>
          <w:rFonts w:eastAsiaTheme="minorEastAsia"/>
          <w:color w:val="000000" w:themeColor="text1"/>
          <w:lang w:val="fr-FR"/>
        </w:rPr>
        <w:t xml:space="preserve">Du </w:t>
      </w:r>
      <w:r w:rsidR="00235559" w:rsidRPr="00631A8B">
        <w:rPr>
          <w:rFonts w:eastAsiaTheme="minorEastAsia"/>
          <w:color w:val="000000" w:themeColor="text1"/>
          <w:lang w:val="fr-FR"/>
        </w:rPr>
        <w:t>23</w:t>
      </w:r>
      <w:r>
        <w:rPr>
          <w:rFonts w:eastAsiaTheme="minorEastAsia"/>
          <w:color w:val="000000" w:themeColor="text1"/>
          <w:lang w:val="fr-FR"/>
        </w:rPr>
        <w:t xml:space="preserve"> au </w:t>
      </w:r>
      <w:r w:rsidR="00235559" w:rsidRPr="00631A8B">
        <w:rPr>
          <w:rFonts w:eastAsiaTheme="minorEastAsia"/>
          <w:color w:val="000000" w:themeColor="text1"/>
          <w:lang w:val="fr-FR"/>
        </w:rPr>
        <w:t>26</w:t>
      </w:r>
      <w:r>
        <w:rPr>
          <w:rFonts w:eastAsiaTheme="minorEastAsia"/>
          <w:color w:val="000000" w:themeColor="text1"/>
          <w:lang w:val="fr-FR"/>
        </w:rPr>
        <w:t xml:space="preserve"> janvier, </w:t>
      </w:r>
      <w:r w:rsidR="00235559" w:rsidRPr="00631A8B">
        <w:rPr>
          <w:rFonts w:eastAsiaTheme="minorEastAsia"/>
          <w:color w:val="000000" w:themeColor="text1"/>
          <w:lang w:val="fr-FR"/>
        </w:rPr>
        <w:t xml:space="preserve">ICVA </w:t>
      </w:r>
      <w:r>
        <w:rPr>
          <w:rFonts w:eastAsiaTheme="minorEastAsia"/>
          <w:color w:val="000000" w:themeColor="text1"/>
          <w:lang w:val="fr-FR"/>
        </w:rPr>
        <w:t>s’est joint à l’</w:t>
      </w:r>
      <w:r w:rsidR="00235559" w:rsidRPr="00631A8B">
        <w:rPr>
          <w:rFonts w:eastAsiaTheme="minorEastAsia"/>
          <w:color w:val="000000" w:themeColor="text1"/>
          <w:lang w:val="fr-FR"/>
        </w:rPr>
        <w:t xml:space="preserve">IASC </w:t>
      </w:r>
      <w:r>
        <w:rPr>
          <w:rFonts w:eastAsiaTheme="minorEastAsia"/>
          <w:color w:val="000000" w:themeColor="text1"/>
          <w:lang w:val="fr-FR"/>
        </w:rPr>
        <w:t xml:space="preserve">pour un atelier technique de quatre jours à </w:t>
      </w:r>
      <w:r w:rsidR="00235559" w:rsidRPr="00631A8B">
        <w:rPr>
          <w:rFonts w:eastAsiaTheme="minorEastAsia"/>
          <w:color w:val="000000" w:themeColor="text1"/>
          <w:lang w:val="fr-FR"/>
        </w:rPr>
        <w:t xml:space="preserve">Nairobi </w:t>
      </w:r>
      <w:r>
        <w:rPr>
          <w:rFonts w:eastAsiaTheme="minorEastAsia"/>
          <w:color w:val="000000" w:themeColor="text1"/>
          <w:lang w:val="fr-FR"/>
        </w:rPr>
        <w:t>sur l</w:t>
      </w:r>
      <w:r w:rsidR="00E9565D">
        <w:rPr>
          <w:rFonts w:eastAsiaTheme="minorEastAsia"/>
          <w:color w:val="000000" w:themeColor="text1"/>
          <w:lang w:val="fr-FR"/>
        </w:rPr>
        <w:t>a</w:t>
      </w:r>
      <w:r>
        <w:rPr>
          <w:rFonts w:eastAsiaTheme="minorEastAsia"/>
          <w:color w:val="000000" w:themeColor="text1"/>
          <w:lang w:val="fr-FR"/>
        </w:rPr>
        <w:t xml:space="preserve"> PSEAH</w:t>
      </w:r>
      <w:r w:rsidR="00117C02" w:rsidRPr="00631A8B">
        <w:rPr>
          <w:rFonts w:eastAsiaTheme="minorEastAsia"/>
          <w:color w:val="000000" w:themeColor="text1"/>
          <w:lang w:val="fr-FR"/>
        </w:rPr>
        <w:t xml:space="preserve">. </w:t>
      </w:r>
      <w:r w:rsidR="00DD6647">
        <w:rPr>
          <w:rFonts w:eastAsiaTheme="minorEastAsia"/>
          <w:color w:val="000000" w:themeColor="text1"/>
          <w:lang w:val="fr-FR"/>
        </w:rPr>
        <w:t xml:space="preserve">Parmi les </w:t>
      </w:r>
      <w:proofErr w:type="spellStart"/>
      <w:r>
        <w:rPr>
          <w:rFonts w:eastAsiaTheme="minorEastAsia"/>
          <w:color w:val="000000" w:themeColor="text1"/>
          <w:lang w:val="fr-FR"/>
        </w:rPr>
        <w:t>p</w:t>
      </w:r>
      <w:r w:rsidR="000A3F4B" w:rsidRPr="00631A8B">
        <w:rPr>
          <w:rFonts w:eastAsiaTheme="minorEastAsia"/>
          <w:color w:val="000000" w:themeColor="text1"/>
          <w:lang w:val="fr-FR"/>
        </w:rPr>
        <w:t>articipant</w:t>
      </w:r>
      <w:r>
        <w:rPr>
          <w:rFonts w:eastAsiaTheme="minorEastAsia"/>
          <w:color w:val="000000" w:themeColor="text1"/>
          <w:lang w:val="fr-FR"/>
        </w:rPr>
        <w:t>·e</w:t>
      </w:r>
      <w:r w:rsidR="000A3F4B" w:rsidRPr="00631A8B">
        <w:rPr>
          <w:rFonts w:eastAsiaTheme="minorEastAsia"/>
          <w:color w:val="000000" w:themeColor="text1"/>
          <w:lang w:val="fr-FR"/>
        </w:rPr>
        <w:t>s</w:t>
      </w:r>
      <w:proofErr w:type="spellEnd"/>
      <w:r w:rsidR="00DD6647">
        <w:rPr>
          <w:rFonts w:eastAsiaTheme="minorEastAsia"/>
          <w:color w:val="000000" w:themeColor="text1"/>
          <w:lang w:val="fr-FR"/>
        </w:rPr>
        <w:t xml:space="preserve"> figuraient des membres du Groupe consultatif technique sur la PSEAH de l’</w:t>
      </w:r>
      <w:r w:rsidR="000A3F4B" w:rsidRPr="00631A8B">
        <w:rPr>
          <w:rFonts w:eastAsiaTheme="minorEastAsia"/>
          <w:color w:val="000000" w:themeColor="text1"/>
          <w:lang w:val="fr-FR"/>
        </w:rPr>
        <w:t>IASC</w:t>
      </w:r>
      <w:r w:rsidR="00F075B9">
        <w:rPr>
          <w:rFonts w:eastAsiaTheme="minorEastAsia"/>
          <w:color w:val="000000" w:themeColor="text1"/>
          <w:lang w:val="fr-FR"/>
        </w:rPr>
        <w:t xml:space="preserve">, des </w:t>
      </w:r>
      <w:proofErr w:type="spellStart"/>
      <w:r w:rsidR="00F075B9">
        <w:rPr>
          <w:rFonts w:eastAsiaTheme="minorEastAsia"/>
          <w:color w:val="000000" w:themeColor="text1"/>
          <w:lang w:val="fr-FR"/>
        </w:rPr>
        <w:t>coordonnateur·trices</w:t>
      </w:r>
      <w:proofErr w:type="spellEnd"/>
      <w:r w:rsidR="00F075B9">
        <w:rPr>
          <w:rFonts w:eastAsiaTheme="minorEastAsia"/>
          <w:color w:val="000000" w:themeColor="text1"/>
          <w:lang w:val="fr-FR"/>
        </w:rPr>
        <w:t xml:space="preserve"> de la PSEA sur le terrain et des donateurs, qui ont discuté </w:t>
      </w:r>
      <w:r w:rsidR="00EE616E">
        <w:rPr>
          <w:rFonts w:eastAsiaTheme="minorEastAsia"/>
          <w:color w:val="000000" w:themeColor="text1"/>
          <w:lang w:val="fr-FR"/>
        </w:rPr>
        <w:t xml:space="preserve">des moyens d’aligner les politiques sur les défis rencontrés sur le terrain, d’identifier les priorités pour 2023, d’examiner la mise en œuvre </w:t>
      </w:r>
      <w:r w:rsidR="008C0980">
        <w:rPr>
          <w:rFonts w:eastAsiaTheme="minorEastAsia"/>
          <w:color w:val="000000" w:themeColor="text1"/>
          <w:lang w:val="fr-FR"/>
        </w:rPr>
        <w:t xml:space="preserve">de la </w:t>
      </w:r>
      <w:hyperlink r:id="rId69" w:history="1">
        <w:r w:rsidR="008C0980">
          <w:rPr>
            <w:rStyle w:val="Hyperlink"/>
            <w:rFonts w:eastAsiaTheme="minorEastAsia"/>
            <w:lang w:val="fr-FR"/>
          </w:rPr>
          <w:t xml:space="preserve">stratégie </w:t>
        </w:r>
        <w:r w:rsidR="009A1BE8">
          <w:rPr>
            <w:rStyle w:val="Hyperlink"/>
            <w:rFonts w:eastAsiaTheme="minorEastAsia"/>
            <w:lang w:val="fr-FR"/>
          </w:rPr>
          <w:t xml:space="preserve">quinquennale de l’IASC en matière de </w:t>
        </w:r>
        <w:r w:rsidR="00CB0E56" w:rsidRPr="00631A8B">
          <w:rPr>
            <w:rStyle w:val="Hyperlink"/>
            <w:rFonts w:eastAsiaTheme="minorEastAsia"/>
            <w:lang w:val="fr-FR"/>
          </w:rPr>
          <w:t>PSEAH</w:t>
        </w:r>
      </w:hyperlink>
      <w:r w:rsidR="00EB6CE3">
        <w:rPr>
          <w:rFonts w:eastAsiaTheme="minorEastAsia"/>
          <w:color w:val="000000" w:themeColor="text1"/>
          <w:lang w:val="fr-FR"/>
        </w:rPr>
        <w:t xml:space="preserve">* </w:t>
      </w:r>
      <w:r w:rsidR="009A1BE8">
        <w:rPr>
          <w:rFonts w:eastAsiaTheme="minorEastAsia"/>
          <w:color w:val="000000" w:themeColor="text1"/>
          <w:lang w:val="fr-FR"/>
        </w:rPr>
        <w:t>et de son plan de travail</w:t>
      </w:r>
      <w:r w:rsidR="008B7AF5" w:rsidRPr="00631A8B">
        <w:rPr>
          <w:rFonts w:eastAsiaTheme="minorEastAsia"/>
          <w:color w:val="000000" w:themeColor="text1"/>
          <w:lang w:val="fr-FR"/>
        </w:rPr>
        <w:t xml:space="preserve">, </w:t>
      </w:r>
      <w:r w:rsidR="0062088D">
        <w:rPr>
          <w:rFonts w:eastAsiaTheme="minorEastAsia"/>
          <w:color w:val="000000" w:themeColor="text1"/>
          <w:lang w:val="fr-FR"/>
        </w:rPr>
        <w:t>et d’échanger avec les donateurs sur les progrès réalisés et les ressources nécessaires</w:t>
      </w:r>
      <w:r w:rsidR="00CB0E56" w:rsidRPr="00631A8B">
        <w:rPr>
          <w:rFonts w:eastAsiaTheme="minorEastAsia"/>
          <w:color w:val="000000" w:themeColor="text1"/>
          <w:lang w:val="fr-FR"/>
        </w:rPr>
        <w:t>.</w:t>
      </w:r>
    </w:p>
    <w:p w14:paraId="3E3024B9" w14:textId="5AB0CAEE" w:rsidR="39CF9B06" w:rsidRPr="00631A8B" w:rsidRDefault="39CF9B06" w:rsidP="39CF9B06">
      <w:pPr>
        <w:rPr>
          <w:rFonts w:eastAsiaTheme="minorEastAsia"/>
          <w:b/>
          <w:bCs/>
          <w:color w:val="000000" w:themeColor="text1"/>
          <w:lang w:val="fr-FR"/>
        </w:rPr>
      </w:pPr>
    </w:p>
    <w:p w14:paraId="599EE06D" w14:textId="41BF2175" w:rsidR="51F824CD" w:rsidRPr="00631A8B" w:rsidRDefault="51F824CD" w:rsidP="51F824CD">
      <w:pPr>
        <w:rPr>
          <w:rFonts w:eastAsiaTheme="minorEastAsia"/>
          <w:b/>
          <w:bCs/>
          <w:color w:val="000000" w:themeColor="text1"/>
          <w:lang w:val="fr-FR"/>
        </w:rPr>
      </w:pPr>
    </w:p>
    <w:p w14:paraId="702C4DFB" w14:textId="1D600B5C" w:rsidR="0CB34112" w:rsidRPr="00631A8B" w:rsidRDefault="001E1103" w:rsidP="21B23247">
      <w:pPr>
        <w:pStyle w:val="ListParagraph"/>
        <w:numPr>
          <w:ilvl w:val="0"/>
          <w:numId w:val="14"/>
        </w:numPr>
        <w:spacing w:line="259" w:lineRule="auto"/>
        <w:rPr>
          <w:rFonts w:eastAsiaTheme="minorEastAsia"/>
          <w:lang w:val="fr-FR"/>
        </w:rPr>
      </w:pPr>
      <w:r>
        <w:rPr>
          <w:rFonts w:eastAsiaTheme="minorEastAsia"/>
          <w:lang w:val="fr-FR"/>
        </w:rPr>
        <w:t xml:space="preserve">Pour obtenir plus d’informations, écrivez à </w:t>
      </w:r>
      <w:hyperlink r:id="rId70">
        <w:r w:rsidR="0CB34112" w:rsidRPr="00631A8B">
          <w:rPr>
            <w:rStyle w:val="Hyperlink"/>
            <w:rFonts w:eastAsiaTheme="minorEastAsia"/>
            <w:lang w:val="fr-FR"/>
          </w:rPr>
          <w:t>alon.plato@icvanetwork.org</w:t>
        </w:r>
      </w:hyperlink>
      <w:r w:rsidRPr="00631A8B">
        <w:rPr>
          <w:rFonts w:eastAsiaTheme="minorEastAsia"/>
          <w:color w:val="000000" w:themeColor="text1"/>
          <w:lang w:val="fr-FR"/>
        </w:rPr>
        <w:t>.</w:t>
      </w:r>
    </w:p>
    <w:p w14:paraId="3B727050" w14:textId="3E22CDF5" w:rsidR="14D57684" w:rsidRPr="00631A8B" w:rsidRDefault="14D57684" w:rsidP="14D57684">
      <w:pPr>
        <w:pStyle w:val="paragraph"/>
        <w:spacing w:before="0" w:beforeAutospacing="0" w:after="0" w:afterAutospacing="0" w:line="259" w:lineRule="auto"/>
        <w:rPr>
          <w:rStyle w:val="normaltextrun"/>
          <w:rFonts w:asciiTheme="minorHAnsi" w:eastAsiaTheme="minorEastAsia" w:hAnsiTheme="minorHAnsi" w:cstheme="minorBidi"/>
          <w:b/>
          <w:bCs/>
          <w:lang w:val="fr-FR"/>
        </w:rPr>
      </w:pPr>
    </w:p>
    <w:p w14:paraId="7B0D8E64" w14:textId="1491C364" w:rsidR="04C19BB1" w:rsidRPr="00631A8B" w:rsidRDefault="00D92D4C" w:rsidP="66957435">
      <w:pPr>
        <w:pStyle w:val="paragraph"/>
        <w:spacing w:before="0" w:beforeAutospacing="0" w:after="0" w:afterAutospacing="0" w:line="259" w:lineRule="auto"/>
        <w:rPr>
          <w:rStyle w:val="normaltextrun"/>
          <w:rFonts w:asciiTheme="minorHAnsi" w:eastAsiaTheme="minorEastAsia" w:hAnsiTheme="minorHAnsi" w:cstheme="minorBidi"/>
          <w:b/>
          <w:bCs/>
          <w:highlight w:val="cyan"/>
          <w:lang w:val="fr-FR"/>
        </w:rPr>
      </w:pPr>
      <w:r w:rsidRPr="00631A8B">
        <w:rPr>
          <w:rStyle w:val="normaltextrun"/>
          <w:rFonts w:asciiTheme="minorHAnsi" w:eastAsiaTheme="minorEastAsia" w:hAnsiTheme="minorHAnsi" w:cstheme="minorBidi"/>
          <w:b/>
          <w:bCs/>
          <w:lang w:val="fr-FR"/>
        </w:rPr>
        <w:t>2</w:t>
      </w:r>
      <w:r w:rsidR="008D5ADF" w:rsidRPr="00631A8B">
        <w:rPr>
          <w:rStyle w:val="normaltextrun"/>
          <w:rFonts w:asciiTheme="minorHAnsi" w:eastAsiaTheme="minorEastAsia" w:hAnsiTheme="minorHAnsi" w:cstheme="minorBidi"/>
          <w:b/>
          <w:bCs/>
          <w:lang w:val="fr-FR"/>
        </w:rPr>
        <w:t>0</w:t>
      </w:r>
      <w:r w:rsidR="39FDE8B5" w:rsidRPr="00631A8B">
        <w:rPr>
          <w:rStyle w:val="normaltextrun"/>
          <w:rFonts w:asciiTheme="minorHAnsi" w:eastAsiaTheme="minorEastAsia" w:hAnsiTheme="minorHAnsi" w:cstheme="minorBidi"/>
          <w:b/>
          <w:bCs/>
          <w:lang w:val="fr-FR"/>
        </w:rPr>
        <w:t xml:space="preserve">. </w:t>
      </w:r>
      <w:r w:rsidR="00D92076" w:rsidRPr="00D92076">
        <w:rPr>
          <w:rStyle w:val="normaltextrun"/>
          <w:rFonts w:asciiTheme="minorHAnsi" w:eastAsiaTheme="minorEastAsia" w:hAnsiTheme="minorHAnsi" w:cstheme="minorBidi"/>
          <w:b/>
          <w:bCs/>
          <w:lang w:val="fr-FR"/>
        </w:rPr>
        <w:t>S’engager de manière proactive dans des partenariats flexibles et collaboratifs</w:t>
      </w:r>
    </w:p>
    <w:p w14:paraId="17F577B1" w14:textId="0AF31CFA" w:rsidR="0F50452D" w:rsidRPr="00631A8B" w:rsidRDefault="0F50452D" w:rsidP="246DF1E7">
      <w:pPr>
        <w:spacing w:line="259" w:lineRule="auto"/>
        <w:rPr>
          <w:rFonts w:ascii="Calibri" w:eastAsia="Calibri" w:hAnsi="Calibri" w:cs="Calibri"/>
          <w:b/>
          <w:bCs/>
          <w:lang w:val="fr-FR"/>
        </w:rPr>
      </w:pPr>
    </w:p>
    <w:p w14:paraId="192971C7" w14:textId="4BD47711" w:rsidR="0F50452D" w:rsidRPr="00631A8B" w:rsidRDefault="00D92076" w:rsidP="246DF1E7">
      <w:pPr>
        <w:spacing w:line="259" w:lineRule="auto"/>
        <w:rPr>
          <w:rFonts w:ascii="Calibri" w:eastAsia="Calibri" w:hAnsi="Calibri" w:cs="Calibri"/>
          <w:b/>
          <w:bCs/>
          <w:lang w:val="fr-FR"/>
        </w:rPr>
      </w:pPr>
      <w:r>
        <w:rPr>
          <w:rFonts w:ascii="Calibri" w:eastAsia="Calibri" w:hAnsi="Calibri" w:cs="Calibri"/>
          <w:b/>
          <w:bCs/>
          <w:lang w:val="fr-FR"/>
        </w:rPr>
        <w:t>Forum humanitaire européen </w:t>
      </w:r>
      <w:r w:rsidR="13E90EC6" w:rsidRPr="00631A8B">
        <w:rPr>
          <w:rFonts w:ascii="Calibri" w:eastAsia="Calibri" w:hAnsi="Calibri" w:cs="Calibri"/>
          <w:b/>
          <w:bCs/>
          <w:lang w:val="fr-FR"/>
        </w:rPr>
        <w:t>2023</w:t>
      </w:r>
      <w:r w:rsidR="002714DF">
        <w:rPr>
          <w:rFonts w:ascii="Calibri" w:eastAsia="Calibri" w:hAnsi="Calibri" w:cs="Calibri"/>
          <w:b/>
          <w:bCs/>
          <w:lang w:val="fr-FR"/>
        </w:rPr>
        <w:t xml:space="preserve"> (FHE)</w:t>
      </w:r>
    </w:p>
    <w:p w14:paraId="1203F8A4" w14:textId="27C9B3DF" w:rsidR="00E612A4" w:rsidRPr="00631A8B" w:rsidRDefault="00C1284C" w:rsidP="246DF1E7">
      <w:pPr>
        <w:pStyle w:val="paragraph"/>
        <w:spacing w:before="0" w:beforeAutospacing="0" w:after="0" w:afterAutospacing="0" w:line="259" w:lineRule="auto"/>
        <w:rPr>
          <w:rStyle w:val="eop"/>
          <w:rFonts w:asciiTheme="minorHAnsi" w:eastAsiaTheme="minorEastAsia" w:hAnsiTheme="minorHAnsi" w:cstheme="minorBidi"/>
          <w:lang w:val="fr-FR"/>
        </w:rPr>
      </w:pPr>
      <w:r>
        <w:rPr>
          <w:rStyle w:val="eop"/>
          <w:rFonts w:asciiTheme="minorHAnsi" w:eastAsiaTheme="minorEastAsia" w:hAnsiTheme="minorHAnsi" w:cstheme="minorBidi"/>
          <w:lang w:val="fr-FR"/>
        </w:rPr>
        <w:t xml:space="preserve">Le </w:t>
      </w:r>
      <w:r w:rsidR="002714DF">
        <w:rPr>
          <w:rStyle w:val="eop"/>
          <w:rFonts w:asciiTheme="minorHAnsi" w:eastAsiaTheme="minorEastAsia" w:hAnsiTheme="minorHAnsi" w:cstheme="minorBidi"/>
          <w:lang w:val="fr-FR"/>
        </w:rPr>
        <w:t>FHE</w:t>
      </w:r>
      <w:r w:rsidR="008A36D4">
        <w:rPr>
          <w:rStyle w:val="eop"/>
          <w:rFonts w:asciiTheme="minorHAnsi" w:eastAsiaTheme="minorEastAsia" w:hAnsiTheme="minorHAnsi" w:cstheme="minorBidi"/>
          <w:lang w:val="fr-FR"/>
        </w:rPr>
        <w:t xml:space="preserve"> réunit des</w:t>
      </w:r>
      <w:r>
        <w:rPr>
          <w:rStyle w:val="eop"/>
          <w:rFonts w:asciiTheme="minorHAnsi" w:eastAsiaTheme="minorEastAsia" w:hAnsiTheme="minorHAnsi" w:cstheme="minorBidi"/>
          <w:lang w:val="fr-FR"/>
        </w:rPr>
        <w:t xml:space="preserve"> </w:t>
      </w:r>
      <w:r w:rsidR="00F754CD">
        <w:rPr>
          <w:rStyle w:val="eop"/>
          <w:rFonts w:asciiTheme="minorHAnsi" w:eastAsiaTheme="minorEastAsia" w:hAnsiTheme="minorHAnsi" w:cstheme="minorBidi"/>
          <w:lang w:val="fr-FR"/>
        </w:rPr>
        <w:t>acteur</w:t>
      </w:r>
      <w:r w:rsidR="002F4A08">
        <w:rPr>
          <w:rStyle w:val="eop"/>
          <w:rFonts w:asciiTheme="minorHAnsi" w:eastAsiaTheme="minorEastAsia" w:hAnsiTheme="minorHAnsi" w:cstheme="minorBidi"/>
          <w:lang w:val="fr-FR"/>
        </w:rPr>
        <w:t>s</w:t>
      </w:r>
      <w:r w:rsidR="00F754CD">
        <w:rPr>
          <w:rStyle w:val="eop"/>
          <w:rFonts w:asciiTheme="minorHAnsi" w:eastAsiaTheme="minorEastAsia" w:hAnsiTheme="minorHAnsi" w:cstheme="minorBidi"/>
          <w:lang w:val="fr-FR"/>
        </w:rPr>
        <w:t xml:space="preserve"> du changement</w:t>
      </w:r>
      <w:r>
        <w:rPr>
          <w:rStyle w:val="eop"/>
          <w:rFonts w:asciiTheme="minorHAnsi" w:eastAsiaTheme="minorEastAsia" w:hAnsiTheme="minorHAnsi" w:cstheme="minorBidi"/>
          <w:lang w:val="fr-FR"/>
        </w:rPr>
        <w:t xml:space="preserve"> issus d’organisations humanitaires,</w:t>
      </w:r>
      <w:r w:rsidR="00AD6E96">
        <w:rPr>
          <w:rStyle w:val="eop"/>
          <w:rFonts w:asciiTheme="minorHAnsi" w:eastAsiaTheme="minorEastAsia" w:hAnsiTheme="minorHAnsi" w:cstheme="minorBidi"/>
          <w:lang w:val="fr-FR"/>
        </w:rPr>
        <w:t xml:space="preserve"> de</w:t>
      </w:r>
      <w:r w:rsidR="008A36D4">
        <w:rPr>
          <w:rStyle w:val="eop"/>
          <w:rFonts w:asciiTheme="minorHAnsi" w:eastAsiaTheme="minorEastAsia" w:hAnsiTheme="minorHAnsi" w:cstheme="minorBidi"/>
          <w:lang w:val="fr-FR"/>
        </w:rPr>
        <w:t>s</w:t>
      </w:r>
      <w:r w:rsidR="00AD6E96">
        <w:rPr>
          <w:rStyle w:val="eop"/>
          <w:rFonts w:asciiTheme="minorHAnsi" w:eastAsiaTheme="minorEastAsia" w:hAnsiTheme="minorHAnsi" w:cstheme="minorBidi"/>
          <w:lang w:val="fr-FR"/>
        </w:rPr>
        <w:t xml:space="preserve"> spécialistes en matière de politique et de</w:t>
      </w:r>
      <w:r w:rsidR="008A36D4">
        <w:rPr>
          <w:rStyle w:val="eop"/>
          <w:rFonts w:asciiTheme="minorHAnsi" w:eastAsiaTheme="minorEastAsia" w:hAnsiTheme="minorHAnsi" w:cstheme="minorBidi"/>
          <w:lang w:val="fr-FR"/>
        </w:rPr>
        <w:t>s</w:t>
      </w:r>
      <w:r w:rsidR="00AD6E96">
        <w:rPr>
          <w:rStyle w:val="eop"/>
          <w:rFonts w:asciiTheme="minorHAnsi" w:eastAsiaTheme="minorEastAsia" w:hAnsiTheme="minorHAnsi" w:cstheme="minorBidi"/>
          <w:lang w:val="fr-FR"/>
        </w:rPr>
        <w:t xml:space="preserve"> déci</w:t>
      </w:r>
      <w:r w:rsidR="00EB6CE3">
        <w:rPr>
          <w:rStyle w:val="eop"/>
          <w:rFonts w:asciiTheme="minorHAnsi" w:eastAsiaTheme="minorEastAsia" w:hAnsiTheme="minorHAnsi" w:cstheme="minorBidi"/>
          <w:lang w:val="fr-FR"/>
        </w:rPr>
        <w:t xml:space="preserve">sionnaires </w:t>
      </w:r>
      <w:r w:rsidR="008A36D4">
        <w:rPr>
          <w:rStyle w:val="eop"/>
          <w:rFonts w:asciiTheme="minorHAnsi" w:eastAsiaTheme="minorEastAsia" w:hAnsiTheme="minorHAnsi" w:cstheme="minorBidi"/>
          <w:lang w:val="fr-FR"/>
        </w:rPr>
        <w:t>p</w:t>
      </w:r>
      <w:r w:rsidR="009F1F9E">
        <w:rPr>
          <w:rStyle w:val="eop"/>
          <w:rFonts w:asciiTheme="minorHAnsi" w:eastAsiaTheme="minorEastAsia" w:hAnsiTheme="minorHAnsi" w:cstheme="minorBidi"/>
          <w:lang w:val="fr-FR"/>
        </w:rPr>
        <w:t>o</w:t>
      </w:r>
      <w:r w:rsidR="008A36D4">
        <w:rPr>
          <w:rStyle w:val="eop"/>
          <w:rFonts w:asciiTheme="minorHAnsi" w:eastAsiaTheme="minorEastAsia" w:hAnsiTheme="minorHAnsi" w:cstheme="minorBidi"/>
          <w:lang w:val="fr-FR"/>
        </w:rPr>
        <w:t xml:space="preserve">ur échanger </w:t>
      </w:r>
      <w:r w:rsidR="00213104">
        <w:rPr>
          <w:rStyle w:val="eop"/>
          <w:rFonts w:asciiTheme="minorHAnsi" w:eastAsiaTheme="minorEastAsia" w:hAnsiTheme="minorHAnsi" w:cstheme="minorBidi"/>
          <w:lang w:val="fr-FR"/>
        </w:rPr>
        <w:t xml:space="preserve">des idées novatrices </w:t>
      </w:r>
      <w:r w:rsidR="00DD28A5">
        <w:rPr>
          <w:rStyle w:val="eop"/>
          <w:rFonts w:asciiTheme="minorHAnsi" w:eastAsiaTheme="minorEastAsia" w:hAnsiTheme="minorHAnsi" w:cstheme="minorBidi"/>
          <w:lang w:val="fr-FR"/>
        </w:rPr>
        <w:t>sur des sujets tels que l’augmentation des ressources pour l’aide</w:t>
      </w:r>
      <w:r w:rsidR="006C3054">
        <w:rPr>
          <w:rStyle w:val="eop"/>
          <w:rFonts w:asciiTheme="minorHAnsi" w:eastAsiaTheme="minorEastAsia" w:hAnsiTheme="minorHAnsi" w:cstheme="minorBidi"/>
          <w:lang w:val="fr-FR"/>
        </w:rPr>
        <w:t>, l’amélioration de la qualité du financement</w:t>
      </w:r>
      <w:r w:rsidR="00DD28A5">
        <w:rPr>
          <w:rStyle w:val="eop"/>
          <w:rFonts w:asciiTheme="minorHAnsi" w:eastAsiaTheme="minorEastAsia" w:hAnsiTheme="minorHAnsi" w:cstheme="minorBidi"/>
          <w:lang w:val="fr-FR"/>
        </w:rPr>
        <w:t xml:space="preserve"> </w:t>
      </w:r>
      <w:r w:rsidR="00FF6EAC">
        <w:rPr>
          <w:rStyle w:val="eop"/>
          <w:rFonts w:asciiTheme="minorHAnsi" w:eastAsiaTheme="minorEastAsia" w:hAnsiTheme="minorHAnsi" w:cstheme="minorBidi"/>
          <w:lang w:val="fr-FR"/>
        </w:rPr>
        <w:t>et la création des conditions d’un engagement durable</w:t>
      </w:r>
      <w:r w:rsidR="0071718D">
        <w:rPr>
          <w:rStyle w:val="eop"/>
          <w:rFonts w:asciiTheme="minorHAnsi" w:eastAsiaTheme="minorEastAsia" w:hAnsiTheme="minorHAnsi" w:cstheme="minorBidi"/>
          <w:lang w:val="fr-FR"/>
        </w:rPr>
        <w:t xml:space="preserve"> de </w:t>
      </w:r>
      <w:r w:rsidR="003221A3">
        <w:rPr>
          <w:rStyle w:val="eop"/>
          <w:rFonts w:asciiTheme="minorHAnsi" w:eastAsiaTheme="minorEastAsia" w:hAnsiTheme="minorHAnsi" w:cstheme="minorBidi"/>
          <w:lang w:val="fr-FR"/>
        </w:rPr>
        <w:t>la communauté de l’aide en général en prévision des crises liées au climat</w:t>
      </w:r>
      <w:r w:rsidR="13E90EC6" w:rsidRPr="00631A8B">
        <w:rPr>
          <w:rStyle w:val="eop"/>
          <w:rFonts w:asciiTheme="minorHAnsi" w:eastAsiaTheme="minorEastAsia" w:hAnsiTheme="minorHAnsi" w:cstheme="minorBidi"/>
          <w:lang w:val="fr-FR"/>
        </w:rPr>
        <w:t xml:space="preserve">. </w:t>
      </w:r>
    </w:p>
    <w:p w14:paraId="02422DA3" w14:textId="24C048EF" w:rsidR="00E612A4" w:rsidRPr="00631A8B" w:rsidRDefault="000F13B3" w:rsidP="246DF1E7">
      <w:pPr>
        <w:pStyle w:val="paragraph"/>
        <w:spacing w:before="0" w:beforeAutospacing="0" w:after="0" w:afterAutospacing="0" w:line="259" w:lineRule="auto"/>
        <w:rPr>
          <w:rStyle w:val="eop"/>
          <w:rFonts w:asciiTheme="minorHAnsi" w:eastAsiaTheme="minorEastAsia" w:hAnsiTheme="minorHAnsi" w:cstheme="minorBidi"/>
          <w:lang w:val="fr-FR"/>
        </w:rPr>
      </w:pPr>
      <w:r>
        <w:rPr>
          <w:rFonts w:asciiTheme="minorHAnsi" w:eastAsiaTheme="minorEastAsia" w:hAnsiTheme="minorHAnsi" w:cstheme="minorBidi"/>
          <w:lang w:val="fr-FR"/>
        </w:rPr>
        <w:t>Le F</w:t>
      </w:r>
      <w:r w:rsidR="002714DF">
        <w:rPr>
          <w:rFonts w:asciiTheme="minorHAnsi" w:eastAsiaTheme="minorEastAsia" w:hAnsiTheme="minorHAnsi" w:cstheme="minorBidi"/>
          <w:lang w:val="fr-FR"/>
        </w:rPr>
        <w:t>HE</w:t>
      </w:r>
      <w:r>
        <w:rPr>
          <w:rFonts w:asciiTheme="minorHAnsi" w:eastAsiaTheme="minorEastAsia" w:hAnsiTheme="minorHAnsi" w:cstheme="minorBidi"/>
          <w:lang w:val="fr-FR"/>
        </w:rPr>
        <w:t xml:space="preserve"> est également un moment clé pour ICVA, car le réseau </w:t>
      </w:r>
      <w:r w:rsidR="00145F93">
        <w:rPr>
          <w:rFonts w:asciiTheme="minorHAnsi" w:eastAsiaTheme="minorEastAsia" w:hAnsiTheme="minorHAnsi" w:cstheme="minorBidi"/>
          <w:lang w:val="fr-FR"/>
        </w:rPr>
        <w:t xml:space="preserve">facilite la participation de 35 leaders d’ONG nationales, qui se rendront de la Conférence annuelle d’ICVA </w:t>
      </w:r>
      <w:r w:rsidR="002714DF">
        <w:rPr>
          <w:rFonts w:asciiTheme="minorHAnsi" w:eastAsiaTheme="minorEastAsia" w:hAnsiTheme="minorHAnsi" w:cstheme="minorBidi"/>
          <w:lang w:val="fr-FR"/>
        </w:rPr>
        <w:t xml:space="preserve">à Bruxelles </w:t>
      </w:r>
      <w:r w:rsidR="008239A0">
        <w:rPr>
          <w:rFonts w:asciiTheme="minorHAnsi" w:eastAsiaTheme="minorEastAsia" w:hAnsiTheme="minorHAnsi" w:cstheme="minorBidi"/>
          <w:lang w:val="fr-FR"/>
        </w:rPr>
        <w:t>pour assister au</w:t>
      </w:r>
      <w:r w:rsidR="002714DF">
        <w:rPr>
          <w:rFonts w:asciiTheme="minorHAnsi" w:eastAsiaTheme="minorEastAsia" w:hAnsiTheme="minorHAnsi" w:cstheme="minorBidi"/>
          <w:lang w:val="fr-FR"/>
        </w:rPr>
        <w:t xml:space="preserve"> FHE</w:t>
      </w:r>
      <w:r w:rsidR="00E612A4" w:rsidRPr="00631A8B">
        <w:rPr>
          <w:rFonts w:asciiTheme="minorHAnsi" w:eastAsiaTheme="minorEastAsia" w:hAnsiTheme="minorHAnsi" w:cstheme="minorBidi"/>
          <w:lang w:val="fr-FR"/>
        </w:rPr>
        <w:t xml:space="preserve">. ICVA </w:t>
      </w:r>
      <w:r w:rsidR="00FE322F">
        <w:rPr>
          <w:rFonts w:asciiTheme="minorHAnsi" w:eastAsiaTheme="minorEastAsia" w:hAnsiTheme="minorHAnsi" w:cstheme="minorBidi"/>
          <w:lang w:val="fr-FR"/>
        </w:rPr>
        <w:t xml:space="preserve">et ECHO </w:t>
      </w:r>
      <w:r w:rsidR="002714DF">
        <w:rPr>
          <w:rFonts w:asciiTheme="minorHAnsi" w:eastAsiaTheme="minorEastAsia" w:hAnsiTheme="minorHAnsi" w:cstheme="minorBidi"/>
          <w:lang w:val="fr-FR"/>
        </w:rPr>
        <w:t>coorganis</w:t>
      </w:r>
      <w:r w:rsidR="00DB198E">
        <w:rPr>
          <w:rFonts w:asciiTheme="minorHAnsi" w:eastAsiaTheme="minorEastAsia" w:hAnsiTheme="minorHAnsi" w:cstheme="minorBidi"/>
          <w:lang w:val="fr-FR"/>
        </w:rPr>
        <w:t xml:space="preserve">ent </w:t>
      </w:r>
      <w:r w:rsidR="00FE322F">
        <w:rPr>
          <w:rFonts w:asciiTheme="minorHAnsi" w:eastAsiaTheme="minorEastAsia" w:hAnsiTheme="minorHAnsi" w:cstheme="minorBidi"/>
          <w:lang w:val="fr-FR"/>
        </w:rPr>
        <w:t>des «</w:t>
      </w:r>
      <w:r w:rsidR="009F1F9E">
        <w:rPr>
          <w:rFonts w:asciiTheme="minorHAnsi" w:eastAsiaTheme="minorEastAsia" w:hAnsiTheme="minorHAnsi" w:cstheme="minorBidi"/>
          <w:lang w:val="fr-FR"/>
        </w:rPr>
        <w:t> </w:t>
      </w:r>
      <w:r w:rsidR="00FE322F">
        <w:rPr>
          <w:rFonts w:asciiTheme="minorHAnsi" w:eastAsiaTheme="minorEastAsia" w:hAnsiTheme="minorHAnsi" w:cstheme="minorBidi"/>
          <w:lang w:val="fr-FR"/>
        </w:rPr>
        <w:t xml:space="preserve">sessions </w:t>
      </w:r>
      <w:r w:rsidR="008A36D4">
        <w:rPr>
          <w:rFonts w:asciiTheme="minorHAnsi" w:eastAsiaTheme="minorEastAsia" w:hAnsiTheme="minorHAnsi" w:cstheme="minorBidi"/>
          <w:lang w:val="fr-FR"/>
        </w:rPr>
        <w:t>préparatoires</w:t>
      </w:r>
      <w:r w:rsidR="009F1F9E">
        <w:rPr>
          <w:rFonts w:asciiTheme="minorHAnsi" w:eastAsiaTheme="minorEastAsia" w:hAnsiTheme="minorHAnsi" w:cstheme="minorBidi"/>
          <w:lang w:val="fr-FR"/>
        </w:rPr>
        <w:t> </w:t>
      </w:r>
      <w:r w:rsidR="00FE322F">
        <w:rPr>
          <w:rFonts w:asciiTheme="minorHAnsi" w:eastAsiaTheme="minorEastAsia" w:hAnsiTheme="minorHAnsi" w:cstheme="minorBidi"/>
          <w:lang w:val="fr-FR"/>
        </w:rPr>
        <w:t xml:space="preserve">» </w:t>
      </w:r>
      <w:r w:rsidR="0027508B">
        <w:rPr>
          <w:rFonts w:asciiTheme="minorHAnsi" w:eastAsiaTheme="minorEastAsia" w:hAnsiTheme="minorHAnsi" w:cstheme="minorBidi"/>
          <w:lang w:val="fr-FR"/>
        </w:rPr>
        <w:t>au forum à l’échelle régionale</w:t>
      </w:r>
      <w:r w:rsidR="00E612A4" w:rsidRPr="00631A8B">
        <w:rPr>
          <w:rFonts w:asciiTheme="minorHAnsi" w:eastAsiaTheme="minorEastAsia" w:hAnsiTheme="minorHAnsi" w:cstheme="minorBidi"/>
          <w:lang w:val="fr-FR"/>
        </w:rPr>
        <w:t>.</w:t>
      </w:r>
    </w:p>
    <w:p w14:paraId="26BBF211" w14:textId="35A1F2DA" w:rsidR="556FE223" w:rsidRPr="00631A8B" w:rsidRDefault="00FE322F" w:rsidP="246DF1E7">
      <w:pPr>
        <w:pStyle w:val="paragraph"/>
        <w:spacing w:before="0" w:beforeAutospacing="0" w:after="0" w:afterAutospacing="0" w:line="259" w:lineRule="auto"/>
        <w:rPr>
          <w:rStyle w:val="eop"/>
          <w:rFonts w:asciiTheme="minorHAnsi" w:eastAsiaTheme="minorEastAsia" w:hAnsiTheme="minorHAnsi" w:cstheme="minorBidi"/>
          <w:lang w:val="fr-FR"/>
        </w:rPr>
      </w:pPr>
      <w:r>
        <w:rPr>
          <w:rStyle w:val="eop"/>
          <w:rFonts w:asciiTheme="minorHAnsi" w:eastAsiaTheme="minorEastAsia" w:hAnsiTheme="minorHAnsi" w:cstheme="minorBidi"/>
          <w:lang w:val="fr-FR"/>
        </w:rPr>
        <w:t xml:space="preserve">Consultez le </w:t>
      </w:r>
      <w:hyperlink r:id="rId71">
        <w:r w:rsidR="1D05DAC7" w:rsidRPr="00631A8B">
          <w:rPr>
            <w:rStyle w:val="Hyperlink"/>
            <w:rFonts w:asciiTheme="minorHAnsi" w:eastAsiaTheme="minorEastAsia" w:hAnsiTheme="minorHAnsi" w:cstheme="minorBidi"/>
            <w:lang w:val="fr-FR"/>
          </w:rPr>
          <w:t xml:space="preserve">programme </w:t>
        </w:r>
        <w:r>
          <w:rPr>
            <w:rStyle w:val="Hyperlink"/>
            <w:rFonts w:asciiTheme="minorHAnsi" w:eastAsiaTheme="minorEastAsia" w:hAnsiTheme="minorHAnsi" w:cstheme="minorBidi"/>
            <w:lang w:val="fr-FR"/>
          </w:rPr>
          <w:t>du forum et inscrivez-vous</w:t>
        </w:r>
      </w:hyperlink>
      <w:r w:rsidR="002E4A70">
        <w:rPr>
          <w:rStyle w:val="eop"/>
          <w:rFonts w:asciiTheme="minorHAnsi" w:eastAsiaTheme="minorEastAsia" w:hAnsiTheme="minorHAnsi" w:cstheme="minorBidi"/>
          <w:lang w:val="fr-FR"/>
        </w:rPr>
        <w:t xml:space="preserve">* </w:t>
      </w:r>
      <w:r>
        <w:rPr>
          <w:rStyle w:val="eop"/>
          <w:rFonts w:asciiTheme="minorHAnsi" w:eastAsiaTheme="minorEastAsia" w:hAnsiTheme="minorHAnsi" w:cstheme="minorBidi"/>
          <w:lang w:val="fr-FR"/>
        </w:rPr>
        <w:t xml:space="preserve">avant le </w:t>
      </w:r>
      <w:r w:rsidR="13E90EC6" w:rsidRPr="00631A8B">
        <w:rPr>
          <w:rStyle w:val="eop"/>
          <w:rFonts w:asciiTheme="minorHAnsi" w:eastAsiaTheme="minorEastAsia" w:hAnsiTheme="minorHAnsi" w:cstheme="minorBidi"/>
          <w:lang w:val="fr-FR"/>
        </w:rPr>
        <w:t>9</w:t>
      </w:r>
      <w:r>
        <w:rPr>
          <w:rStyle w:val="eop"/>
          <w:rFonts w:asciiTheme="minorHAnsi" w:eastAsiaTheme="minorEastAsia" w:hAnsiTheme="minorHAnsi" w:cstheme="minorBidi"/>
          <w:lang w:val="fr-FR"/>
        </w:rPr>
        <w:t> mars</w:t>
      </w:r>
      <w:r w:rsidR="13E90EC6" w:rsidRPr="00631A8B">
        <w:rPr>
          <w:rStyle w:val="eop"/>
          <w:rFonts w:asciiTheme="minorHAnsi" w:eastAsiaTheme="minorEastAsia" w:hAnsiTheme="minorHAnsi" w:cstheme="minorBidi"/>
          <w:lang w:val="fr-FR"/>
        </w:rPr>
        <w:t>.</w:t>
      </w:r>
      <w:r w:rsidR="00E612A4" w:rsidRPr="00631A8B">
        <w:rPr>
          <w:rStyle w:val="eop"/>
          <w:rFonts w:asciiTheme="minorHAnsi" w:eastAsiaTheme="minorEastAsia" w:hAnsiTheme="minorHAnsi" w:cstheme="minorBidi"/>
          <w:lang w:val="fr-FR"/>
        </w:rPr>
        <w:t xml:space="preserve">  </w:t>
      </w:r>
    </w:p>
    <w:p w14:paraId="414D504F" w14:textId="4B15C977" w:rsidR="246DF1E7" w:rsidRPr="00631A8B" w:rsidRDefault="246DF1E7" w:rsidP="246DF1E7">
      <w:pPr>
        <w:pStyle w:val="paragraph"/>
        <w:spacing w:before="0" w:beforeAutospacing="0" w:after="0" w:afterAutospacing="0" w:line="259" w:lineRule="auto"/>
        <w:rPr>
          <w:rStyle w:val="eop"/>
          <w:rFonts w:asciiTheme="minorHAnsi" w:eastAsiaTheme="minorEastAsia" w:hAnsiTheme="minorHAnsi" w:cstheme="minorBidi"/>
          <w:lang w:val="fr-FR"/>
        </w:rPr>
      </w:pPr>
    </w:p>
    <w:p w14:paraId="3952646A" w14:textId="7488E740" w:rsidR="007E0040" w:rsidRPr="00631A8B" w:rsidRDefault="00DF1EB7" w:rsidP="66957435">
      <w:pPr>
        <w:pStyle w:val="paragraph"/>
        <w:shd w:val="clear" w:color="auto" w:fill="D9D9D9" w:themeFill="background1" w:themeFillShade="D9"/>
        <w:spacing w:before="0" w:beforeAutospacing="0" w:after="0" w:afterAutospacing="0"/>
        <w:textAlignment w:val="baseline"/>
        <w:rPr>
          <w:rFonts w:asciiTheme="minorHAnsi" w:eastAsiaTheme="minorEastAsia" w:hAnsiTheme="minorHAnsi" w:cstheme="minorBidi"/>
          <w:lang w:val="fr-FR"/>
        </w:rPr>
      </w:pPr>
      <w:r>
        <w:rPr>
          <w:rStyle w:val="normaltextrun"/>
          <w:rFonts w:asciiTheme="minorHAnsi" w:eastAsiaTheme="minorEastAsia" w:hAnsiTheme="minorHAnsi" w:cstheme="minorBidi"/>
          <w:b/>
          <w:bCs/>
          <w:lang w:val="fr-FR"/>
        </w:rPr>
        <w:t>Informations spécifiques aux régions</w:t>
      </w:r>
    </w:p>
    <w:p w14:paraId="5B649C1F" w14:textId="6D66ABF9" w:rsidR="127CAEE3" w:rsidRPr="00631A8B" w:rsidRDefault="127CAEE3" w:rsidP="66957435">
      <w:pPr>
        <w:pStyle w:val="paragraph"/>
        <w:spacing w:before="0" w:beforeAutospacing="0" w:after="0" w:afterAutospacing="0"/>
        <w:rPr>
          <w:rStyle w:val="eop"/>
          <w:rFonts w:asciiTheme="minorHAnsi" w:eastAsiaTheme="minorEastAsia" w:hAnsiTheme="minorHAnsi" w:cstheme="minorBidi"/>
          <w:lang w:val="fr-FR"/>
        </w:rPr>
      </w:pPr>
    </w:p>
    <w:p w14:paraId="31DE5F67" w14:textId="511D4F67" w:rsidR="06833D2F" w:rsidRPr="00631A8B" w:rsidRDefault="00D92D4C" w:rsidP="6F550FC3">
      <w:pPr>
        <w:spacing w:line="257" w:lineRule="auto"/>
        <w:rPr>
          <w:rStyle w:val="normaltextrun"/>
          <w:rFonts w:eastAsiaTheme="minorEastAsia"/>
          <w:b/>
          <w:bCs/>
          <w:color w:val="000000" w:themeColor="text1"/>
          <w:lang w:val="fr-FR"/>
        </w:rPr>
      </w:pPr>
      <w:r w:rsidRPr="00631A8B">
        <w:rPr>
          <w:rStyle w:val="normaltextrun"/>
          <w:rFonts w:eastAsiaTheme="minorEastAsia"/>
          <w:b/>
          <w:bCs/>
          <w:color w:val="000000" w:themeColor="text1"/>
          <w:lang w:val="fr-FR"/>
        </w:rPr>
        <w:lastRenderedPageBreak/>
        <w:t>2</w:t>
      </w:r>
      <w:r w:rsidR="008D5ADF" w:rsidRPr="00631A8B">
        <w:rPr>
          <w:rStyle w:val="normaltextrun"/>
          <w:rFonts w:eastAsiaTheme="minorEastAsia"/>
          <w:b/>
          <w:bCs/>
          <w:color w:val="000000" w:themeColor="text1"/>
          <w:lang w:val="fr-FR"/>
        </w:rPr>
        <w:t>1</w:t>
      </w:r>
      <w:r w:rsidRPr="00631A8B">
        <w:rPr>
          <w:rStyle w:val="normaltextrun"/>
          <w:rFonts w:eastAsiaTheme="minorEastAsia"/>
          <w:b/>
          <w:bCs/>
          <w:color w:val="000000" w:themeColor="text1"/>
          <w:lang w:val="fr-FR"/>
        </w:rPr>
        <w:t xml:space="preserve">. </w:t>
      </w:r>
      <w:r w:rsidR="00DF1EB7">
        <w:rPr>
          <w:rStyle w:val="normaltextrun"/>
          <w:rFonts w:eastAsiaTheme="minorEastAsia"/>
          <w:b/>
          <w:bCs/>
          <w:color w:val="000000" w:themeColor="text1"/>
          <w:lang w:val="fr-FR"/>
        </w:rPr>
        <w:t>Afrique</w:t>
      </w:r>
    </w:p>
    <w:p w14:paraId="0F387141" w14:textId="5B50FCE1" w:rsidR="23FBA1C1" w:rsidRPr="00631A8B" w:rsidRDefault="23FBA1C1" w:rsidP="23FBA1C1">
      <w:pPr>
        <w:spacing w:line="257" w:lineRule="auto"/>
        <w:rPr>
          <w:rStyle w:val="normaltextrun"/>
          <w:rFonts w:eastAsiaTheme="minorEastAsia"/>
          <w:b/>
          <w:bCs/>
          <w:color w:val="4472C4" w:themeColor="accent1"/>
          <w:lang w:val="fr-FR"/>
        </w:rPr>
      </w:pPr>
    </w:p>
    <w:p w14:paraId="5C539D03" w14:textId="7738D3DD" w:rsidR="332ACBB7" w:rsidRPr="00631A8B" w:rsidRDefault="00DF1EB7" w:rsidP="39CF9B06">
      <w:pPr>
        <w:spacing w:line="257" w:lineRule="auto"/>
        <w:rPr>
          <w:rStyle w:val="normaltextrun"/>
          <w:rFonts w:eastAsiaTheme="minorEastAsia"/>
          <w:b/>
          <w:bCs/>
          <w:color w:val="000000" w:themeColor="text1"/>
          <w:lang w:val="fr-FR"/>
        </w:rPr>
      </w:pPr>
      <w:r>
        <w:rPr>
          <w:rStyle w:val="normaltextrun"/>
          <w:rFonts w:eastAsiaTheme="minorEastAsia"/>
          <w:b/>
          <w:bCs/>
          <w:color w:val="000000" w:themeColor="text1"/>
          <w:lang w:val="fr-FR"/>
        </w:rPr>
        <w:t>Afrique de l’Est et Afrique australe</w:t>
      </w:r>
    </w:p>
    <w:p w14:paraId="6F954D51" w14:textId="70BEBF92" w:rsidR="246DF1E7" w:rsidRPr="00631A8B" w:rsidRDefault="246DF1E7" w:rsidP="246DF1E7">
      <w:pPr>
        <w:spacing w:line="257" w:lineRule="auto"/>
        <w:rPr>
          <w:rStyle w:val="normaltextrun"/>
          <w:rFonts w:eastAsiaTheme="minorEastAsia"/>
          <w:b/>
          <w:bCs/>
          <w:color w:val="000000" w:themeColor="text1"/>
          <w:lang w:val="fr-FR"/>
        </w:rPr>
      </w:pPr>
    </w:p>
    <w:p w14:paraId="5A3BE30F" w14:textId="2DBF6221" w:rsidR="008B7AF5" w:rsidRPr="00631A8B" w:rsidRDefault="006F691E">
      <w:pPr>
        <w:rPr>
          <w:rFonts w:ascii="Calibri" w:eastAsia="Calibri" w:hAnsi="Calibri" w:cs="Calibri"/>
          <w:b/>
          <w:bCs/>
          <w:lang w:val="fr-FR"/>
        </w:rPr>
      </w:pPr>
      <w:bookmarkStart w:id="0" w:name="_Hlk127801995"/>
      <w:r>
        <w:rPr>
          <w:rFonts w:ascii="Calibri" w:eastAsia="Calibri" w:hAnsi="Calibri" w:cs="Calibri"/>
          <w:b/>
          <w:bCs/>
          <w:lang w:val="fr-FR"/>
        </w:rPr>
        <w:t>Lancement d’un programme d’apprentissage –</w:t>
      </w:r>
      <w:r w:rsidR="000D5866" w:rsidRPr="00631A8B">
        <w:rPr>
          <w:rFonts w:ascii="Calibri" w:eastAsia="Calibri" w:hAnsi="Calibri" w:cs="Calibri"/>
          <w:b/>
          <w:bCs/>
          <w:lang w:val="fr-FR"/>
        </w:rPr>
        <w:t xml:space="preserve"> </w:t>
      </w:r>
      <w:r>
        <w:rPr>
          <w:rFonts w:ascii="Calibri" w:eastAsia="Calibri" w:hAnsi="Calibri" w:cs="Calibri"/>
          <w:b/>
          <w:bCs/>
          <w:lang w:val="fr-FR"/>
        </w:rPr>
        <w:t>«</w:t>
      </w:r>
      <w:r w:rsidR="009F1F9E">
        <w:rPr>
          <w:rFonts w:ascii="Calibri" w:eastAsia="Calibri" w:hAnsi="Calibri" w:cs="Calibri"/>
          <w:b/>
          <w:bCs/>
          <w:lang w:val="fr-FR"/>
        </w:rPr>
        <w:t> </w:t>
      </w:r>
      <w:proofErr w:type="spellStart"/>
      <w:r w:rsidR="7C2782A9" w:rsidRPr="00631A8B">
        <w:rPr>
          <w:rFonts w:ascii="Calibri" w:eastAsia="Calibri" w:hAnsi="Calibri" w:cs="Calibri"/>
          <w:b/>
          <w:bCs/>
          <w:lang w:val="fr-FR"/>
        </w:rPr>
        <w:t>Collectively</w:t>
      </w:r>
      <w:proofErr w:type="spellEnd"/>
      <w:r w:rsidR="7C2782A9" w:rsidRPr="00631A8B">
        <w:rPr>
          <w:rFonts w:ascii="Calibri" w:eastAsia="Calibri" w:hAnsi="Calibri" w:cs="Calibri"/>
          <w:b/>
          <w:bCs/>
          <w:lang w:val="fr-FR"/>
        </w:rPr>
        <w:t xml:space="preserve"> </w:t>
      </w:r>
      <w:proofErr w:type="spellStart"/>
      <w:r w:rsidR="7C2782A9" w:rsidRPr="00631A8B">
        <w:rPr>
          <w:rFonts w:ascii="Calibri" w:eastAsia="Calibri" w:hAnsi="Calibri" w:cs="Calibri"/>
          <w:b/>
          <w:bCs/>
          <w:lang w:val="fr-FR"/>
        </w:rPr>
        <w:t>Influencing</w:t>
      </w:r>
      <w:proofErr w:type="spellEnd"/>
      <w:r w:rsidR="7C2782A9" w:rsidRPr="00631A8B">
        <w:rPr>
          <w:rFonts w:ascii="Calibri" w:eastAsia="Calibri" w:hAnsi="Calibri" w:cs="Calibri"/>
          <w:b/>
          <w:bCs/>
          <w:lang w:val="fr-FR"/>
        </w:rPr>
        <w:t xml:space="preserve"> Change in </w:t>
      </w:r>
      <w:proofErr w:type="spellStart"/>
      <w:r w:rsidR="7C2782A9" w:rsidRPr="00631A8B">
        <w:rPr>
          <w:rFonts w:ascii="Calibri" w:eastAsia="Calibri" w:hAnsi="Calibri" w:cs="Calibri"/>
          <w:b/>
          <w:bCs/>
          <w:lang w:val="fr-FR"/>
        </w:rPr>
        <w:t>Complex</w:t>
      </w:r>
      <w:proofErr w:type="spellEnd"/>
      <w:r w:rsidR="7C2782A9" w:rsidRPr="00631A8B">
        <w:rPr>
          <w:rFonts w:ascii="Calibri" w:eastAsia="Calibri" w:hAnsi="Calibri" w:cs="Calibri"/>
          <w:b/>
          <w:bCs/>
          <w:lang w:val="fr-FR"/>
        </w:rPr>
        <w:t xml:space="preserve"> </w:t>
      </w:r>
      <w:proofErr w:type="spellStart"/>
      <w:r w:rsidR="7C2782A9" w:rsidRPr="00631A8B">
        <w:rPr>
          <w:rFonts w:ascii="Calibri" w:eastAsia="Calibri" w:hAnsi="Calibri" w:cs="Calibri"/>
          <w:b/>
          <w:bCs/>
          <w:lang w:val="fr-FR"/>
        </w:rPr>
        <w:t>Contexts</w:t>
      </w:r>
      <w:proofErr w:type="spellEnd"/>
      <w:r w:rsidR="009F1F9E">
        <w:rPr>
          <w:rFonts w:ascii="Calibri" w:eastAsia="Calibri" w:hAnsi="Calibri" w:cs="Calibri"/>
          <w:b/>
          <w:bCs/>
          <w:lang w:val="fr-FR"/>
        </w:rPr>
        <w:t> </w:t>
      </w:r>
      <w:r>
        <w:rPr>
          <w:rFonts w:ascii="Calibri" w:eastAsia="Calibri" w:hAnsi="Calibri" w:cs="Calibri"/>
          <w:b/>
          <w:bCs/>
          <w:lang w:val="fr-FR"/>
        </w:rPr>
        <w:t>» (Provoquer le changement collectivement dans les contextes complexes)</w:t>
      </w:r>
    </w:p>
    <w:p w14:paraId="3796276A" w14:textId="109C2FA3" w:rsidR="7C2782A9" w:rsidRDefault="0004609A" w:rsidP="008B1DDC">
      <w:pPr>
        <w:rPr>
          <w:rFonts w:ascii="Calibri" w:eastAsia="Calibri" w:hAnsi="Calibri" w:cs="Calibri"/>
          <w:lang w:val="fr-FR"/>
        </w:rPr>
      </w:pPr>
      <w:r w:rsidRPr="00631A8B">
        <w:rPr>
          <w:rFonts w:ascii="Calibri" w:eastAsia="Calibri" w:hAnsi="Calibri" w:cs="Calibri"/>
          <w:lang w:val="fr-FR"/>
        </w:rPr>
        <w:t xml:space="preserve">ICVA </w:t>
      </w:r>
      <w:r w:rsidR="005F3B8A">
        <w:rPr>
          <w:rFonts w:ascii="Calibri" w:eastAsia="Calibri" w:hAnsi="Calibri" w:cs="Calibri"/>
          <w:lang w:val="fr-FR"/>
        </w:rPr>
        <w:t>vient de lancer un programme d’apprentissage destiné aux membres et aux secrétariats des forums et des réseaux d’ONG en É</w:t>
      </w:r>
      <w:r w:rsidRPr="00631A8B">
        <w:rPr>
          <w:rFonts w:ascii="Calibri" w:eastAsia="Calibri" w:hAnsi="Calibri" w:cs="Calibri"/>
          <w:lang w:val="fr-FR"/>
        </w:rPr>
        <w:t>thiopi</w:t>
      </w:r>
      <w:r w:rsidR="005F3B8A">
        <w:rPr>
          <w:rFonts w:ascii="Calibri" w:eastAsia="Calibri" w:hAnsi="Calibri" w:cs="Calibri"/>
          <w:lang w:val="fr-FR"/>
        </w:rPr>
        <w:t>e</w:t>
      </w:r>
      <w:r w:rsidRPr="00631A8B">
        <w:rPr>
          <w:rFonts w:ascii="Calibri" w:eastAsia="Calibri" w:hAnsi="Calibri" w:cs="Calibri"/>
          <w:lang w:val="fr-FR"/>
        </w:rPr>
        <w:t xml:space="preserve">, </w:t>
      </w:r>
      <w:r w:rsidR="005F3B8A">
        <w:rPr>
          <w:rFonts w:ascii="Calibri" w:eastAsia="Calibri" w:hAnsi="Calibri" w:cs="Calibri"/>
          <w:lang w:val="fr-FR"/>
        </w:rPr>
        <w:t xml:space="preserve">en </w:t>
      </w:r>
      <w:r w:rsidRPr="00631A8B">
        <w:rPr>
          <w:rFonts w:ascii="Calibri" w:eastAsia="Calibri" w:hAnsi="Calibri" w:cs="Calibri"/>
          <w:lang w:val="fr-FR"/>
        </w:rPr>
        <w:t>Somali</w:t>
      </w:r>
      <w:r w:rsidR="005F3B8A">
        <w:rPr>
          <w:rFonts w:ascii="Calibri" w:eastAsia="Calibri" w:hAnsi="Calibri" w:cs="Calibri"/>
          <w:lang w:val="fr-FR"/>
        </w:rPr>
        <w:t>e</w:t>
      </w:r>
      <w:r w:rsidRPr="00631A8B">
        <w:rPr>
          <w:rFonts w:ascii="Calibri" w:eastAsia="Calibri" w:hAnsi="Calibri" w:cs="Calibri"/>
          <w:lang w:val="fr-FR"/>
        </w:rPr>
        <w:t xml:space="preserve">, </w:t>
      </w:r>
      <w:r w:rsidR="005F3B8A">
        <w:rPr>
          <w:rFonts w:ascii="Calibri" w:eastAsia="Calibri" w:hAnsi="Calibri" w:cs="Calibri"/>
          <w:lang w:val="fr-FR"/>
        </w:rPr>
        <w:t>au Soudan et au Soudan du Sud</w:t>
      </w:r>
      <w:r w:rsidRPr="00631A8B">
        <w:rPr>
          <w:rFonts w:ascii="Calibri" w:eastAsia="Calibri" w:hAnsi="Calibri" w:cs="Calibri"/>
          <w:lang w:val="fr-FR"/>
        </w:rPr>
        <w:t>.</w:t>
      </w:r>
      <w:r w:rsidR="006C4A9B" w:rsidRPr="00631A8B">
        <w:rPr>
          <w:rFonts w:ascii="Calibri" w:eastAsia="Calibri" w:hAnsi="Calibri" w:cs="Calibri"/>
          <w:lang w:val="fr-FR"/>
        </w:rPr>
        <w:t xml:space="preserve"> </w:t>
      </w:r>
      <w:r w:rsidR="005F3B8A">
        <w:rPr>
          <w:rFonts w:ascii="Calibri" w:eastAsia="Calibri" w:hAnsi="Calibri" w:cs="Calibri"/>
          <w:lang w:val="fr-FR"/>
        </w:rPr>
        <w:t xml:space="preserve">Ce programme </w:t>
      </w:r>
      <w:r w:rsidR="00656AAA">
        <w:rPr>
          <w:rFonts w:ascii="Calibri" w:eastAsia="Calibri" w:hAnsi="Calibri" w:cs="Calibri"/>
          <w:lang w:val="fr-FR"/>
        </w:rPr>
        <w:t xml:space="preserve">sur mesure sera organisé sous forme de sessions hebdomadaires en ligne en février et d’un atelier en </w:t>
      </w:r>
      <w:r w:rsidR="001678B6">
        <w:rPr>
          <w:rFonts w:ascii="Calibri" w:eastAsia="Calibri" w:hAnsi="Calibri" w:cs="Calibri"/>
          <w:lang w:val="fr-FR"/>
        </w:rPr>
        <w:t xml:space="preserve">présentiel </w:t>
      </w:r>
      <w:r w:rsidR="00656AAA">
        <w:rPr>
          <w:rFonts w:ascii="Calibri" w:eastAsia="Calibri" w:hAnsi="Calibri" w:cs="Calibri"/>
          <w:lang w:val="fr-FR"/>
        </w:rPr>
        <w:t xml:space="preserve">les 28 et 29 mars à </w:t>
      </w:r>
      <w:r w:rsidRPr="00631A8B">
        <w:rPr>
          <w:rFonts w:ascii="Calibri" w:eastAsia="Calibri" w:hAnsi="Calibri" w:cs="Calibri"/>
          <w:lang w:val="fr-FR"/>
        </w:rPr>
        <w:t>Nairobi.</w:t>
      </w:r>
      <w:r w:rsidR="006C4A9B" w:rsidRPr="00631A8B">
        <w:rPr>
          <w:rFonts w:ascii="Calibri" w:eastAsia="Calibri" w:hAnsi="Calibri" w:cs="Calibri"/>
          <w:lang w:val="fr-FR"/>
        </w:rPr>
        <w:t xml:space="preserve"> </w:t>
      </w:r>
      <w:r w:rsidR="00656AAA">
        <w:rPr>
          <w:rFonts w:ascii="Calibri" w:eastAsia="Calibri" w:hAnsi="Calibri" w:cs="Calibri"/>
          <w:lang w:val="fr-FR"/>
        </w:rPr>
        <w:t xml:space="preserve">L’atelier portera sur </w:t>
      </w:r>
      <w:r w:rsidR="001B1AD7">
        <w:rPr>
          <w:rFonts w:ascii="Calibri" w:eastAsia="Calibri" w:hAnsi="Calibri" w:cs="Calibri"/>
          <w:lang w:val="fr-FR"/>
        </w:rPr>
        <w:t xml:space="preserve">l’apprentissage entre pairs et la manière de renforcer les liens </w:t>
      </w:r>
      <w:r w:rsidR="00A73B04">
        <w:rPr>
          <w:rFonts w:ascii="Calibri" w:eastAsia="Calibri" w:hAnsi="Calibri" w:cs="Calibri"/>
          <w:lang w:val="fr-FR"/>
        </w:rPr>
        <w:t xml:space="preserve">entre </w:t>
      </w:r>
      <w:r w:rsidR="007071DB">
        <w:rPr>
          <w:rFonts w:ascii="Calibri" w:eastAsia="Calibri" w:hAnsi="Calibri" w:cs="Calibri"/>
          <w:lang w:val="fr-FR"/>
        </w:rPr>
        <w:t>les stratégies d’influence aux niveaux local, national, régional et international</w:t>
      </w:r>
      <w:r w:rsidR="7C2782A9" w:rsidRPr="00631A8B">
        <w:rPr>
          <w:rFonts w:ascii="Calibri" w:eastAsia="Calibri" w:hAnsi="Calibri" w:cs="Calibri"/>
          <w:lang w:val="fr-FR"/>
        </w:rPr>
        <w:t>.</w:t>
      </w:r>
      <w:r w:rsidR="006314C1" w:rsidRPr="00631A8B">
        <w:rPr>
          <w:rFonts w:ascii="Calibri" w:eastAsia="Calibri" w:hAnsi="Calibri" w:cs="Calibri"/>
          <w:lang w:val="fr-FR"/>
        </w:rPr>
        <w:t xml:space="preserve"> </w:t>
      </w:r>
      <w:r w:rsidR="007071DB">
        <w:rPr>
          <w:rFonts w:ascii="Calibri" w:eastAsia="Calibri" w:hAnsi="Calibri" w:cs="Calibri"/>
          <w:lang w:val="fr-FR"/>
        </w:rPr>
        <w:t xml:space="preserve">Le </w:t>
      </w:r>
      <w:r w:rsidR="006314C1" w:rsidRPr="00631A8B">
        <w:rPr>
          <w:rFonts w:ascii="Calibri" w:eastAsia="Calibri" w:hAnsi="Calibri" w:cs="Calibri"/>
          <w:lang w:val="fr-FR"/>
        </w:rPr>
        <w:t>30</w:t>
      </w:r>
      <w:r w:rsidR="007071DB">
        <w:rPr>
          <w:rFonts w:ascii="Calibri" w:eastAsia="Calibri" w:hAnsi="Calibri" w:cs="Calibri"/>
          <w:lang w:val="fr-FR"/>
        </w:rPr>
        <w:t xml:space="preserve"> mars se tiendra une réunion </w:t>
      </w:r>
      <w:r w:rsidR="00542303">
        <w:rPr>
          <w:rFonts w:ascii="Calibri" w:eastAsia="Calibri" w:hAnsi="Calibri" w:cs="Calibri"/>
          <w:lang w:val="fr-FR"/>
        </w:rPr>
        <w:t xml:space="preserve">des </w:t>
      </w:r>
      <w:r w:rsidR="0027508B">
        <w:rPr>
          <w:rFonts w:ascii="Calibri" w:eastAsia="Calibri" w:hAnsi="Calibri" w:cs="Calibri"/>
          <w:lang w:val="fr-FR"/>
        </w:rPr>
        <w:t xml:space="preserve">directions </w:t>
      </w:r>
      <w:r w:rsidR="00575EE8">
        <w:rPr>
          <w:rFonts w:ascii="Calibri" w:eastAsia="Calibri" w:hAnsi="Calibri" w:cs="Calibri"/>
          <w:lang w:val="fr-FR"/>
        </w:rPr>
        <w:t xml:space="preserve">Communautés de pratique des </w:t>
      </w:r>
      <w:r w:rsidR="00542303">
        <w:rPr>
          <w:rFonts w:ascii="Calibri" w:eastAsia="Calibri" w:hAnsi="Calibri" w:cs="Calibri"/>
          <w:lang w:val="fr-FR"/>
        </w:rPr>
        <w:t xml:space="preserve">forums/réseaux d’ONG </w:t>
      </w:r>
      <w:r w:rsidR="00575EE8">
        <w:rPr>
          <w:rFonts w:ascii="Calibri" w:eastAsia="Calibri" w:hAnsi="Calibri" w:cs="Calibri"/>
          <w:lang w:val="fr-FR"/>
        </w:rPr>
        <w:t>d’É</w:t>
      </w:r>
      <w:r w:rsidR="00575EE8" w:rsidRPr="00631A8B">
        <w:rPr>
          <w:rFonts w:ascii="Calibri" w:eastAsia="Calibri" w:hAnsi="Calibri" w:cs="Calibri"/>
          <w:lang w:val="fr-FR"/>
        </w:rPr>
        <w:t>thiopi</w:t>
      </w:r>
      <w:r w:rsidR="00575EE8">
        <w:rPr>
          <w:rFonts w:ascii="Calibri" w:eastAsia="Calibri" w:hAnsi="Calibri" w:cs="Calibri"/>
          <w:lang w:val="fr-FR"/>
        </w:rPr>
        <w:t>e</w:t>
      </w:r>
      <w:r w:rsidR="7C2782A9" w:rsidRPr="00631A8B">
        <w:rPr>
          <w:rFonts w:ascii="Calibri" w:eastAsia="Calibri" w:hAnsi="Calibri" w:cs="Calibri"/>
          <w:lang w:val="fr-FR"/>
        </w:rPr>
        <w:t xml:space="preserve">, </w:t>
      </w:r>
      <w:r w:rsidR="00575EE8">
        <w:rPr>
          <w:rFonts w:ascii="Calibri" w:eastAsia="Calibri" w:hAnsi="Calibri" w:cs="Calibri"/>
          <w:lang w:val="fr-FR"/>
        </w:rPr>
        <w:t xml:space="preserve">de </w:t>
      </w:r>
      <w:r w:rsidR="7C2782A9" w:rsidRPr="00631A8B">
        <w:rPr>
          <w:rFonts w:ascii="Calibri" w:eastAsia="Calibri" w:hAnsi="Calibri" w:cs="Calibri"/>
          <w:lang w:val="fr-FR"/>
        </w:rPr>
        <w:t>Somali</w:t>
      </w:r>
      <w:r w:rsidR="00575EE8">
        <w:rPr>
          <w:rFonts w:ascii="Calibri" w:eastAsia="Calibri" w:hAnsi="Calibri" w:cs="Calibri"/>
          <w:lang w:val="fr-FR"/>
        </w:rPr>
        <w:t>e</w:t>
      </w:r>
      <w:r w:rsidR="7C2782A9" w:rsidRPr="00631A8B">
        <w:rPr>
          <w:rFonts w:ascii="Calibri" w:eastAsia="Calibri" w:hAnsi="Calibri" w:cs="Calibri"/>
          <w:lang w:val="fr-FR"/>
        </w:rPr>
        <w:t xml:space="preserve">, </w:t>
      </w:r>
      <w:r w:rsidR="00575EE8">
        <w:rPr>
          <w:rFonts w:ascii="Calibri" w:eastAsia="Calibri" w:hAnsi="Calibri" w:cs="Calibri"/>
          <w:lang w:val="fr-FR"/>
        </w:rPr>
        <w:t>du Soudan et du Soudan du Sud</w:t>
      </w:r>
      <w:r w:rsidR="006314C1" w:rsidRPr="00631A8B">
        <w:rPr>
          <w:rFonts w:ascii="Calibri" w:eastAsia="Calibri" w:hAnsi="Calibri" w:cs="Calibri"/>
          <w:lang w:val="fr-FR"/>
        </w:rPr>
        <w:t>.</w:t>
      </w:r>
    </w:p>
    <w:p w14:paraId="52DC33D7" w14:textId="6D4851AE" w:rsidR="00FE6EF8" w:rsidRDefault="00FE6EF8" w:rsidP="008B1DDC">
      <w:pPr>
        <w:rPr>
          <w:rFonts w:ascii="Calibri" w:eastAsia="Calibri" w:hAnsi="Calibri" w:cs="Calibri"/>
          <w:lang w:val="fr-FR"/>
        </w:rPr>
      </w:pPr>
    </w:p>
    <w:bookmarkEnd w:id="0"/>
    <w:p w14:paraId="5EC186A7" w14:textId="65DC3D69" w:rsidR="246DF1E7" w:rsidRPr="00631A8B" w:rsidRDefault="246DF1E7" w:rsidP="246DF1E7">
      <w:pPr>
        <w:jc w:val="both"/>
        <w:rPr>
          <w:rFonts w:ascii="Calibri" w:eastAsia="Calibri" w:hAnsi="Calibri" w:cs="Calibri"/>
          <w:lang w:val="fr-FR"/>
        </w:rPr>
      </w:pPr>
    </w:p>
    <w:p w14:paraId="00E14015" w14:textId="62C09A3C" w:rsidR="79714D0C" w:rsidRPr="00631A8B" w:rsidRDefault="00575EE8" w:rsidP="006314C1">
      <w:pPr>
        <w:pStyle w:val="ListParagraph"/>
        <w:numPr>
          <w:ilvl w:val="0"/>
          <w:numId w:val="44"/>
        </w:numPr>
        <w:spacing w:line="257" w:lineRule="auto"/>
        <w:rPr>
          <w:rStyle w:val="normaltextrun"/>
          <w:rFonts w:eastAsiaTheme="minorEastAsia"/>
          <w:color w:val="000000" w:themeColor="text1"/>
          <w:lang w:val="fr-FR"/>
        </w:rPr>
      </w:pPr>
      <w:r>
        <w:rPr>
          <w:rStyle w:val="normaltextrun"/>
          <w:rFonts w:eastAsiaTheme="minorEastAsia"/>
          <w:color w:val="000000" w:themeColor="text1"/>
          <w:lang w:val="fr-FR"/>
        </w:rPr>
        <w:t xml:space="preserve">Pour obtenir plus d’informations, écrivez à </w:t>
      </w:r>
      <w:r w:rsidR="79714D0C" w:rsidRPr="00631A8B">
        <w:rPr>
          <w:rStyle w:val="normaltextrun"/>
          <w:rFonts w:eastAsiaTheme="minorEastAsia"/>
          <w:color w:val="000000" w:themeColor="text1"/>
          <w:lang w:val="fr-FR"/>
        </w:rPr>
        <w:t>Maxine Clayton</w:t>
      </w:r>
      <w:r>
        <w:rPr>
          <w:rStyle w:val="normaltextrun"/>
          <w:rFonts w:eastAsiaTheme="minorEastAsia"/>
          <w:color w:val="000000" w:themeColor="text1"/>
          <w:lang w:val="fr-FR"/>
        </w:rPr>
        <w:t xml:space="preserve"> à l’adresse </w:t>
      </w:r>
      <w:hyperlink r:id="rId72" w:history="1">
        <w:r w:rsidR="008B1DDC" w:rsidRPr="00631A8B">
          <w:rPr>
            <w:rStyle w:val="Hyperlink"/>
            <w:rFonts w:eastAsiaTheme="minorEastAsia"/>
            <w:lang w:val="fr-FR"/>
          </w:rPr>
          <w:t>advocacysupport@icvanetwork.org</w:t>
        </w:r>
      </w:hyperlink>
      <w:r w:rsidRPr="00631A8B">
        <w:rPr>
          <w:rFonts w:ascii="Calibri" w:eastAsia="Calibri" w:hAnsi="Calibri" w:cs="Calibri"/>
          <w:lang w:val="fr-FR"/>
        </w:rPr>
        <w:t>.</w:t>
      </w:r>
    </w:p>
    <w:p w14:paraId="4E81B400" w14:textId="0CCBEC18" w:rsidR="0CF0B72B" w:rsidRPr="00631A8B" w:rsidRDefault="0CF0B72B" w:rsidP="14D57684">
      <w:pPr>
        <w:spacing w:line="257" w:lineRule="auto"/>
        <w:rPr>
          <w:rFonts w:ascii="Calibri" w:eastAsia="Calibri" w:hAnsi="Calibri" w:cs="Calibri"/>
          <w:b/>
          <w:bCs/>
          <w:color w:val="000000" w:themeColor="text1"/>
          <w:lang w:val="fr-FR"/>
        </w:rPr>
      </w:pPr>
    </w:p>
    <w:p w14:paraId="3DEBF36B" w14:textId="62A71601" w:rsidR="246DF1E7" w:rsidRPr="00631A8B" w:rsidRDefault="246DF1E7" w:rsidP="246DF1E7">
      <w:pPr>
        <w:spacing w:line="257" w:lineRule="auto"/>
        <w:rPr>
          <w:rFonts w:ascii="Calibri" w:eastAsia="Calibri" w:hAnsi="Calibri" w:cs="Calibri"/>
          <w:b/>
          <w:bCs/>
          <w:color w:val="000000" w:themeColor="text1"/>
          <w:lang w:val="fr-FR"/>
        </w:rPr>
      </w:pPr>
    </w:p>
    <w:p w14:paraId="0CA4BD39" w14:textId="5119CE46" w:rsidR="2802F2B9" w:rsidRPr="00631A8B" w:rsidRDefault="001678B6" w:rsidP="6F550FC3">
      <w:pPr>
        <w:spacing w:line="257" w:lineRule="auto"/>
        <w:rPr>
          <w:rStyle w:val="normaltextrun"/>
          <w:rFonts w:eastAsiaTheme="minorEastAsia"/>
          <w:b/>
          <w:bCs/>
          <w:color w:val="000000" w:themeColor="text1"/>
          <w:lang w:val="fr-FR"/>
        </w:rPr>
      </w:pPr>
      <w:r>
        <w:rPr>
          <w:rStyle w:val="normaltextrun"/>
          <w:rFonts w:eastAsiaTheme="minorEastAsia"/>
          <w:b/>
          <w:bCs/>
          <w:color w:val="000000" w:themeColor="text1"/>
          <w:lang w:val="fr-FR"/>
        </w:rPr>
        <w:t xml:space="preserve">Afrique l’Ouest et Afrique centrale </w:t>
      </w:r>
    </w:p>
    <w:p w14:paraId="30E39794" w14:textId="77777777" w:rsidR="004F66B7" w:rsidRPr="00631A8B" w:rsidRDefault="004F66B7" w:rsidP="6FB83927">
      <w:pPr>
        <w:spacing w:line="257" w:lineRule="auto"/>
        <w:rPr>
          <w:rStyle w:val="normaltextrun"/>
          <w:rFonts w:eastAsiaTheme="minorEastAsia"/>
          <w:b/>
          <w:bCs/>
          <w:color w:val="000000" w:themeColor="text1"/>
          <w:lang w:val="fr-FR"/>
        </w:rPr>
      </w:pPr>
    </w:p>
    <w:p w14:paraId="7A8AC905" w14:textId="1DD7F8F9" w:rsidR="004F66B7" w:rsidRPr="00631A8B" w:rsidRDefault="008100DA" w:rsidP="6FB83927">
      <w:pPr>
        <w:spacing w:line="257" w:lineRule="auto"/>
        <w:rPr>
          <w:rStyle w:val="normaltextrun"/>
          <w:rFonts w:eastAsiaTheme="minorEastAsia"/>
          <w:b/>
          <w:bCs/>
          <w:color w:val="000000" w:themeColor="text1"/>
          <w:lang w:val="fr-FR"/>
        </w:rPr>
      </w:pPr>
      <w:r>
        <w:rPr>
          <w:rStyle w:val="normaltextrun"/>
          <w:rFonts w:eastAsiaTheme="minorEastAsia"/>
          <w:b/>
          <w:bCs/>
          <w:color w:val="000000" w:themeColor="text1"/>
          <w:lang w:val="fr-FR"/>
        </w:rPr>
        <w:t xml:space="preserve">Conférence de haut niveau sur la région du </w:t>
      </w:r>
      <w:r w:rsidR="00F21A2F">
        <w:rPr>
          <w:rStyle w:val="normaltextrun"/>
          <w:rFonts w:eastAsiaTheme="minorEastAsia"/>
          <w:b/>
          <w:bCs/>
          <w:color w:val="000000" w:themeColor="text1"/>
          <w:lang w:val="fr-FR"/>
        </w:rPr>
        <w:t>l</w:t>
      </w:r>
      <w:r>
        <w:rPr>
          <w:rStyle w:val="normaltextrun"/>
          <w:rFonts w:eastAsiaTheme="minorEastAsia"/>
          <w:b/>
          <w:bCs/>
          <w:color w:val="000000" w:themeColor="text1"/>
          <w:lang w:val="fr-FR"/>
        </w:rPr>
        <w:t xml:space="preserve">ac Tchad </w:t>
      </w:r>
    </w:p>
    <w:p w14:paraId="06370AEE" w14:textId="4AE69F99" w:rsidR="14FA9567" w:rsidRPr="00631A8B" w:rsidRDefault="00612149" w:rsidP="6FB83927">
      <w:pPr>
        <w:spacing w:line="257" w:lineRule="auto"/>
        <w:rPr>
          <w:rStyle w:val="normaltextrun"/>
          <w:rFonts w:eastAsiaTheme="minorEastAsia"/>
          <w:color w:val="000000" w:themeColor="text1"/>
          <w:lang w:val="fr-FR"/>
        </w:rPr>
      </w:pPr>
      <w:r>
        <w:rPr>
          <w:rStyle w:val="normaltextrun"/>
          <w:rFonts w:eastAsiaTheme="minorEastAsia"/>
          <w:color w:val="000000" w:themeColor="text1"/>
          <w:lang w:val="fr-FR"/>
        </w:rPr>
        <w:t xml:space="preserve">La Représentante d’ICVA en Afrique de l’Ouest-Afrique centrale a participé à la </w:t>
      </w:r>
      <w:hyperlink r:id="rId73" w:history="1">
        <w:r>
          <w:rPr>
            <w:rStyle w:val="Hyperlink"/>
            <w:rFonts w:eastAsiaTheme="minorEastAsia"/>
            <w:lang w:val="fr-FR"/>
          </w:rPr>
          <w:t>troisième Conférence de haut niveau</w:t>
        </w:r>
      </w:hyperlink>
      <w:r w:rsidR="00323E96" w:rsidRPr="00631A8B">
        <w:rPr>
          <w:rStyle w:val="normaltextrun"/>
          <w:rFonts w:eastAsiaTheme="minorEastAsia"/>
          <w:color w:val="000000" w:themeColor="text1"/>
          <w:lang w:val="fr-FR"/>
        </w:rPr>
        <w:t xml:space="preserve"> </w:t>
      </w:r>
      <w:r>
        <w:rPr>
          <w:rStyle w:val="normaltextrun"/>
          <w:rFonts w:eastAsiaTheme="minorEastAsia"/>
          <w:color w:val="000000" w:themeColor="text1"/>
          <w:lang w:val="fr-FR"/>
        </w:rPr>
        <w:t xml:space="preserve">sur la région du </w:t>
      </w:r>
      <w:r w:rsidR="00F21A2F">
        <w:rPr>
          <w:rStyle w:val="normaltextrun"/>
          <w:rFonts w:eastAsiaTheme="minorEastAsia"/>
          <w:color w:val="000000" w:themeColor="text1"/>
          <w:lang w:val="fr-FR"/>
        </w:rPr>
        <w:t>l</w:t>
      </w:r>
      <w:r>
        <w:rPr>
          <w:rStyle w:val="normaltextrun"/>
          <w:rFonts w:eastAsiaTheme="minorEastAsia"/>
          <w:color w:val="000000" w:themeColor="text1"/>
          <w:lang w:val="fr-FR"/>
        </w:rPr>
        <w:t xml:space="preserve">ac Tchad </w:t>
      </w:r>
      <w:r w:rsidR="00F21A2F">
        <w:rPr>
          <w:rStyle w:val="normaltextrun"/>
          <w:rFonts w:eastAsiaTheme="minorEastAsia"/>
          <w:color w:val="000000" w:themeColor="text1"/>
          <w:lang w:val="fr-FR"/>
        </w:rPr>
        <w:t xml:space="preserve">des </w:t>
      </w:r>
      <w:r w:rsidR="00323E96" w:rsidRPr="00631A8B">
        <w:rPr>
          <w:rStyle w:val="normaltextrun"/>
          <w:rFonts w:eastAsiaTheme="minorEastAsia"/>
          <w:color w:val="000000" w:themeColor="text1"/>
          <w:lang w:val="fr-FR"/>
        </w:rPr>
        <w:t xml:space="preserve">23 </w:t>
      </w:r>
      <w:r w:rsidR="00F21A2F">
        <w:rPr>
          <w:rStyle w:val="normaltextrun"/>
          <w:rFonts w:eastAsiaTheme="minorEastAsia"/>
          <w:color w:val="000000" w:themeColor="text1"/>
          <w:lang w:val="fr-FR"/>
        </w:rPr>
        <w:t>et</w:t>
      </w:r>
      <w:r w:rsidR="00323E96" w:rsidRPr="00631A8B">
        <w:rPr>
          <w:rStyle w:val="normaltextrun"/>
          <w:rFonts w:eastAsiaTheme="minorEastAsia"/>
          <w:color w:val="000000" w:themeColor="text1"/>
          <w:lang w:val="fr-FR"/>
        </w:rPr>
        <w:t xml:space="preserve"> 24</w:t>
      </w:r>
      <w:r w:rsidR="00F21A2F">
        <w:rPr>
          <w:rStyle w:val="normaltextrun"/>
          <w:rFonts w:eastAsiaTheme="minorEastAsia"/>
          <w:color w:val="000000" w:themeColor="text1"/>
          <w:lang w:val="fr-FR"/>
        </w:rPr>
        <w:t> janvier</w:t>
      </w:r>
      <w:r w:rsidR="00323E96" w:rsidRPr="00631A8B">
        <w:rPr>
          <w:rStyle w:val="normaltextrun"/>
          <w:rFonts w:eastAsiaTheme="minorEastAsia"/>
          <w:color w:val="000000" w:themeColor="text1"/>
          <w:lang w:val="fr-FR"/>
        </w:rPr>
        <w:t xml:space="preserve">. </w:t>
      </w:r>
      <w:r w:rsidR="00F21A2F">
        <w:rPr>
          <w:rStyle w:val="normaltextrun"/>
          <w:rFonts w:eastAsiaTheme="minorEastAsia"/>
          <w:color w:val="000000" w:themeColor="text1"/>
          <w:lang w:val="fr-FR"/>
        </w:rPr>
        <w:t>Coorganisée par l’Allemagne et la Norvège</w:t>
      </w:r>
      <w:r w:rsidR="00323E96" w:rsidRPr="00631A8B">
        <w:rPr>
          <w:rStyle w:val="normaltextrun"/>
          <w:rFonts w:eastAsiaTheme="minorEastAsia"/>
          <w:color w:val="000000" w:themeColor="text1"/>
          <w:lang w:val="fr-FR"/>
        </w:rPr>
        <w:t xml:space="preserve">, </w:t>
      </w:r>
      <w:r w:rsidR="00F21A2F">
        <w:rPr>
          <w:rStyle w:val="normaltextrun"/>
          <w:rFonts w:eastAsiaTheme="minorEastAsia"/>
          <w:color w:val="000000" w:themeColor="text1"/>
          <w:lang w:val="fr-FR"/>
        </w:rPr>
        <w:t xml:space="preserve">les Nations Unies </w:t>
      </w:r>
      <w:r w:rsidR="00323E96" w:rsidRPr="00631A8B">
        <w:rPr>
          <w:rStyle w:val="normaltextrun"/>
          <w:rFonts w:eastAsiaTheme="minorEastAsia"/>
          <w:color w:val="000000" w:themeColor="text1"/>
          <w:lang w:val="fr-FR"/>
        </w:rPr>
        <w:t>(OCHA/</w:t>
      </w:r>
      <w:r w:rsidR="00F21A2F">
        <w:rPr>
          <w:rStyle w:val="normaltextrun"/>
          <w:rFonts w:eastAsiaTheme="minorEastAsia"/>
          <w:color w:val="000000" w:themeColor="text1"/>
          <w:lang w:val="fr-FR"/>
        </w:rPr>
        <w:t>PNUD</w:t>
      </w:r>
      <w:r w:rsidR="00323E96" w:rsidRPr="00631A8B">
        <w:rPr>
          <w:rStyle w:val="normaltextrun"/>
          <w:rFonts w:eastAsiaTheme="minorEastAsia"/>
          <w:color w:val="000000" w:themeColor="text1"/>
          <w:lang w:val="fr-FR"/>
        </w:rPr>
        <w:t>)</w:t>
      </w:r>
      <w:r w:rsidR="00611FCF">
        <w:rPr>
          <w:rStyle w:val="normaltextrun"/>
          <w:rFonts w:eastAsiaTheme="minorEastAsia"/>
          <w:color w:val="000000" w:themeColor="text1"/>
          <w:lang w:val="fr-FR"/>
        </w:rPr>
        <w:t xml:space="preserve"> et le Niger, pays hôte,</w:t>
      </w:r>
      <w:r w:rsidR="00323E96" w:rsidRPr="00631A8B">
        <w:rPr>
          <w:rStyle w:val="normaltextrun"/>
          <w:rFonts w:eastAsiaTheme="minorEastAsia"/>
          <w:color w:val="000000" w:themeColor="text1"/>
          <w:lang w:val="fr-FR"/>
        </w:rPr>
        <w:t xml:space="preserve"> </w:t>
      </w:r>
      <w:r w:rsidR="00611FCF">
        <w:rPr>
          <w:rStyle w:val="normaltextrun"/>
          <w:rFonts w:eastAsiaTheme="minorEastAsia"/>
          <w:color w:val="000000" w:themeColor="text1"/>
          <w:lang w:val="fr-FR"/>
        </w:rPr>
        <w:t xml:space="preserve">la </w:t>
      </w:r>
      <w:r w:rsidR="0015430A">
        <w:rPr>
          <w:rStyle w:val="normaltextrun"/>
          <w:rFonts w:eastAsiaTheme="minorEastAsia"/>
          <w:color w:val="000000" w:themeColor="text1"/>
          <w:lang w:val="fr-FR"/>
        </w:rPr>
        <w:t>c</w:t>
      </w:r>
      <w:r w:rsidR="00611FCF">
        <w:rPr>
          <w:rStyle w:val="normaltextrun"/>
          <w:rFonts w:eastAsiaTheme="minorEastAsia"/>
          <w:color w:val="000000" w:themeColor="text1"/>
          <w:lang w:val="fr-FR"/>
        </w:rPr>
        <w:t xml:space="preserve">onférence </w:t>
      </w:r>
      <w:r w:rsidR="00FF064A">
        <w:rPr>
          <w:rStyle w:val="normaltextrun"/>
          <w:rFonts w:eastAsiaTheme="minorEastAsia"/>
          <w:color w:val="000000" w:themeColor="text1"/>
          <w:lang w:val="fr-FR"/>
        </w:rPr>
        <w:t>s’est penchée sur</w:t>
      </w:r>
      <w:r w:rsidR="00611FCF">
        <w:rPr>
          <w:rStyle w:val="normaltextrun"/>
          <w:rFonts w:eastAsiaTheme="minorEastAsia"/>
          <w:color w:val="000000" w:themeColor="text1"/>
          <w:lang w:val="fr-FR"/>
        </w:rPr>
        <w:t xml:space="preserve"> les solutions qui nécessitent</w:t>
      </w:r>
      <w:r w:rsidR="00DA78B9">
        <w:rPr>
          <w:rStyle w:val="normaltextrun"/>
          <w:rFonts w:eastAsiaTheme="minorEastAsia"/>
          <w:color w:val="000000" w:themeColor="text1"/>
          <w:lang w:val="fr-FR"/>
        </w:rPr>
        <w:t xml:space="preserve"> des approches coordonnées entre les acteurs </w:t>
      </w:r>
      <w:r w:rsidR="00F66905">
        <w:rPr>
          <w:rStyle w:val="normaltextrun"/>
          <w:rFonts w:eastAsiaTheme="minorEastAsia"/>
          <w:color w:val="000000" w:themeColor="text1"/>
          <w:lang w:val="fr-FR"/>
        </w:rPr>
        <w:t xml:space="preserve">participant aux efforts humanitaires, de développement, de paix et de stabilisation </w:t>
      </w:r>
      <w:r w:rsidR="00AB4E5B">
        <w:rPr>
          <w:rStyle w:val="normaltextrun"/>
          <w:rFonts w:eastAsiaTheme="minorEastAsia"/>
          <w:color w:val="000000" w:themeColor="text1"/>
          <w:lang w:val="fr-FR"/>
        </w:rPr>
        <w:t xml:space="preserve">afin de </w:t>
      </w:r>
      <w:r w:rsidR="00F66905">
        <w:rPr>
          <w:rStyle w:val="normaltextrun"/>
          <w:rFonts w:eastAsiaTheme="minorEastAsia"/>
          <w:color w:val="000000" w:themeColor="text1"/>
          <w:lang w:val="fr-FR"/>
        </w:rPr>
        <w:t xml:space="preserve">faire face aux défis </w:t>
      </w:r>
      <w:r w:rsidR="00427437">
        <w:rPr>
          <w:rStyle w:val="normaltextrun"/>
          <w:rFonts w:eastAsiaTheme="minorEastAsia"/>
          <w:color w:val="000000" w:themeColor="text1"/>
          <w:lang w:val="fr-FR"/>
        </w:rPr>
        <w:t xml:space="preserve">de plus en plus </w:t>
      </w:r>
      <w:r w:rsidR="00B70DBF">
        <w:rPr>
          <w:rStyle w:val="normaltextrun"/>
          <w:rFonts w:eastAsiaTheme="minorEastAsia"/>
          <w:color w:val="000000" w:themeColor="text1"/>
          <w:lang w:val="fr-FR"/>
        </w:rPr>
        <w:t>grands</w:t>
      </w:r>
      <w:r w:rsidR="00427437">
        <w:rPr>
          <w:rStyle w:val="normaltextrun"/>
          <w:rFonts w:eastAsiaTheme="minorEastAsia"/>
          <w:color w:val="000000" w:themeColor="text1"/>
          <w:lang w:val="fr-FR"/>
        </w:rPr>
        <w:t xml:space="preserve"> </w:t>
      </w:r>
      <w:r w:rsidR="00635562">
        <w:rPr>
          <w:rStyle w:val="normaltextrun"/>
          <w:rFonts w:eastAsiaTheme="minorEastAsia"/>
          <w:color w:val="000000" w:themeColor="text1"/>
          <w:lang w:val="fr-FR"/>
        </w:rPr>
        <w:t xml:space="preserve">qui touchent un nombre croissant de personnes. </w:t>
      </w:r>
      <w:r w:rsidR="009E5F3B">
        <w:rPr>
          <w:rStyle w:val="normaltextrun"/>
          <w:rFonts w:eastAsiaTheme="minorEastAsia"/>
          <w:color w:val="000000" w:themeColor="text1"/>
          <w:lang w:val="fr-FR"/>
        </w:rPr>
        <w:t xml:space="preserve">Les humanitaires ont souligné la nécessité </w:t>
      </w:r>
      <w:r w:rsidR="00E72197">
        <w:rPr>
          <w:rStyle w:val="normaltextrun"/>
          <w:rFonts w:eastAsiaTheme="minorEastAsia"/>
          <w:color w:val="000000" w:themeColor="text1"/>
          <w:lang w:val="fr-FR"/>
        </w:rPr>
        <w:t xml:space="preserve">d’un soutien financier adapté et d’engagements politiques sur des questions clés telles que la protection des civils et de leurs droits. </w:t>
      </w:r>
    </w:p>
    <w:p w14:paraId="62A37751" w14:textId="3425527E" w:rsidR="004D10C8" w:rsidRPr="00631A8B" w:rsidRDefault="004D10C8" w:rsidP="6FB83927">
      <w:pPr>
        <w:spacing w:line="257" w:lineRule="auto"/>
        <w:rPr>
          <w:rStyle w:val="normaltextrun"/>
          <w:rFonts w:eastAsiaTheme="minorEastAsia"/>
          <w:color w:val="000000" w:themeColor="text1"/>
          <w:lang w:val="fr-FR"/>
        </w:rPr>
      </w:pPr>
    </w:p>
    <w:p w14:paraId="44A7E8A3" w14:textId="36BD6087" w:rsidR="00CB5C30" w:rsidRPr="00631A8B" w:rsidRDefault="00CB5C30" w:rsidP="6FB83927">
      <w:pPr>
        <w:spacing w:line="257" w:lineRule="auto"/>
        <w:rPr>
          <w:rStyle w:val="normaltextrun"/>
          <w:rFonts w:eastAsiaTheme="minorEastAsia"/>
          <w:b/>
          <w:bCs/>
          <w:color w:val="000000" w:themeColor="text1"/>
          <w:lang w:val="fr-FR"/>
        </w:rPr>
      </w:pPr>
      <w:r w:rsidRPr="00631A8B">
        <w:rPr>
          <w:rStyle w:val="normaltextrun"/>
          <w:rFonts w:eastAsiaTheme="minorEastAsia"/>
          <w:b/>
          <w:bCs/>
          <w:color w:val="000000" w:themeColor="text1"/>
          <w:lang w:val="fr-FR"/>
        </w:rPr>
        <w:t xml:space="preserve">Sessions </w:t>
      </w:r>
      <w:r w:rsidR="00C30583">
        <w:rPr>
          <w:rStyle w:val="normaltextrun"/>
          <w:rFonts w:eastAsiaTheme="minorEastAsia"/>
          <w:b/>
          <w:bCs/>
          <w:color w:val="000000" w:themeColor="text1"/>
          <w:lang w:val="fr-FR"/>
        </w:rPr>
        <w:t>préparatoires</w:t>
      </w:r>
      <w:r w:rsidR="007B2EC5">
        <w:rPr>
          <w:rStyle w:val="normaltextrun"/>
          <w:rFonts w:eastAsiaTheme="minorEastAsia"/>
          <w:b/>
          <w:bCs/>
          <w:color w:val="000000" w:themeColor="text1"/>
          <w:lang w:val="fr-FR"/>
        </w:rPr>
        <w:t xml:space="preserve"> sur le terrain </w:t>
      </w:r>
      <w:r w:rsidR="009E67B7">
        <w:rPr>
          <w:rStyle w:val="normaltextrun"/>
          <w:rFonts w:eastAsiaTheme="minorEastAsia"/>
          <w:b/>
          <w:bCs/>
          <w:color w:val="000000" w:themeColor="text1"/>
          <w:lang w:val="fr-FR"/>
        </w:rPr>
        <w:t xml:space="preserve">pour </w:t>
      </w:r>
      <w:r w:rsidR="008E3A95">
        <w:rPr>
          <w:rStyle w:val="normaltextrun"/>
          <w:rFonts w:eastAsiaTheme="minorEastAsia"/>
          <w:b/>
          <w:bCs/>
          <w:color w:val="000000" w:themeColor="text1"/>
          <w:lang w:val="fr-FR"/>
        </w:rPr>
        <w:t xml:space="preserve">alimenter </w:t>
      </w:r>
      <w:r w:rsidR="009E67B7">
        <w:rPr>
          <w:rStyle w:val="normaltextrun"/>
          <w:rFonts w:eastAsiaTheme="minorEastAsia"/>
          <w:b/>
          <w:bCs/>
          <w:color w:val="000000" w:themeColor="text1"/>
          <w:lang w:val="fr-FR"/>
        </w:rPr>
        <w:t>les discussions du FHE</w:t>
      </w:r>
    </w:p>
    <w:p w14:paraId="16DA6D1D" w14:textId="16BBBD34" w:rsidR="004D10C8" w:rsidRPr="00631A8B" w:rsidRDefault="00313681" w:rsidP="6FB83927">
      <w:pPr>
        <w:spacing w:line="257" w:lineRule="auto"/>
        <w:rPr>
          <w:rStyle w:val="normaltextrun"/>
          <w:rFonts w:eastAsiaTheme="minorEastAsia"/>
          <w:color w:val="000000" w:themeColor="text1"/>
          <w:lang w:val="fr-FR"/>
        </w:rPr>
      </w:pPr>
      <w:r>
        <w:rPr>
          <w:rStyle w:val="normaltextrun"/>
          <w:rFonts w:eastAsiaTheme="minorEastAsia"/>
          <w:color w:val="000000" w:themeColor="text1"/>
          <w:lang w:val="fr-FR"/>
        </w:rPr>
        <w:t>Le FHE </w:t>
      </w:r>
      <w:r w:rsidR="004D10C8" w:rsidRPr="00631A8B">
        <w:rPr>
          <w:rStyle w:val="normaltextrun"/>
          <w:rFonts w:eastAsiaTheme="minorEastAsia"/>
          <w:color w:val="000000" w:themeColor="text1"/>
          <w:lang w:val="fr-FR"/>
        </w:rPr>
        <w:t xml:space="preserve">2023 </w:t>
      </w:r>
      <w:r>
        <w:rPr>
          <w:rStyle w:val="normaltextrun"/>
          <w:rFonts w:eastAsiaTheme="minorEastAsia"/>
          <w:color w:val="000000" w:themeColor="text1"/>
          <w:lang w:val="fr-FR"/>
        </w:rPr>
        <w:t xml:space="preserve">se tiendra à Bruxelles en mars et </w:t>
      </w:r>
      <w:r w:rsidR="00787928">
        <w:rPr>
          <w:rStyle w:val="normaltextrun"/>
          <w:rFonts w:eastAsiaTheme="minorEastAsia"/>
          <w:color w:val="000000" w:themeColor="text1"/>
          <w:lang w:val="fr-FR"/>
        </w:rPr>
        <w:t>le</w:t>
      </w:r>
      <w:r>
        <w:rPr>
          <w:rStyle w:val="normaltextrun"/>
          <w:rFonts w:eastAsiaTheme="minorEastAsia"/>
          <w:color w:val="000000" w:themeColor="text1"/>
          <w:lang w:val="fr-FR"/>
        </w:rPr>
        <w:t xml:space="preserve"> bureau régional de la DG ECHO à</w:t>
      </w:r>
      <w:r w:rsidR="004D10C8" w:rsidRPr="00631A8B">
        <w:rPr>
          <w:rStyle w:val="normaltextrun"/>
          <w:rFonts w:eastAsiaTheme="minorEastAsia"/>
          <w:color w:val="000000" w:themeColor="text1"/>
          <w:lang w:val="fr-FR"/>
        </w:rPr>
        <w:t xml:space="preserve"> Dakar, </w:t>
      </w:r>
      <w:r w:rsidR="00351980">
        <w:rPr>
          <w:rStyle w:val="normaltextrun"/>
          <w:rFonts w:eastAsiaTheme="minorEastAsia"/>
          <w:color w:val="000000" w:themeColor="text1"/>
          <w:lang w:val="fr-FR"/>
        </w:rPr>
        <w:t>avec le soutien d</w:t>
      </w:r>
      <w:r w:rsidR="003E28A5">
        <w:rPr>
          <w:rStyle w:val="normaltextrun"/>
          <w:rFonts w:eastAsiaTheme="minorEastAsia"/>
          <w:color w:val="000000" w:themeColor="text1"/>
          <w:lang w:val="fr-FR"/>
        </w:rPr>
        <w:t>e l’Institut</w:t>
      </w:r>
      <w:r w:rsidR="004D10C8" w:rsidRPr="00631A8B">
        <w:rPr>
          <w:rStyle w:val="normaltextrun"/>
          <w:rFonts w:eastAsiaTheme="minorEastAsia"/>
          <w:color w:val="000000" w:themeColor="text1"/>
          <w:lang w:val="fr-FR"/>
        </w:rPr>
        <w:t xml:space="preserve"> Egmont </w:t>
      </w:r>
      <w:r w:rsidR="003E28A5">
        <w:rPr>
          <w:rStyle w:val="normaltextrun"/>
          <w:rFonts w:eastAsiaTheme="minorEastAsia"/>
          <w:color w:val="000000" w:themeColor="text1"/>
          <w:lang w:val="fr-FR"/>
        </w:rPr>
        <w:t>(Institut r</w:t>
      </w:r>
      <w:r w:rsidR="004D10C8" w:rsidRPr="00631A8B">
        <w:rPr>
          <w:rStyle w:val="normaltextrun"/>
          <w:rFonts w:eastAsiaTheme="minorEastAsia"/>
          <w:color w:val="000000" w:themeColor="text1"/>
          <w:lang w:val="fr-FR"/>
        </w:rPr>
        <w:t xml:space="preserve">oyal </w:t>
      </w:r>
      <w:r w:rsidR="003E28A5">
        <w:rPr>
          <w:rStyle w:val="normaltextrun"/>
          <w:rFonts w:eastAsiaTheme="minorEastAsia"/>
          <w:color w:val="000000" w:themeColor="text1"/>
          <w:lang w:val="fr-FR"/>
        </w:rPr>
        <w:t>des relations internationales)</w:t>
      </w:r>
      <w:r w:rsidR="004D10C8" w:rsidRPr="00631A8B">
        <w:rPr>
          <w:rStyle w:val="normaltextrun"/>
          <w:rFonts w:eastAsiaTheme="minorEastAsia"/>
          <w:color w:val="000000" w:themeColor="text1"/>
          <w:lang w:val="fr-FR"/>
        </w:rPr>
        <w:t xml:space="preserve">, ICVA </w:t>
      </w:r>
      <w:r w:rsidR="003E28A5">
        <w:rPr>
          <w:rStyle w:val="normaltextrun"/>
          <w:rFonts w:eastAsiaTheme="minorEastAsia"/>
          <w:color w:val="000000" w:themeColor="text1"/>
          <w:lang w:val="fr-FR"/>
        </w:rPr>
        <w:t xml:space="preserve">et l’Équipe </w:t>
      </w:r>
      <w:r w:rsidR="00787928">
        <w:rPr>
          <w:rStyle w:val="normaltextrun"/>
          <w:rFonts w:eastAsiaTheme="minorEastAsia"/>
          <w:color w:val="000000" w:themeColor="text1"/>
          <w:lang w:val="fr-FR"/>
        </w:rPr>
        <w:t xml:space="preserve">de travail </w:t>
      </w:r>
      <w:r w:rsidR="003E28A5">
        <w:rPr>
          <w:rStyle w:val="normaltextrun"/>
          <w:rFonts w:eastAsiaTheme="minorEastAsia"/>
          <w:color w:val="000000" w:themeColor="text1"/>
          <w:lang w:val="fr-FR"/>
        </w:rPr>
        <w:t xml:space="preserve">régionale </w:t>
      </w:r>
      <w:r w:rsidR="00787928">
        <w:rPr>
          <w:rStyle w:val="normaltextrun"/>
          <w:rFonts w:eastAsiaTheme="minorEastAsia"/>
          <w:color w:val="000000" w:themeColor="text1"/>
          <w:lang w:val="fr-FR"/>
        </w:rPr>
        <w:t>sur l’Accès et les principes humanitaires</w:t>
      </w:r>
      <w:r w:rsidR="004D10C8" w:rsidRPr="00631A8B">
        <w:rPr>
          <w:rStyle w:val="normaltextrun"/>
          <w:rFonts w:eastAsiaTheme="minorEastAsia"/>
          <w:color w:val="000000" w:themeColor="text1"/>
          <w:lang w:val="fr-FR"/>
        </w:rPr>
        <w:t xml:space="preserve">, </w:t>
      </w:r>
      <w:r w:rsidR="00E3317A">
        <w:rPr>
          <w:rStyle w:val="normaltextrun"/>
          <w:rFonts w:eastAsiaTheme="minorEastAsia"/>
          <w:color w:val="000000" w:themeColor="text1"/>
          <w:lang w:val="fr-FR"/>
        </w:rPr>
        <w:t xml:space="preserve">a </w:t>
      </w:r>
      <w:r w:rsidR="00207B11">
        <w:rPr>
          <w:rStyle w:val="normaltextrun"/>
          <w:rFonts w:eastAsiaTheme="minorEastAsia"/>
          <w:color w:val="000000" w:themeColor="text1"/>
          <w:lang w:val="fr-FR"/>
        </w:rPr>
        <w:t>organis</w:t>
      </w:r>
      <w:r w:rsidR="00E3317A">
        <w:rPr>
          <w:rStyle w:val="normaltextrun"/>
          <w:rFonts w:eastAsiaTheme="minorEastAsia"/>
          <w:color w:val="000000" w:themeColor="text1"/>
          <w:lang w:val="fr-FR"/>
        </w:rPr>
        <w:t>é</w:t>
      </w:r>
      <w:r w:rsidR="00207B11">
        <w:rPr>
          <w:rStyle w:val="normaltextrun"/>
          <w:rFonts w:eastAsiaTheme="minorEastAsia"/>
          <w:color w:val="000000" w:themeColor="text1"/>
          <w:lang w:val="fr-FR"/>
        </w:rPr>
        <w:t xml:space="preserve"> </w:t>
      </w:r>
      <w:r w:rsidR="00C30583">
        <w:rPr>
          <w:rStyle w:val="normaltextrun"/>
          <w:rFonts w:eastAsiaTheme="minorEastAsia"/>
          <w:color w:val="000000" w:themeColor="text1"/>
          <w:lang w:val="fr-FR"/>
        </w:rPr>
        <w:t xml:space="preserve">deux sessions </w:t>
      </w:r>
      <w:r w:rsidR="00E3317A">
        <w:rPr>
          <w:rStyle w:val="normaltextrun"/>
          <w:rFonts w:eastAsiaTheme="minorEastAsia"/>
          <w:color w:val="000000" w:themeColor="text1"/>
          <w:lang w:val="fr-FR"/>
        </w:rPr>
        <w:t xml:space="preserve">préparatoires sur le terrain pour alimenter les </w:t>
      </w:r>
      <w:r w:rsidR="004D10C8" w:rsidRPr="00631A8B">
        <w:rPr>
          <w:rStyle w:val="normaltextrun"/>
          <w:rFonts w:eastAsiaTheme="minorEastAsia"/>
          <w:color w:val="000000" w:themeColor="text1"/>
          <w:lang w:val="fr-FR"/>
        </w:rPr>
        <w:t xml:space="preserve">discussions. </w:t>
      </w:r>
      <w:r w:rsidR="00E3317A">
        <w:rPr>
          <w:rStyle w:val="normaltextrun"/>
          <w:rFonts w:eastAsiaTheme="minorEastAsia"/>
          <w:color w:val="000000" w:themeColor="text1"/>
          <w:lang w:val="fr-FR"/>
        </w:rPr>
        <w:t>Celles-ci se sont déroulées les 7 et 8 février</w:t>
      </w:r>
      <w:r w:rsidR="00AD26EC">
        <w:rPr>
          <w:rStyle w:val="normaltextrun"/>
          <w:rFonts w:eastAsiaTheme="minorEastAsia"/>
          <w:color w:val="000000" w:themeColor="text1"/>
          <w:lang w:val="fr-FR"/>
        </w:rPr>
        <w:t>, sur le thème «</w:t>
      </w:r>
      <w:r w:rsidR="009F1F9E">
        <w:rPr>
          <w:rStyle w:val="normaltextrun"/>
          <w:rFonts w:eastAsiaTheme="minorEastAsia"/>
          <w:color w:val="000000" w:themeColor="text1"/>
          <w:lang w:val="fr-FR"/>
        </w:rPr>
        <w:t> </w:t>
      </w:r>
      <w:proofErr w:type="spellStart"/>
      <w:r w:rsidR="004D10C8" w:rsidRPr="00631A8B">
        <w:rPr>
          <w:rStyle w:val="normaltextrun"/>
          <w:rFonts w:eastAsiaTheme="minorEastAsia"/>
          <w:color w:val="000000" w:themeColor="text1"/>
          <w:lang w:val="fr-FR"/>
        </w:rPr>
        <w:t>Addressing</w:t>
      </w:r>
      <w:proofErr w:type="spellEnd"/>
      <w:r w:rsidR="004D10C8" w:rsidRPr="00631A8B">
        <w:rPr>
          <w:rStyle w:val="normaltextrun"/>
          <w:rFonts w:eastAsiaTheme="minorEastAsia"/>
          <w:color w:val="000000" w:themeColor="text1"/>
          <w:lang w:val="fr-FR"/>
        </w:rPr>
        <w:t xml:space="preserve"> </w:t>
      </w:r>
      <w:proofErr w:type="spellStart"/>
      <w:r w:rsidR="004D10C8" w:rsidRPr="00631A8B">
        <w:rPr>
          <w:rStyle w:val="normaltextrun"/>
          <w:rFonts w:eastAsiaTheme="minorEastAsia"/>
          <w:color w:val="000000" w:themeColor="text1"/>
          <w:lang w:val="fr-FR"/>
        </w:rPr>
        <w:t>access</w:t>
      </w:r>
      <w:proofErr w:type="spellEnd"/>
      <w:r w:rsidR="004D10C8" w:rsidRPr="00631A8B">
        <w:rPr>
          <w:rStyle w:val="normaltextrun"/>
          <w:rFonts w:eastAsiaTheme="minorEastAsia"/>
          <w:color w:val="000000" w:themeColor="text1"/>
          <w:lang w:val="fr-FR"/>
        </w:rPr>
        <w:t xml:space="preserve"> </w:t>
      </w:r>
      <w:proofErr w:type="spellStart"/>
      <w:r w:rsidR="004D10C8" w:rsidRPr="00631A8B">
        <w:rPr>
          <w:rStyle w:val="normaltextrun"/>
          <w:rFonts w:eastAsiaTheme="minorEastAsia"/>
          <w:color w:val="000000" w:themeColor="text1"/>
          <w:lang w:val="fr-FR"/>
        </w:rPr>
        <w:t>impediments</w:t>
      </w:r>
      <w:proofErr w:type="spellEnd"/>
      <w:r w:rsidR="004D10C8" w:rsidRPr="00631A8B">
        <w:rPr>
          <w:rStyle w:val="normaltextrun"/>
          <w:rFonts w:eastAsiaTheme="minorEastAsia"/>
          <w:color w:val="000000" w:themeColor="text1"/>
          <w:lang w:val="fr-FR"/>
        </w:rPr>
        <w:t xml:space="preserve"> </w:t>
      </w:r>
      <w:proofErr w:type="spellStart"/>
      <w:r w:rsidR="004D10C8" w:rsidRPr="00631A8B">
        <w:rPr>
          <w:rStyle w:val="normaltextrun"/>
          <w:rFonts w:eastAsiaTheme="minorEastAsia"/>
          <w:color w:val="000000" w:themeColor="text1"/>
          <w:lang w:val="fr-FR"/>
        </w:rPr>
        <w:t>through</w:t>
      </w:r>
      <w:proofErr w:type="spellEnd"/>
      <w:r w:rsidR="004D10C8" w:rsidRPr="00631A8B">
        <w:rPr>
          <w:rStyle w:val="normaltextrun"/>
          <w:rFonts w:eastAsiaTheme="minorEastAsia"/>
          <w:color w:val="000000" w:themeColor="text1"/>
          <w:lang w:val="fr-FR"/>
        </w:rPr>
        <w:t xml:space="preserve"> </w:t>
      </w:r>
      <w:proofErr w:type="spellStart"/>
      <w:r w:rsidR="004D10C8" w:rsidRPr="00631A8B">
        <w:rPr>
          <w:rStyle w:val="normaltextrun"/>
          <w:rFonts w:eastAsiaTheme="minorEastAsia"/>
          <w:color w:val="000000" w:themeColor="text1"/>
          <w:lang w:val="fr-FR"/>
        </w:rPr>
        <w:t>humanitarian</w:t>
      </w:r>
      <w:proofErr w:type="spellEnd"/>
      <w:r w:rsidR="004D10C8" w:rsidRPr="00631A8B">
        <w:rPr>
          <w:rStyle w:val="normaltextrun"/>
          <w:rFonts w:eastAsiaTheme="minorEastAsia"/>
          <w:color w:val="000000" w:themeColor="text1"/>
          <w:lang w:val="fr-FR"/>
        </w:rPr>
        <w:t xml:space="preserve"> </w:t>
      </w:r>
      <w:proofErr w:type="spellStart"/>
      <w:r w:rsidR="004D10C8" w:rsidRPr="00631A8B">
        <w:rPr>
          <w:rStyle w:val="normaltextrun"/>
          <w:rFonts w:eastAsiaTheme="minorEastAsia"/>
          <w:color w:val="000000" w:themeColor="text1"/>
          <w:lang w:val="fr-FR"/>
        </w:rPr>
        <w:t>diplomacy</w:t>
      </w:r>
      <w:proofErr w:type="spellEnd"/>
      <w:r w:rsidR="009F1F9E">
        <w:rPr>
          <w:rStyle w:val="normaltextrun"/>
          <w:rFonts w:eastAsiaTheme="minorEastAsia"/>
          <w:color w:val="000000" w:themeColor="text1"/>
          <w:lang w:val="fr-FR"/>
        </w:rPr>
        <w:t> </w:t>
      </w:r>
      <w:r w:rsidR="00AD26EC">
        <w:rPr>
          <w:rStyle w:val="normaltextrun"/>
          <w:rFonts w:eastAsiaTheme="minorEastAsia"/>
          <w:color w:val="000000" w:themeColor="text1"/>
          <w:lang w:val="fr-FR"/>
        </w:rPr>
        <w:t>» (</w:t>
      </w:r>
      <w:r w:rsidR="003A76D1">
        <w:rPr>
          <w:rStyle w:val="normaltextrun"/>
          <w:rFonts w:eastAsiaTheme="minorEastAsia"/>
          <w:color w:val="000000" w:themeColor="text1"/>
          <w:lang w:val="fr-FR"/>
        </w:rPr>
        <w:t xml:space="preserve">Surmonter les obstacles </w:t>
      </w:r>
      <w:r w:rsidR="008B6930">
        <w:rPr>
          <w:rStyle w:val="normaltextrun"/>
          <w:rFonts w:eastAsiaTheme="minorEastAsia"/>
          <w:color w:val="000000" w:themeColor="text1"/>
          <w:lang w:val="fr-FR"/>
        </w:rPr>
        <w:t xml:space="preserve">à l’accès </w:t>
      </w:r>
      <w:r w:rsidR="003A76D1">
        <w:rPr>
          <w:rStyle w:val="normaltextrun"/>
          <w:rFonts w:eastAsiaTheme="minorEastAsia"/>
          <w:color w:val="000000" w:themeColor="text1"/>
          <w:lang w:val="fr-FR"/>
        </w:rPr>
        <w:t>grâce à la diplomatie)</w:t>
      </w:r>
      <w:r w:rsidR="004D10C8" w:rsidRPr="00631A8B">
        <w:rPr>
          <w:rStyle w:val="normaltextrun"/>
          <w:rFonts w:eastAsiaTheme="minorEastAsia"/>
          <w:color w:val="000000" w:themeColor="text1"/>
          <w:lang w:val="fr-FR"/>
        </w:rPr>
        <w:t>.</w:t>
      </w:r>
    </w:p>
    <w:p w14:paraId="2FFF3A30" w14:textId="694EA4EA" w:rsidR="6FB83927" w:rsidRPr="00631A8B" w:rsidRDefault="6FB83927" w:rsidP="6FB83927">
      <w:pPr>
        <w:spacing w:line="257" w:lineRule="auto"/>
        <w:rPr>
          <w:rStyle w:val="normaltextrun"/>
          <w:rFonts w:eastAsiaTheme="minorEastAsia"/>
          <w:b/>
          <w:bCs/>
          <w:color w:val="4471C4"/>
          <w:lang w:val="fr-FR"/>
        </w:rPr>
      </w:pPr>
    </w:p>
    <w:p w14:paraId="1137484F" w14:textId="554B7315" w:rsidR="61117887" w:rsidRPr="00631A8B" w:rsidRDefault="003A76D1" w:rsidP="00366BAA">
      <w:pPr>
        <w:pStyle w:val="ListParagraph"/>
        <w:numPr>
          <w:ilvl w:val="0"/>
          <w:numId w:val="12"/>
        </w:numPr>
        <w:spacing w:line="257" w:lineRule="auto"/>
        <w:rPr>
          <w:rFonts w:eastAsiaTheme="minorEastAsia"/>
          <w:color w:val="000000" w:themeColor="text1"/>
          <w:lang w:val="fr-FR"/>
        </w:rPr>
      </w:pPr>
      <w:r>
        <w:rPr>
          <w:rStyle w:val="normaltextrun"/>
          <w:rFonts w:eastAsiaTheme="minorEastAsia"/>
          <w:color w:val="000000" w:themeColor="text1"/>
          <w:lang w:val="fr-FR"/>
        </w:rPr>
        <w:t xml:space="preserve">Pour obtenir plus d’informations ou vous inscrire sur la liste de diffusion du Groupe de travail ICVA Afrique, écrivez à </w:t>
      </w:r>
      <w:hyperlink r:id="rId74">
        <w:r w:rsidR="16B6FBFB" w:rsidRPr="00631A8B">
          <w:rPr>
            <w:rStyle w:val="Hyperlink"/>
            <w:rFonts w:eastAsiaTheme="minorEastAsia"/>
            <w:lang w:val="fr-FR"/>
          </w:rPr>
          <w:t>a</w:t>
        </w:r>
        <w:r w:rsidR="67DC16F0" w:rsidRPr="00631A8B">
          <w:rPr>
            <w:rStyle w:val="Hyperlink"/>
            <w:rFonts w:eastAsiaTheme="minorEastAsia"/>
            <w:lang w:val="fr-FR"/>
          </w:rPr>
          <w:t>ddis.tesfa@icvanetwork.org</w:t>
        </w:r>
      </w:hyperlink>
      <w:r>
        <w:rPr>
          <w:rStyle w:val="normaltextrun"/>
          <w:rFonts w:eastAsiaTheme="minorEastAsia"/>
          <w:color w:val="000000" w:themeColor="text1"/>
          <w:lang w:val="fr-FR"/>
        </w:rPr>
        <w:t>,</w:t>
      </w:r>
      <w:r w:rsidR="008F6620" w:rsidRPr="00631A8B">
        <w:rPr>
          <w:rStyle w:val="normaltextrun"/>
          <w:rFonts w:eastAsiaTheme="minorEastAsia"/>
          <w:color w:val="000000" w:themeColor="text1"/>
          <w:lang w:val="fr-FR"/>
        </w:rPr>
        <w:t xml:space="preserve"> </w:t>
      </w:r>
      <w:hyperlink r:id="rId75" w:history="1">
        <w:r w:rsidR="008F6620" w:rsidRPr="00631A8B">
          <w:rPr>
            <w:rStyle w:val="Hyperlink"/>
            <w:rFonts w:eastAsiaTheme="minorEastAsia"/>
            <w:lang w:val="fr-FR"/>
          </w:rPr>
          <w:t>nkirote.laiboni@icvanetwork.org</w:t>
        </w:r>
      </w:hyperlink>
      <w:r w:rsidR="008F6620" w:rsidRPr="00631A8B">
        <w:rPr>
          <w:rStyle w:val="normaltextrun"/>
          <w:rFonts w:eastAsiaTheme="minorEastAsia"/>
          <w:color w:val="000000" w:themeColor="text1"/>
          <w:lang w:val="fr-FR"/>
        </w:rPr>
        <w:t xml:space="preserve"> o</w:t>
      </w:r>
      <w:r>
        <w:rPr>
          <w:rStyle w:val="normaltextrun"/>
          <w:rFonts w:eastAsiaTheme="minorEastAsia"/>
          <w:color w:val="000000" w:themeColor="text1"/>
          <w:lang w:val="fr-FR"/>
        </w:rPr>
        <w:t>u</w:t>
      </w:r>
      <w:r w:rsidR="39257A73" w:rsidRPr="00631A8B">
        <w:rPr>
          <w:rStyle w:val="normaltextrun"/>
          <w:rFonts w:eastAsiaTheme="minorEastAsia"/>
          <w:color w:val="000000" w:themeColor="text1"/>
          <w:lang w:val="fr-FR"/>
        </w:rPr>
        <w:t xml:space="preserve"> </w:t>
      </w:r>
      <w:hyperlink r:id="rId76">
        <w:r w:rsidR="0BCBCA02" w:rsidRPr="00631A8B">
          <w:rPr>
            <w:rStyle w:val="Hyperlink"/>
            <w:rFonts w:eastAsiaTheme="minorEastAsia"/>
            <w:lang w:val="fr-FR"/>
          </w:rPr>
          <w:t>adeline.benita@icvanetwork.org</w:t>
        </w:r>
      </w:hyperlink>
      <w:r w:rsidRPr="00631A8B">
        <w:rPr>
          <w:rStyle w:val="normaltextrun"/>
          <w:rFonts w:eastAsiaTheme="minorEastAsia"/>
          <w:color w:val="000000" w:themeColor="text1"/>
          <w:lang w:val="fr-FR"/>
        </w:rPr>
        <w:t>.</w:t>
      </w:r>
    </w:p>
    <w:p w14:paraId="09D47BAF" w14:textId="47DDCEC0" w:rsidR="4CB8A55F" w:rsidRPr="00631A8B" w:rsidRDefault="4CB8A55F" w:rsidP="66957435">
      <w:pPr>
        <w:spacing w:line="257" w:lineRule="auto"/>
        <w:rPr>
          <w:rFonts w:eastAsiaTheme="minorEastAsia"/>
          <w:lang w:val="fr-FR"/>
        </w:rPr>
      </w:pPr>
    </w:p>
    <w:p w14:paraId="2E55132F" w14:textId="6422B462" w:rsidR="2487AF5E" w:rsidRPr="00631A8B" w:rsidRDefault="2487AF5E" w:rsidP="66957435">
      <w:pPr>
        <w:pStyle w:val="paragraph"/>
        <w:spacing w:before="0" w:beforeAutospacing="0" w:after="0" w:afterAutospacing="0" w:line="257" w:lineRule="auto"/>
        <w:rPr>
          <w:lang w:val="fr-FR"/>
        </w:rPr>
      </w:pPr>
    </w:p>
    <w:p w14:paraId="6BAC3704" w14:textId="783A7B3A" w:rsidR="00A37A74" w:rsidRPr="00631A8B" w:rsidRDefault="00D92D4C" w:rsidP="00A46F7E">
      <w:pPr>
        <w:pStyle w:val="paragraph"/>
        <w:spacing w:before="0" w:beforeAutospacing="0" w:after="0" w:afterAutospacing="0" w:line="259" w:lineRule="auto"/>
        <w:rPr>
          <w:rStyle w:val="eop"/>
          <w:rFonts w:asciiTheme="minorHAnsi" w:eastAsiaTheme="minorEastAsia" w:hAnsiTheme="minorHAnsi" w:cstheme="minorBidi"/>
          <w:b/>
          <w:bCs/>
          <w:color w:val="000000" w:themeColor="text1"/>
          <w:lang w:val="fr-FR"/>
        </w:rPr>
      </w:pPr>
      <w:r w:rsidRPr="00631A8B">
        <w:rPr>
          <w:rStyle w:val="normaltextrun"/>
          <w:rFonts w:asciiTheme="minorHAnsi" w:eastAsiaTheme="minorEastAsia" w:hAnsiTheme="minorHAnsi" w:cstheme="minorBidi"/>
          <w:b/>
          <w:bCs/>
          <w:color w:val="000000" w:themeColor="text1"/>
          <w:lang w:val="fr-FR"/>
        </w:rPr>
        <w:t>2</w:t>
      </w:r>
      <w:r w:rsidR="008D5ADF" w:rsidRPr="00631A8B">
        <w:rPr>
          <w:rStyle w:val="normaltextrun"/>
          <w:rFonts w:asciiTheme="minorHAnsi" w:eastAsiaTheme="minorEastAsia" w:hAnsiTheme="minorHAnsi" w:cstheme="minorBidi"/>
          <w:b/>
          <w:bCs/>
          <w:color w:val="000000" w:themeColor="text1"/>
          <w:lang w:val="fr-FR"/>
        </w:rPr>
        <w:t>2</w:t>
      </w:r>
      <w:r w:rsidRPr="00631A8B">
        <w:rPr>
          <w:rStyle w:val="normaltextrun"/>
          <w:rFonts w:asciiTheme="minorHAnsi" w:eastAsiaTheme="minorEastAsia" w:hAnsiTheme="minorHAnsi" w:cstheme="minorBidi"/>
          <w:b/>
          <w:bCs/>
          <w:color w:val="000000" w:themeColor="text1"/>
          <w:lang w:val="fr-FR"/>
        </w:rPr>
        <w:t>.</w:t>
      </w:r>
      <w:r w:rsidR="2457C1DF" w:rsidRPr="00631A8B">
        <w:rPr>
          <w:rStyle w:val="normaltextrun"/>
          <w:rFonts w:asciiTheme="minorHAnsi" w:eastAsiaTheme="minorEastAsia" w:hAnsiTheme="minorHAnsi" w:cstheme="minorBidi"/>
          <w:b/>
          <w:bCs/>
          <w:color w:val="000000" w:themeColor="text1"/>
          <w:lang w:val="fr-FR"/>
        </w:rPr>
        <w:t>A</w:t>
      </w:r>
      <w:r w:rsidR="00E66BF4">
        <w:rPr>
          <w:rStyle w:val="normaltextrun"/>
          <w:rFonts w:asciiTheme="minorHAnsi" w:eastAsiaTheme="minorEastAsia" w:hAnsiTheme="minorHAnsi" w:cstheme="minorBidi"/>
          <w:b/>
          <w:bCs/>
          <w:color w:val="000000" w:themeColor="text1"/>
          <w:lang w:val="fr-FR"/>
        </w:rPr>
        <w:t>sie-Pacifique</w:t>
      </w:r>
    </w:p>
    <w:p w14:paraId="2D085BFC" w14:textId="77777777" w:rsidR="00753E51" w:rsidRPr="00631A8B" w:rsidRDefault="00753E51" w:rsidP="00A46F7E">
      <w:pPr>
        <w:pStyle w:val="paragraph"/>
        <w:spacing w:before="0" w:beforeAutospacing="0" w:after="0" w:afterAutospacing="0" w:line="259" w:lineRule="auto"/>
        <w:rPr>
          <w:rFonts w:asciiTheme="minorHAnsi" w:eastAsiaTheme="minorEastAsia" w:hAnsiTheme="minorHAnsi" w:cstheme="minorBidi"/>
          <w:color w:val="000000" w:themeColor="text1"/>
          <w:lang w:val="fr-FR"/>
        </w:rPr>
      </w:pPr>
    </w:p>
    <w:p w14:paraId="64A5C30A" w14:textId="65171F6E" w:rsidR="00A37A74" w:rsidRPr="00631A8B" w:rsidRDefault="00E44BAD" w:rsidP="66957435">
      <w:pPr>
        <w:spacing w:line="259" w:lineRule="auto"/>
        <w:jc w:val="both"/>
        <w:rPr>
          <w:rFonts w:eastAsiaTheme="minorEastAsia"/>
          <w:b/>
          <w:bCs/>
          <w:lang w:val="fr-FR"/>
        </w:rPr>
      </w:pPr>
      <w:r>
        <w:rPr>
          <w:rFonts w:eastAsiaTheme="minorEastAsia"/>
          <w:b/>
          <w:bCs/>
          <w:lang w:val="fr-FR"/>
        </w:rPr>
        <w:t xml:space="preserve">Assemblée </w:t>
      </w:r>
      <w:r w:rsidR="00B32CC2">
        <w:rPr>
          <w:rFonts w:eastAsiaTheme="minorEastAsia"/>
          <w:b/>
          <w:bCs/>
          <w:lang w:val="fr-FR"/>
        </w:rPr>
        <w:t xml:space="preserve">générale </w:t>
      </w:r>
      <w:r>
        <w:rPr>
          <w:rFonts w:eastAsiaTheme="minorEastAsia"/>
          <w:b/>
          <w:bCs/>
          <w:lang w:val="fr-FR"/>
        </w:rPr>
        <w:t xml:space="preserve">du National </w:t>
      </w:r>
      <w:proofErr w:type="spellStart"/>
      <w:r w:rsidR="00753E51" w:rsidRPr="00631A8B">
        <w:rPr>
          <w:rFonts w:eastAsiaTheme="minorEastAsia"/>
          <w:b/>
          <w:bCs/>
          <w:lang w:val="fr-FR"/>
        </w:rPr>
        <w:t>Humanitarian</w:t>
      </w:r>
      <w:proofErr w:type="spellEnd"/>
      <w:r w:rsidR="00753E51" w:rsidRPr="00631A8B">
        <w:rPr>
          <w:rFonts w:eastAsiaTheme="minorEastAsia"/>
          <w:b/>
          <w:bCs/>
          <w:lang w:val="fr-FR"/>
        </w:rPr>
        <w:t xml:space="preserve"> Network</w:t>
      </w:r>
    </w:p>
    <w:p w14:paraId="687D28FF" w14:textId="0970A184" w:rsidR="00753E51" w:rsidRPr="00631A8B" w:rsidRDefault="00E44BAD" w:rsidP="66957435">
      <w:pPr>
        <w:spacing w:line="259" w:lineRule="auto"/>
        <w:jc w:val="both"/>
        <w:rPr>
          <w:rFonts w:eastAsiaTheme="minorEastAsia"/>
          <w:lang w:val="fr-FR"/>
        </w:rPr>
      </w:pPr>
      <w:r>
        <w:rPr>
          <w:rFonts w:eastAsiaTheme="minorEastAsia"/>
          <w:lang w:val="fr-FR"/>
        </w:rPr>
        <w:t xml:space="preserve">Le </w:t>
      </w:r>
      <w:r w:rsidR="00753E51" w:rsidRPr="00631A8B">
        <w:rPr>
          <w:rFonts w:eastAsiaTheme="minorEastAsia"/>
          <w:lang w:val="fr-FR"/>
        </w:rPr>
        <w:t>23</w:t>
      </w:r>
      <w:r>
        <w:rPr>
          <w:rFonts w:eastAsiaTheme="minorEastAsia"/>
          <w:lang w:val="fr-FR"/>
        </w:rPr>
        <w:t> janvier</w:t>
      </w:r>
      <w:r w:rsidR="00753E51" w:rsidRPr="00631A8B">
        <w:rPr>
          <w:rFonts w:eastAsiaTheme="minorEastAsia"/>
          <w:lang w:val="fr-FR"/>
        </w:rPr>
        <w:t xml:space="preserve">, ICVA </w:t>
      </w:r>
      <w:r>
        <w:rPr>
          <w:rFonts w:eastAsiaTheme="minorEastAsia"/>
          <w:lang w:val="fr-FR"/>
        </w:rPr>
        <w:t>a été invité à l’</w:t>
      </w:r>
      <w:r w:rsidR="009F1F9E">
        <w:rPr>
          <w:rFonts w:eastAsiaTheme="minorEastAsia"/>
          <w:lang w:val="fr-FR"/>
        </w:rPr>
        <w:t>A</w:t>
      </w:r>
      <w:r>
        <w:rPr>
          <w:rFonts w:eastAsiaTheme="minorEastAsia"/>
          <w:lang w:val="fr-FR"/>
        </w:rPr>
        <w:t xml:space="preserve">ssemblée </w:t>
      </w:r>
      <w:r w:rsidR="00B32CC2">
        <w:rPr>
          <w:rFonts w:eastAsiaTheme="minorEastAsia"/>
          <w:lang w:val="fr-FR"/>
        </w:rPr>
        <w:t xml:space="preserve">générale </w:t>
      </w:r>
      <w:r>
        <w:rPr>
          <w:rFonts w:eastAsiaTheme="minorEastAsia"/>
          <w:lang w:val="fr-FR"/>
        </w:rPr>
        <w:t xml:space="preserve">du </w:t>
      </w:r>
      <w:r w:rsidR="00753E51" w:rsidRPr="00631A8B">
        <w:rPr>
          <w:rFonts w:eastAsiaTheme="minorEastAsia"/>
          <w:lang w:val="fr-FR"/>
        </w:rPr>
        <w:t xml:space="preserve">National </w:t>
      </w:r>
      <w:proofErr w:type="spellStart"/>
      <w:r w:rsidR="00753E51" w:rsidRPr="00631A8B">
        <w:rPr>
          <w:rFonts w:eastAsiaTheme="minorEastAsia"/>
          <w:lang w:val="fr-FR"/>
        </w:rPr>
        <w:t>Humanitarian</w:t>
      </w:r>
      <w:proofErr w:type="spellEnd"/>
      <w:r w:rsidR="00753E51" w:rsidRPr="00631A8B">
        <w:rPr>
          <w:rFonts w:eastAsiaTheme="minorEastAsia"/>
          <w:lang w:val="fr-FR"/>
        </w:rPr>
        <w:t xml:space="preserve"> Network </w:t>
      </w:r>
      <w:r>
        <w:rPr>
          <w:rFonts w:eastAsiaTheme="minorEastAsia"/>
          <w:lang w:val="fr-FR"/>
        </w:rPr>
        <w:t xml:space="preserve">pour une </w:t>
      </w:r>
      <w:r w:rsidR="00E163D5">
        <w:rPr>
          <w:rFonts w:eastAsiaTheme="minorEastAsia"/>
          <w:lang w:val="fr-FR"/>
        </w:rPr>
        <w:t>réunion-débat</w:t>
      </w:r>
      <w:r>
        <w:rPr>
          <w:rFonts w:eastAsiaTheme="minorEastAsia"/>
          <w:lang w:val="fr-FR"/>
        </w:rPr>
        <w:t xml:space="preserve"> sur le thème «</w:t>
      </w:r>
      <w:r w:rsidR="009F1F9E">
        <w:rPr>
          <w:rFonts w:eastAsiaTheme="minorEastAsia"/>
          <w:lang w:val="fr-FR"/>
        </w:rPr>
        <w:t> </w:t>
      </w:r>
      <w:proofErr w:type="spellStart"/>
      <w:r w:rsidR="00753E51" w:rsidRPr="00631A8B">
        <w:rPr>
          <w:rFonts w:eastAsiaTheme="minorEastAsia"/>
          <w:lang w:val="fr-FR"/>
        </w:rPr>
        <w:t>Locally</w:t>
      </w:r>
      <w:proofErr w:type="spellEnd"/>
      <w:r w:rsidR="00753E51" w:rsidRPr="00631A8B">
        <w:rPr>
          <w:rFonts w:eastAsiaTheme="minorEastAsia"/>
          <w:lang w:val="fr-FR"/>
        </w:rPr>
        <w:t xml:space="preserve"> </w:t>
      </w:r>
      <w:proofErr w:type="spellStart"/>
      <w:r w:rsidR="00753E51" w:rsidRPr="00631A8B">
        <w:rPr>
          <w:rFonts w:eastAsiaTheme="minorEastAsia"/>
          <w:lang w:val="fr-FR"/>
        </w:rPr>
        <w:t>Rooted</w:t>
      </w:r>
      <w:proofErr w:type="spellEnd"/>
      <w:r w:rsidR="00753E51" w:rsidRPr="00631A8B">
        <w:rPr>
          <w:rFonts w:eastAsiaTheme="minorEastAsia"/>
          <w:lang w:val="fr-FR"/>
        </w:rPr>
        <w:t xml:space="preserve"> &amp; </w:t>
      </w:r>
      <w:proofErr w:type="spellStart"/>
      <w:r w:rsidR="00753E51" w:rsidRPr="00631A8B">
        <w:rPr>
          <w:rFonts w:eastAsiaTheme="minorEastAsia"/>
          <w:lang w:val="fr-FR"/>
        </w:rPr>
        <w:t>Globally</w:t>
      </w:r>
      <w:proofErr w:type="spellEnd"/>
      <w:r w:rsidR="00753E51" w:rsidRPr="00631A8B">
        <w:rPr>
          <w:rFonts w:eastAsiaTheme="minorEastAsia"/>
          <w:lang w:val="fr-FR"/>
        </w:rPr>
        <w:t xml:space="preserve"> </w:t>
      </w:r>
      <w:proofErr w:type="spellStart"/>
      <w:r w:rsidR="00753E51" w:rsidRPr="00631A8B">
        <w:rPr>
          <w:rFonts w:eastAsiaTheme="minorEastAsia"/>
          <w:lang w:val="fr-FR"/>
        </w:rPr>
        <w:t>Connected</w:t>
      </w:r>
      <w:proofErr w:type="spellEnd"/>
      <w:r w:rsidR="009F1F9E">
        <w:rPr>
          <w:rFonts w:eastAsiaTheme="minorEastAsia"/>
          <w:lang w:val="fr-FR"/>
        </w:rPr>
        <w:t> </w:t>
      </w:r>
      <w:r>
        <w:rPr>
          <w:rFonts w:eastAsiaTheme="minorEastAsia"/>
          <w:lang w:val="fr-FR"/>
        </w:rPr>
        <w:t>»</w:t>
      </w:r>
      <w:r w:rsidR="00753E51" w:rsidRPr="00631A8B">
        <w:rPr>
          <w:rFonts w:eastAsiaTheme="minorEastAsia"/>
          <w:lang w:val="fr-FR"/>
        </w:rPr>
        <w:t xml:space="preserve"> </w:t>
      </w:r>
      <w:r w:rsidR="00AD5050">
        <w:rPr>
          <w:rFonts w:eastAsiaTheme="minorEastAsia"/>
          <w:lang w:val="fr-FR"/>
        </w:rPr>
        <w:t xml:space="preserve">(Ancrage local et </w:t>
      </w:r>
      <w:r w:rsidR="00E163D5">
        <w:rPr>
          <w:rFonts w:eastAsiaTheme="minorEastAsia"/>
          <w:lang w:val="fr-FR"/>
        </w:rPr>
        <w:t xml:space="preserve">ouverture sur le monde) avec des </w:t>
      </w:r>
      <w:proofErr w:type="spellStart"/>
      <w:r w:rsidR="00E163D5">
        <w:rPr>
          <w:rFonts w:eastAsiaTheme="minorEastAsia"/>
          <w:lang w:val="fr-FR"/>
        </w:rPr>
        <w:t>représentant·es</w:t>
      </w:r>
      <w:proofErr w:type="spellEnd"/>
      <w:r w:rsidR="00E163D5">
        <w:rPr>
          <w:rFonts w:eastAsiaTheme="minorEastAsia"/>
          <w:lang w:val="fr-FR"/>
        </w:rPr>
        <w:t xml:space="preserve"> de la </w:t>
      </w:r>
      <w:r w:rsidR="00753E51" w:rsidRPr="00631A8B">
        <w:rPr>
          <w:rFonts w:eastAsiaTheme="minorEastAsia"/>
          <w:lang w:val="fr-FR"/>
        </w:rPr>
        <w:t xml:space="preserve">CHS Alliance, </w:t>
      </w:r>
      <w:r w:rsidR="00E163D5">
        <w:rPr>
          <w:rFonts w:eastAsiaTheme="minorEastAsia"/>
          <w:lang w:val="fr-FR"/>
        </w:rPr>
        <w:t xml:space="preserve">du réseau </w:t>
      </w:r>
      <w:r w:rsidR="00753E51" w:rsidRPr="00631A8B">
        <w:rPr>
          <w:rFonts w:eastAsiaTheme="minorEastAsia"/>
          <w:lang w:val="fr-FR"/>
        </w:rPr>
        <w:t xml:space="preserve">NEAR, </w:t>
      </w:r>
      <w:r w:rsidR="00C8130C">
        <w:rPr>
          <w:rFonts w:eastAsiaTheme="minorEastAsia"/>
          <w:lang w:val="fr-FR"/>
        </w:rPr>
        <w:t xml:space="preserve">de </w:t>
      </w:r>
      <w:r w:rsidR="00753E51" w:rsidRPr="00631A8B">
        <w:rPr>
          <w:rFonts w:eastAsiaTheme="minorEastAsia"/>
          <w:lang w:val="fr-FR"/>
        </w:rPr>
        <w:t>START Network</w:t>
      </w:r>
      <w:r w:rsidR="00C8130C">
        <w:rPr>
          <w:rFonts w:eastAsiaTheme="minorEastAsia"/>
          <w:lang w:val="fr-FR"/>
        </w:rPr>
        <w:t xml:space="preserve"> et de l’</w:t>
      </w:r>
      <w:r w:rsidR="00753E51" w:rsidRPr="00631A8B">
        <w:rPr>
          <w:rFonts w:eastAsiaTheme="minorEastAsia"/>
          <w:lang w:val="fr-FR"/>
        </w:rPr>
        <w:t xml:space="preserve">Asian </w:t>
      </w:r>
      <w:proofErr w:type="spellStart"/>
      <w:r w:rsidR="00753E51" w:rsidRPr="00631A8B">
        <w:rPr>
          <w:rFonts w:eastAsiaTheme="minorEastAsia"/>
          <w:lang w:val="fr-FR"/>
        </w:rPr>
        <w:t>Disaster</w:t>
      </w:r>
      <w:proofErr w:type="spellEnd"/>
      <w:r w:rsidR="00753E51" w:rsidRPr="00631A8B">
        <w:rPr>
          <w:rFonts w:eastAsiaTheme="minorEastAsia"/>
          <w:lang w:val="fr-FR"/>
        </w:rPr>
        <w:t xml:space="preserve"> </w:t>
      </w:r>
      <w:proofErr w:type="spellStart"/>
      <w:r w:rsidR="00753E51" w:rsidRPr="00631A8B">
        <w:rPr>
          <w:rFonts w:eastAsiaTheme="minorEastAsia"/>
          <w:lang w:val="fr-FR"/>
        </w:rPr>
        <w:t>Preparedness</w:t>
      </w:r>
      <w:proofErr w:type="spellEnd"/>
      <w:r w:rsidR="00753E51" w:rsidRPr="00631A8B">
        <w:rPr>
          <w:rFonts w:eastAsiaTheme="minorEastAsia"/>
          <w:lang w:val="fr-FR"/>
        </w:rPr>
        <w:t xml:space="preserve"> Center. </w:t>
      </w:r>
      <w:r w:rsidR="00034E94">
        <w:rPr>
          <w:rFonts w:eastAsiaTheme="minorEastAsia"/>
          <w:lang w:val="fr-FR"/>
        </w:rPr>
        <w:t xml:space="preserve">La Représentante adjointe </w:t>
      </w:r>
      <w:r w:rsidR="00366FC9">
        <w:rPr>
          <w:rFonts w:eastAsiaTheme="minorEastAsia"/>
          <w:lang w:val="fr-FR"/>
        </w:rPr>
        <w:t xml:space="preserve">régionale </w:t>
      </w:r>
      <w:r w:rsidR="00034E94">
        <w:rPr>
          <w:rFonts w:eastAsiaTheme="minorEastAsia"/>
          <w:lang w:val="fr-FR"/>
        </w:rPr>
        <w:t xml:space="preserve">d’ICVA a souligné l’importance de l’engagement local </w:t>
      </w:r>
      <w:r w:rsidR="00366FC9">
        <w:rPr>
          <w:rFonts w:eastAsiaTheme="minorEastAsia"/>
          <w:lang w:val="fr-FR"/>
        </w:rPr>
        <w:t>à travers</w:t>
      </w:r>
      <w:r w:rsidR="00034E94">
        <w:rPr>
          <w:rFonts w:eastAsiaTheme="minorEastAsia"/>
          <w:lang w:val="fr-FR"/>
        </w:rPr>
        <w:t xml:space="preserve"> la représentation, </w:t>
      </w:r>
      <w:r w:rsidR="003637F4">
        <w:rPr>
          <w:rFonts w:eastAsiaTheme="minorEastAsia"/>
          <w:lang w:val="fr-FR"/>
        </w:rPr>
        <w:t xml:space="preserve">la création d’espaces et </w:t>
      </w:r>
      <w:r w:rsidR="00366FC9">
        <w:rPr>
          <w:rFonts w:eastAsiaTheme="minorEastAsia"/>
          <w:lang w:val="fr-FR"/>
        </w:rPr>
        <w:t>d</w:t>
      </w:r>
      <w:r w:rsidR="00957E15">
        <w:rPr>
          <w:rFonts w:eastAsiaTheme="minorEastAsia"/>
          <w:lang w:val="fr-FR"/>
        </w:rPr>
        <w:t>e possibilités</w:t>
      </w:r>
      <w:r w:rsidR="00D54272">
        <w:rPr>
          <w:rFonts w:eastAsiaTheme="minorEastAsia"/>
          <w:lang w:val="fr-FR"/>
        </w:rPr>
        <w:t xml:space="preserve"> pour les réseaux locaux et les ONG</w:t>
      </w:r>
      <w:r w:rsidR="00753E51" w:rsidRPr="00631A8B">
        <w:rPr>
          <w:rFonts w:eastAsiaTheme="minorEastAsia"/>
          <w:lang w:val="fr-FR"/>
        </w:rPr>
        <w:t xml:space="preserve">, </w:t>
      </w:r>
      <w:r w:rsidR="00BD11AA">
        <w:rPr>
          <w:rFonts w:eastAsiaTheme="minorEastAsia"/>
          <w:lang w:val="fr-FR"/>
        </w:rPr>
        <w:t xml:space="preserve">et </w:t>
      </w:r>
      <w:r w:rsidR="0082491E">
        <w:rPr>
          <w:rFonts w:eastAsiaTheme="minorEastAsia"/>
          <w:lang w:val="fr-FR"/>
        </w:rPr>
        <w:t xml:space="preserve">de liens entre le dialogue politique </w:t>
      </w:r>
      <w:r w:rsidR="005A0F72">
        <w:rPr>
          <w:rFonts w:eastAsiaTheme="minorEastAsia"/>
          <w:lang w:val="fr-FR"/>
        </w:rPr>
        <w:t>et les acteurs locaux</w:t>
      </w:r>
      <w:r w:rsidR="00753E51" w:rsidRPr="00631A8B">
        <w:rPr>
          <w:rFonts w:eastAsiaTheme="minorEastAsia"/>
          <w:lang w:val="fr-FR"/>
        </w:rPr>
        <w:t>.</w:t>
      </w:r>
    </w:p>
    <w:p w14:paraId="7586467E" w14:textId="77777777" w:rsidR="00753E51" w:rsidRPr="00631A8B" w:rsidRDefault="00753E51" w:rsidP="66957435">
      <w:pPr>
        <w:spacing w:line="259" w:lineRule="auto"/>
        <w:jc w:val="both"/>
        <w:rPr>
          <w:rFonts w:eastAsiaTheme="minorEastAsia"/>
          <w:lang w:val="fr-FR"/>
        </w:rPr>
      </w:pPr>
    </w:p>
    <w:p w14:paraId="159498C3" w14:textId="786FA260" w:rsidR="002460D4" w:rsidRPr="004D24ED" w:rsidRDefault="005A0F72" w:rsidP="66957435">
      <w:pPr>
        <w:spacing w:line="259" w:lineRule="auto"/>
        <w:jc w:val="both"/>
        <w:rPr>
          <w:rStyle w:val="eop"/>
          <w:rFonts w:ascii="Calibri" w:hAnsi="Calibri" w:cs="Calibri"/>
          <w:color w:val="000000"/>
          <w:shd w:val="clear" w:color="auto" w:fill="FFFFFF"/>
          <w:lang w:val="fr-FR"/>
        </w:rPr>
      </w:pPr>
      <w:r w:rsidRPr="004D24ED">
        <w:rPr>
          <w:rStyle w:val="normaltextrun"/>
          <w:rFonts w:ascii="Calibri" w:hAnsi="Calibri" w:cs="Calibri"/>
          <w:b/>
          <w:bCs/>
          <w:color w:val="000000"/>
          <w:shd w:val="clear" w:color="auto" w:fill="FFFFFF"/>
          <w:lang w:val="fr-FR"/>
        </w:rPr>
        <w:t>Semaine des partenariats humanitaires régionaux </w:t>
      </w:r>
      <w:r w:rsidR="00753E51" w:rsidRPr="004D24ED">
        <w:rPr>
          <w:rStyle w:val="normaltextrun"/>
          <w:rFonts w:ascii="Calibri" w:hAnsi="Calibri" w:cs="Calibri"/>
          <w:b/>
          <w:bCs/>
          <w:color w:val="000000"/>
          <w:shd w:val="clear" w:color="auto" w:fill="FFFFFF"/>
          <w:lang w:val="fr-FR"/>
        </w:rPr>
        <w:t xml:space="preserve">2022 </w:t>
      </w:r>
    </w:p>
    <w:p w14:paraId="0820FD43" w14:textId="639C56A9" w:rsidR="00753E51" w:rsidRPr="00631A8B" w:rsidRDefault="00753E51" w:rsidP="00887BCE">
      <w:pPr>
        <w:spacing w:line="259" w:lineRule="auto"/>
        <w:jc w:val="both"/>
        <w:rPr>
          <w:rStyle w:val="normaltextrun"/>
          <w:rFonts w:ascii="Calibri" w:hAnsi="Calibri" w:cs="Calibri"/>
          <w:color w:val="000000"/>
          <w:shd w:val="clear" w:color="auto" w:fill="FFFFFF"/>
          <w:lang w:val="fr-FR"/>
        </w:rPr>
      </w:pPr>
      <w:r w:rsidRPr="004D24ED">
        <w:rPr>
          <w:rStyle w:val="eop"/>
          <w:rFonts w:ascii="Calibri" w:hAnsi="Calibri" w:cs="Calibri"/>
          <w:color w:val="000000"/>
          <w:shd w:val="clear" w:color="auto" w:fill="FFFFFF"/>
          <w:lang w:val="fr-FR"/>
        </w:rPr>
        <w:t>ICVA</w:t>
      </w:r>
      <w:r w:rsidR="00574DA1" w:rsidRPr="004D24ED">
        <w:rPr>
          <w:rStyle w:val="eop"/>
          <w:rFonts w:ascii="Calibri" w:hAnsi="Calibri" w:cs="Calibri"/>
          <w:color w:val="000000"/>
          <w:shd w:val="clear" w:color="auto" w:fill="FFFFFF"/>
          <w:lang w:val="fr-FR"/>
        </w:rPr>
        <w:t xml:space="preserve">, </w:t>
      </w:r>
      <w:r w:rsidRPr="004D24ED">
        <w:rPr>
          <w:rStyle w:val="eop"/>
          <w:rFonts w:ascii="Calibri" w:hAnsi="Calibri" w:cs="Calibri"/>
          <w:color w:val="000000"/>
          <w:shd w:val="clear" w:color="auto" w:fill="FFFFFF"/>
          <w:lang w:val="fr-FR"/>
        </w:rPr>
        <w:t xml:space="preserve">UN </w:t>
      </w:r>
      <w:proofErr w:type="spellStart"/>
      <w:r w:rsidRPr="004D24ED">
        <w:rPr>
          <w:rStyle w:val="eop"/>
          <w:rFonts w:ascii="Calibri" w:hAnsi="Calibri" w:cs="Calibri"/>
          <w:color w:val="000000"/>
          <w:shd w:val="clear" w:color="auto" w:fill="FFFFFF"/>
          <w:lang w:val="fr-FR"/>
        </w:rPr>
        <w:t>Humanitarian</w:t>
      </w:r>
      <w:proofErr w:type="spellEnd"/>
      <w:r w:rsidRPr="004D24ED">
        <w:rPr>
          <w:rStyle w:val="eop"/>
          <w:rFonts w:ascii="Calibri" w:hAnsi="Calibri" w:cs="Calibri"/>
          <w:color w:val="000000"/>
          <w:shd w:val="clear" w:color="auto" w:fill="FFFFFF"/>
          <w:lang w:val="fr-FR"/>
        </w:rPr>
        <w:t xml:space="preserve">, </w:t>
      </w:r>
      <w:r w:rsidR="002F2C3B" w:rsidRPr="004D24ED">
        <w:rPr>
          <w:rStyle w:val="eop"/>
          <w:rFonts w:ascii="Calibri" w:hAnsi="Calibri" w:cs="Calibri"/>
          <w:color w:val="000000"/>
          <w:shd w:val="clear" w:color="auto" w:fill="FFFFFF"/>
          <w:lang w:val="fr-FR"/>
        </w:rPr>
        <w:t>l’</w:t>
      </w:r>
      <w:r w:rsidRPr="004D24ED">
        <w:rPr>
          <w:rStyle w:val="eop"/>
          <w:rFonts w:ascii="Calibri" w:hAnsi="Calibri" w:cs="Calibri"/>
          <w:color w:val="000000"/>
          <w:shd w:val="clear" w:color="auto" w:fill="FFFFFF"/>
          <w:lang w:val="fr-FR"/>
        </w:rPr>
        <w:t xml:space="preserve">Asian </w:t>
      </w:r>
      <w:proofErr w:type="spellStart"/>
      <w:r w:rsidRPr="004D24ED">
        <w:rPr>
          <w:rStyle w:val="eop"/>
          <w:rFonts w:ascii="Calibri" w:hAnsi="Calibri" w:cs="Calibri"/>
          <w:color w:val="000000"/>
          <w:shd w:val="clear" w:color="auto" w:fill="FFFFFF"/>
          <w:lang w:val="fr-FR"/>
        </w:rPr>
        <w:t>Disaster</w:t>
      </w:r>
      <w:proofErr w:type="spellEnd"/>
      <w:r w:rsidRPr="004D24ED">
        <w:rPr>
          <w:rStyle w:val="eop"/>
          <w:rFonts w:ascii="Calibri" w:hAnsi="Calibri" w:cs="Calibri"/>
          <w:color w:val="000000"/>
          <w:shd w:val="clear" w:color="auto" w:fill="FFFFFF"/>
          <w:lang w:val="fr-FR"/>
        </w:rPr>
        <w:t xml:space="preserve"> Reduction and </w:t>
      </w:r>
      <w:proofErr w:type="spellStart"/>
      <w:r w:rsidRPr="004D24ED">
        <w:rPr>
          <w:rStyle w:val="eop"/>
          <w:rFonts w:ascii="Calibri" w:hAnsi="Calibri" w:cs="Calibri"/>
          <w:color w:val="000000"/>
          <w:shd w:val="clear" w:color="auto" w:fill="FFFFFF"/>
          <w:lang w:val="fr-FR"/>
        </w:rPr>
        <w:t>Response</w:t>
      </w:r>
      <w:proofErr w:type="spellEnd"/>
      <w:r w:rsidRPr="004D24ED">
        <w:rPr>
          <w:rStyle w:val="eop"/>
          <w:rFonts w:ascii="Calibri" w:hAnsi="Calibri" w:cs="Calibri"/>
          <w:color w:val="000000"/>
          <w:shd w:val="clear" w:color="auto" w:fill="FFFFFF"/>
          <w:lang w:val="fr-FR"/>
        </w:rPr>
        <w:t xml:space="preserve"> Network</w:t>
      </w:r>
      <w:r w:rsidR="002F2C3B" w:rsidRPr="004D24ED">
        <w:rPr>
          <w:rStyle w:val="eop"/>
          <w:rFonts w:ascii="Calibri" w:hAnsi="Calibri" w:cs="Calibri"/>
          <w:color w:val="000000"/>
          <w:shd w:val="clear" w:color="auto" w:fill="FFFFFF"/>
          <w:lang w:val="fr-FR"/>
        </w:rPr>
        <w:t xml:space="preserve"> et</w:t>
      </w:r>
      <w:r w:rsidRPr="004D24ED">
        <w:rPr>
          <w:rStyle w:val="eop"/>
          <w:rFonts w:ascii="Calibri" w:hAnsi="Calibri" w:cs="Calibri"/>
          <w:color w:val="000000"/>
          <w:shd w:val="clear" w:color="auto" w:fill="FFFFFF"/>
          <w:lang w:val="fr-FR"/>
        </w:rPr>
        <w:t xml:space="preserve"> Community World Service Asia </w:t>
      </w:r>
      <w:r w:rsidR="002F2C3B" w:rsidRPr="004D24ED">
        <w:rPr>
          <w:rStyle w:val="eop"/>
          <w:rFonts w:ascii="Calibri" w:hAnsi="Calibri" w:cs="Calibri"/>
          <w:color w:val="000000"/>
          <w:shd w:val="clear" w:color="auto" w:fill="FFFFFF"/>
          <w:lang w:val="fr-FR"/>
        </w:rPr>
        <w:t xml:space="preserve">ont </w:t>
      </w:r>
      <w:r w:rsidR="000B54D0" w:rsidRPr="004D24ED">
        <w:rPr>
          <w:rStyle w:val="eop"/>
          <w:rFonts w:ascii="Calibri" w:hAnsi="Calibri" w:cs="Calibri"/>
          <w:color w:val="000000"/>
          <w:shd w:val="clear" w:color="auto" w:fill="FFFFFF"/>
          <w:lang w:val="fr-FR"/>
        </w:rPr>
        <w:t xml:space="preserve">organisé </w:t>
      </w:r>
      <w:r w:rsidR="00D500C9" w:rsidRPr="004D24ED">
        <w:rPr>
          <w:rStyle w:val="eop"/>
          <w:rFonts w:ascii="Calibri" w:hAnsi="Calibri" w:cs="Calibri"/>
          <w:color w:val="000000"/>
          <w:shd w:val="clear" w:color="auto" w:fill="FFFFFF"/>
          <w:lang w:val="fr-FR"/>
        </w:rPr>
        <w:t xml:space="preserve">la Semaine des partenariats humanitaires régionaux à </w:t>
      </w:r>
      <w:r w:rsidRPr="004D24ED">
        <w:rPr>
          <w:rStyle w:val="eop"/>
          <w:rFonts w:ascii="Calibri" w:hAnsi="Calibri" w:cs="Calibri"/>
          <w:color w:val="000000"/>
          <w:shd w:val="clear" w:color="auto" w:fill="FFFFFF"/>
          <w:lang w:val="fr-FR"/>
        </w:rPr>
        <w:t xml:space="preserve">Bangkok </w:t>
      </w:r>
      <w:r w:rsidR="00D500C9" w:rsidRPr="004D24ED">
        <w:rPr>
          <w:rStyle w:val="eop"/>
          <w:rFonts w:ascii="Calibri" w:hAnsi="Calibri" w:cs="Calibri"/>
          <w:color w:val="000000"/>
          <w:shd w:val="clear" w:color="auto" w:fill="FFFFFF"/>
          <w:lang w:val="fr-FR"/>
        </w:rPr>
        <w:t xml:space="preserve">du </w:t>
      </w:r>
      <w:r w:rsidRPr="004D24ED">
        <w:rPr>
          <w:rStyle w:val="eop"/>
          <w:rFonts w:ascii="Calibri" w:hAnsi="Calibri" w:cs="Calibri"/>
          <w:color w:val="000000"/>
          <w:shd w:val="clear" w:color="auto" w:fill="FFFFFF"/>
          <w:lang w:val="fr-FR"/>
        </w:rPr>
        <w:t>9</w:t>
      </w:r>
      <w:r w:rsidR="00D500C9" w:rsidRPr="004D24ED">
        <w:rPr>
          <w:rStyle w:val="eop"/>
          <w:rFonts w:ascii="Calibri" w:hAnsi="Calibri" w:cs="Calibri"/>
          <w:color w:val="000000"/>
          <w:shd w:val="clear" w:color="auto" w:fill="FFFFFF"/>
          <w:lang w:val="fr-FR"/>
        </w:rPr>
        <w:t xml:space="preserve"> au </w:t>
      </w:r>
      <w:r w:rsidRPr="004D24ED">
        <w:rPr>
          <w:rStyle w:val="eop"/>
          <w:rFonts w:ascii="Calibri" w:hAnsi="Calibri" w:cs="Calibri"/>
          <w:color w:val="000000"/>
          <w:shd w:val="clear" w:color="auto" w:fill="FFFFFF"/>
          <w:lang w:val="fr-FR"/>
        </w:rPr>
        <w:t>14</w:t>
      </w:r>
      <w:r w:rsidR="00D500C9" w:rsidRPr="004D24ED">
        <w:rPr>
          <w:rStyle w:val="eop"/>
          <w:rFonts w:ascii="Calibri" w:hAnsi="Calibri" w:cs="Calibri"/>
          <w:color w:val="000000"/>
          <w:shd w:val="clear" w:color="auto" w:fill="FFFFFF"/>
          <w:lang w:val="fr-FR"/>
        </w:rPr>
        <w:t> décembre</w:t>
      </w:r>
      <w:r w:rsidRPr="004D24ED">
        <w:rPr>
          <w:rStyle w:val="eop"/>
          <w:rFonts w:ascii="Calibri" w:hAnsi="Calibri" w:cs="Calibri"/>
          <w:color w:val="000000"/>
          <w:shd w:val="clear" w:color="auto" w:fill="FFFFFF"/>
          <w:lang w:val="fr-FR"/>
        </w:rPr>
        <w:t xml:space="preserve">. </w:t>
      </w:r>
      <w:r w:rsidR="00A23003" w:rsidRPr="004D24ED">
        <w:rPr>
          <w:rStyle w:val="eop"/>
          <w:rFonts w:ascii="Calibri" w:hAnsi="Calibri" w:cs="Calibri"/>
          <w:color w:val="000000"/>
          <w:shd w:val="clear" w:color="auto" w:fill="FFFFFF"/>
          <w:lang w:val="fr-FR"/>
        </w:rPr>
        <w:t xml:space="preserve">Cet évènement en présentiel qui a rassemblé des </w:t>
      </w:r>
      <w:proofErr w:type="spellStart"/>
      <w:r w:rsidR="00A23003" w:rsidRPr="004D24ED">
        <w:rPr>
          <w:rStyle w:val="eop"/>
          <w:rFonts w:ascii="Calibri" w:hAnsi="Calibri" w:cs="Calibri"/>
          <w:color w:val="000000"/>
          <w:shd w:val="clear" w:color="auto" w:fill="FFFFFF"/>
          <w:lang w:val="fr-FR"/>
        </w:rPr>
        <w:t>professionnel</w:t>
      </w:r>
      <w:r w:rsidR="00AD6E33" w:rsidRPr="004D24ED">
        <w:rPr>
          <w:rStyle w:val="eop"/>
          <w:rFonts w:ascii="Calibri" w:hAnsi="Calibri" w:cs="Calibri"/>
          <w:color w:val="000000"/>
          <w:shd w:val="clear" w:color="auto" w:fill="FFFFFF"/>
          <w:lang w:val="fr-FR"/>
        </w:rPr>
        <w:t>·</w:t>
      </w:r>
      <w:r w:rsidR="00A23003" w:rsidRPr="004D24ED">
        <w:rPr>
          <w:rStyle w:val="eop"/>
          <w:rFonts w:ascii="Calibri" w:hAnsi="Calibri" w:cs="Calibri"/>
          <w:color w:val="000000"/>
          <w:shd w:val="clear" w:color="auto" w:fill="FFFFFF"/>
          <w:lang w:val="fr-FR"/>
        </w:rPr>
        <w:t>les</w:t>
      </w:r>
      <w:proofErr w:type="spellEnd"/>
      <w:r w:rsidR="00A23003" w:rsidRPr="004D24ED">
        <w:rPr>
          <w:rStyle w:val="eop"/>
          <w:rFonts w:ascii="Calibri" w:hAnsi="Calibri" w:cs="Calibri"/>
          <w:color w:val="000000"/>
          <w:shd w:val="clear" w:color="auto" w:fill="FFFFFF"/>
          <w:lang w:val="fr-FR"/>
        </w:rPr>
        <w:t xml:space="preserve"> </w:t>
      </w:r>
      <w:r w:rsidR="00AD6E33" w:rsidRPr="004D24ED">
        <w:rPr>
          <w:rStyle w:val="eop"/>
          <w:rFonts w:ascii="Calibri" w:hAnsi="Calibri" w:cs="Calibri"/>
          <w:color w:val="000000"/>
          <w:shd w:val="clear" w:color="auto" w:fill="FFFFFF"/>
          <w:lang w:val="fr-FR"/>
        </w:rPr>
        <w:t xml:space="preserve">et des </w:t>
      </w:r>
      <w:proofErr w:type="spellStart"/>
      <w:r w:rsidR="00AD6E33" w:rsidRPr="004D24ED">
        <w:rPr>
          <w:rStyle w:val="eop"/>
          <w:rFonts w:ascii="Calibri" w:hAnsi="Calibri" w:cs="Calibri"/>
          <w:color w:val="000000"/>
          <w:shd w:val="clear" w:color="auto" w:fill="FFFFFF"/>
          <w:lang w:val="fr-FR"/>
        </w:rPr>
        <w:t>expert·es</w:t>
      </w:r>
      <w:proofErr w:type="spellEnd"/>
      <w:r w:rsidR="00AD6E33" w:rsidRPr="004D24ED">
        <w:rPr>
          <w:rStyle w:val="eop"/>
          <w:rFonts w:ascii="Calibri" w:hAnsi="Calibri" w:cs="Calibri"/>
          <w:color w:val="000000"/>
          <w:shd w:val="clear" w:color="auto" w:fill="FFFFFF"/>
          <w:lang w:val="fr-FR"/>
        </w:rPr>
        <w:t xml:space="preserve"> humanitaires </w:t>
      </w:r>
      <w:r w:rsidR="004A7F41" w:rsidRPr="004D24ED">
        <w:rPr>
          <w:rStyle w:val="eop"/>
          <w:rFonts w:ascii="Calibri" w:hAnsi="Calibri" w:cs="Calibri"/>
          <w:color w:val="000000"/>
          <w:shd w:val="clear" w:color="auto" w:fill="FFFFFF"/>
          <w:lang w:val="fr-FR"/>
        </w:rPr>
        <w:t>port</w:t>
      </w:r>
      <w:r w:rsidR="004D24ED">
        <w:rPr>
          <w:rStyle w:val="eop"/>
          <w:rFonts w:ascii="Calibri" w:hAnsi="Calibri" w:cs="Calibri"/>
          <w:color w:val="000000"/>
          <w:shd w:val="clear" w:color="auto" w:fill="FFFFFF"/>
          <w:lang w:val="fr-FR"/>
        </w:rPr>
        <w:t>ait</w:t>
      </w:r>
      <w:r w:rsidR="004A7F41" w:rsidRPr="004D24ED">
        <w:rPr>
          <w:rStyle w:val="eop"/>
          <w:rFonts w:ascii="Calibri" w:hAnsi="Calibri" w:cs="Calibri"/>
          <w:color w:val="000000"/>
          <w:shd w:val="clear" w:color="auto" w:fill="FFFFFF"/>
          <w:lang w:val="fr-FR"/>
        </w:rPr>
        <w:t xml:space="preserve"> sur la </w:t>
      </w:r>
      <w:r w:rsidRPr="004D24ED">
        <w:rPr>
          <w:rStyle w:val="eop"/>
          <w:rFonts w:ascii="Calibri" w:hAnsi="Calibri" w:cs="Calibri"/>
          <w:color w:val="000000"/>
          <w:shd w:val="clear" w:color="auto" w:fill="FFFFFF"/>
          <w:lang w:val="fr-FR"/>
        </w:rPr>
        <w:t xml:space="preserve">collaboration </w:t>
      </w:r>
      <w:r w:rsidR="004A7F41" w:rsidRPr="004D24ED">
        <w:rPr>
          <w:rStyle w:val="eop"/>
          <w:rFonts w:ascii="Calibri" w:hAnsi="Calibri" w:cs="Calibri"/>
          <w:color w:val="000000"/>
          <w:shd w:val="clear" w:color="auto" w:fill="FFFFFF"/>
          <w:lang w:val="fr-FR"/>
        </w:rPr>
        <w:t>et les</w:t>
      </w:r>
      <w:r w:rsidRPr="004D24ED">
        <w:rPr>
          <w:rStyle w:val="eop"/>
          <w:rFonts w:ascii="Calibri" w:hAnsi="Calibri" w:cs="Calibri"/>
          <w:color w:val="000000"/>
          <w:shd w:val="clear" w:color="auto" w:fill="FFFFFF"/>
          <w:lang w:val="fr-FR"/>
        </w:rPr>
        <w:t xml:space="preserve"> </w:t>
      </w:r>
      <w:r w:rsidR="009E4D1F" w:rsidRPr="004D24ED">
        <w:rPr>
          <w:rStyle w:val="eop"/>
          <w:rFonts w:ascii="Calibri" w:hAnsi="Calibri" w:cs="Calibri"/>
          <w:color w:val="000000"/>
          <w:shd w:val="clear" w:color="auto" w:fill="FFFFFF"/>
          <w:lang w:val="fr-FR"/>
        </w:rPr>
        <w:t>possibilités de bonnes pratiques</w:t>
      </w:r>
      <w:r w:rsidRPr="004D24ED">
        <w:rPr>
          <w:rStyle w:val="eop"/>
          <w:rFonts w:ascii="Calibri" w:hAnsi="Calibri" w:cs="Calibri"/>
          <w:color w:val="000000"/>
          <w:shd w:val="clear" w:color="auto" w:fill="FFFFFF"/>
          <w:lang w:val="fr-FR"/>
        </w:rPr>
        <w:t xml:space="preserve">. </w:t>
      </w:r>
      <w:r w:rsidR="009E4D1F" w:rsidRPr="004D24ED">
        <w:rPr>
          <w:rStyle w:val="eop"/>
          <w:rFonts w:ascii="Calibri" w:hAnsi="Calibri" w:cs="Calibri"/>
          <w:color w:val="000000"/>
          <w:shd w:val="clear" w:color="auto" w:fill="FFFFFF"/>
          <w:lang w:val="fr-FR"/>
        </w:rPr>
        <w:t>En outre</w:t>
      </w:r>
      <w:r w:rsidRPr="004D24ED">
        <w:rPr>
          <w:rStyle w:val="eop"/>
          <w:rFonts w:ascii="Calibri" w:hAnsi="Calibri" w:cs="Calibri"/>
          <w:color w:val="000000"/>
          <w:shd w:val="clear" w:color="auto" w:fill="FFFFFF"/>
          <w:lang w:val="fr-FR"/>
        </w:rPr>
        <w:t xml:space="preserve">, ICVA </w:t>
      </w:r>
      <w:r w:rsidR="009E4D1F" w:rsidRPr="004D24ED">
        <w:rPr>
          <w:rStyle w:val="eop"/>
          <w:rFonts w:ascii="Calibri" w:hAnsi="Calibri" w:cs="Calibri"/>
          <w:color w:val="000000"/>
          <w:shd w:val="clear" w:color="auto" w:fill="FFFFFF"/>
          <w:lang w:val="fr-FR"/>
        </w:rPr>
        <w:t xml:space="preserve">a organisé une Journée régionale des membres, qui a permis aux membres d’ICVA </w:t>
      </w:r>
      <w:r w:rsidR="00777B21" w:rsidRPr="004D24ED">
        <w:rPr>
          <w:rStyle w:val="eop"/>
          <w:rFonts w:ascii="Calibri" w:hAnsi="Calibri" w:cs="Calibri"/>
          <w:color w:val="000000"/>
          <w:shd w:val="clear" w:color="auto" w:fill="FFFFFF"/>
          <w:lang w:val="fr-FR"/>
        </w:rPr>
        <w:t>de faire du réseautage et de partager des stratégies pour relever les défis actuels du secteur</w:t>
      </w:r>
      <w:r w:rsidRPr="004D24ED">
        <w:rPr>
          <w:rStyle w:val="eop"/>
          <w:rFonts w:ascii="Calibri" w:hAnsi="Calibri" w:cs="Calibri"/>
          <w:color w:val="000000"/>
          <w:shd w:val="clear" w:color="auto" w:fill="FFFFFF"/>
          <w:lang w:val="fr-FR"/>
        </w:rPr>
        <w:t xml:space="preserve">. ICVA </w:t>
      </w:r>
      <w:r w:rsidR="00777B21" w:rsidRPr="004D24ED">
        <w:rPr>
          <w:rStyle w:val="eop"/>
          <w:rFonts w:ascii="Calibri" w:hAnsi="Calibri" w:cs="Calibri"/>
          <w:color w:val="000000"/>
          <w:shd w:val="clear" w:color="auto" w:fill="FFFFFF"/>
          <w:lang w:val="fr-FR"/>
        </w:rPr>
        <w:t xml:space="preserve">s’est engagé </w:t>
      </w:r>
      <w:r w:rsidR="000D254E" w:rsidRPr="004D24ED">
        <w:rPr>
          <w:rStyle w:val="eop"/>
          <w:rFonts w:ascii="Calibri" w:hAnsi="Calibri" w:cs="Calibri"/>
          <w:color w:val="000000"/>
          <w:shd w:val="clear" w:color="auto" w:fill="FFFFFF"/>
          <w:lang w:val="fr-FR"/>
        </w:rPr>
        <w:t xml:space="preserve">à continuer </w:t>
      </w:r>
      <w:r w:rsidR="00777B21" w:rsidRPr="004D24ED">
        <w:rPr>
          <w:rStyle w:val="eop"/>
          <w:rFonts w:ascii="Calibri" w:hAnsi="Calibri" w:cs="Calibri"/>
          <w:color w:val="000000"/>
          <w:shd w:val="clear" w:color="auto" w:fill="FFFFFF"/>
          <w:lang w:val="fr-FR"/>
        </w:rPr>
        <w:t xml:space="preserve">à </w:t>
      </w:r>
      <w:r w:rsidR="000D254E" w:rsidRPr="004D24ED">
        <w:rPr>
          <w:rStyle w:val="eop"/>
          <w:rFonts w:ascii="Calibri" w:hAnsi="Calibri" w:cs="Calibri"/>
          <w:color w:val="000000"/>
          <w:shd w:val="clear" w:color="auto" w:fill="FFFFFF"/>
          <w:lang w:val="fr-FR"/>
        </w:rPr>
        <w:t>organiser</w:t>
      </w:r>
      <w:r w:rsidR="00F07DD5" w:rsidRPr="004D24ED">
        <w:rPr>
          <w:rStyle w:val="eop"/>
          <w:rFonts w:ascii="Calibri" w:hAnsi="Calibri" w:cs="Calibri"/>
          <w:color w:val="000000"/>
          <w:shd w:val="clear" w:color="auto" w:fill="FFFFFF"/>
          <w:lang w:val="fr-FR"/>
        </w:rPr>
        <w:t xml:space="preserve"> ce type d’évènements </w:t>
      </w:r>
      <w:r w:rsidR="00C048BF" w:rsidRPr="004D24ED">
        <w:rPr>
          <w:rStyle w:val="eop"/>
          <w:rFonts w:ascii="Calibri" w:hAnsi="Calibri" w:cs="Calibri"/>
          <w:color w:val="000000"/>
          <w:shd w:val="clear" w:color="auto" w:fill="FFFFFF"/>
          <w:lang w:val="fr-FR"/>
        </w:rPr>
        <w:t>dans le cadre de sa mission de renforcement des liens entre</w:t>
      </w:r>
      <w:r w:rsidR="00C048BF">
        <w:rPr>
          <w:rStyle w:val="eop"/>
          <w:rFonts w:ascii="Calibri" w:hAnsi="Calibri" w:cs="Calibri"/>
          <w:color w:val="000000"/>
          <w:shd w:val="clear" w:color="auto" w:fill="FFFFFF"/>
          <w:lang w:val="fr-FR"/>
        </w:rPr>
        <w:t xml:space="preserve"> les membres</w:t>
      </w:r>
      <w:r w:rsidRPr="00631A8B">
        <w:rPr>
          <w:rStyle w:val="eop"/>
          <w:rFonts w:ascii="Calibri" w:hAnsi="Calibri" w:cs="Calibri"/>
          <w:color w:val="000000"/>
          <w:shd w:val="clear" w:color="auto" w:fill="FFFFFF"/>
          <w:lang w:val="fr-FR"/>
        </w:rPr>
        <w:t xml:space="preserve">. </w:t>
      </w:r>
      <w:r w:rsidR="003E7A11">
        <w:rPr>
          <w:rStyle w:val="normaltextrun"/>
          <w:rFonts w:ascii="Calibri" w:hAnsi="Calibri" w:cs="Calibri"/>
          <w:color w:val="000000"/>
          <w:shd w:val="clear" w:color="auto" w:fill="FFFFFF"/>
          <w:lang w:val="fr-FR"/>
        </w:rPr>
        <w:t>Consultez le</w:t>
      </w:r>
      <w:r w:rsidR="00887BCE" w:rsidRPr="00631A8B">
        <w:rPr>
          <w:rStyle w:val="normaltextrun"/>
          <w:rFonts w:ascii="Calibri" w:hAnsi="Calibri" w:cs="Calibri"/>
          <w:color w:val="3F3F3F"/>
          <w:shd w:val="clear" w:color="auto" w:fill="FFFFFF"/>
          <w:lang w:val="fr-FR"/>
        </w:rPr>
        <w:t> </w:t>
      </w:r>
      <w:hyperlink r:id="rId77" w:tgtFrame="_blank" w:history="1">
        <w:r w:rsidR="003E7A11">
          <w:rPr>
            <w:rStyle w:val="normaltextrun"/>
            <w:rFonts w:ascii="Calibri" w:hAnsi="Calibri" w:cs="Calibri"/>
            <w:color w:val="0563C1"/>
            <w:u w:val="single"/>
            <w:shd w:val="clear" w:color="auto" w:fill="FFFFFF"/>
            <w:lang w:val="fr-FR"/>
          </w:rPr>
          <w:t>site internet</w:t>
        </w:r>
      </w:hyperlink>
      <w:r w:rsidR="003E7A11">
        <w:rPr>
          <w:rStyle w:val="normaltextrun"/>
          <w:rFonts w:ascii="Calibri" w:hAnsi="Calibri" w:cs="Calibri"/>
          <w:color w:val="000000"/>
          <w:shd w:val="clear" w:color="auto" w:fill="FFFFFF"/>
          <w:lang w:val="fr-FR"/>
        </w:rPr>
        <w:t>* d’ICVA pour obtenir de plus amples informations</w:t>
      </w:r>
      <w:r w:rsidR="00887BCE" w:rsidRPr="00631A8B">
        <w:rPr>
          <w:rStyle w:val="normaltextrun"/>
          <w:rFonts w:ascii="Calibri" w:hAnsi="Calibri" w:cs="Calibri"/>
          <w:color w:val="000000"/>
          <w:shd w:val="clear" w:color="auto" w:fill="FFFFFF"/>
          <w:lang w:val="fr-FR"/>
        </w:rPr>
        <w:t>.</w:t>
      </w:r>
    </w:p>
    <w:p w14:paraId="1397D26C" w14:textId="42704271" w:rsidR="00887BCE" w:rsidRPr="00631A8B" w:rsidRDefault="00887BCE" w:rsidP="00887BCE">
      <w:pPr>
        <w:spacing w:line="259" w:lineRule="auto"/>
        <w:jc w:val="both"/>
        <w:rPr>
          <w:rStyle w:val="normaltextrun"/>
          <w:rFonts w:ascii="Calibri" w:hAnsi="Calibri" w:cs="Calibri"/>
          <w:color w:val="000000"/>
          <w:shd w:val="clear" w:color="auto" w:fill="FFFFFF"/>
          <w:lang w:val="fr-FR"/>
        </w:rPr>
      </w:pPr>
    </w:p>
    <w:p w14:paraId="7311D079" w14:textId="0BBE5E9D" w:rsidR="00887BCE" w:rsidRPr="00631A8B" w:rsidRDefault="00810AA6" w:rsidP="00887BCE">
      <w:pPr>
        <w:pStyle w:val="paragraph"/>
        <w:spacing w:before="0" w:beforeAutospacing="0" w:after="0" w:afterAutospacing="0"/>
        <w:textAlignment w:val="baseline"/>
        <w:rPr>
          <w:rFonts w:ascii="Calibri" w:hAnsi="Calibri" w:cs="Calibri"/>
          <w:lang w:val="fr-FR"/>
        </w:rPr>
      </w:pPr>
      <w:r>
        <w:rPr>
          <w:rStyle w:val="normaltextrun"/>
          <w:rFonts w:ascii="Calibri" w:hAnsi="Calibri" w:cs="Calibri"/>
          <w:b/>
          <w:bCs/>
          <w:color w:val="000000"/>
          <w:lang w:val="fr-FR"/>
        </w:rPr>
        <w:t>Programme de formation régional sur le l</w:t>
      </w:r>
      <w:r w:rsidR="00887BCE" w:rsidRPr="00631A8B">
        <w:rPr>
          <w:rStyle w:val="normaltextrun"/>
          <w:rFonts w:ascii="Calibri" w:hAnsi="Calibri" w:cs="Calibri"/>
          <w:b/>
          <w:bCs/>
          <w:color w:val="000000"/>
          <w:lang w:val="fr-FR"/>
        </w:rPr>
        <w:t xml:space="preserve">eadership </w:t>
      </w:r>
      <w:r w:rsidR="00540A57">
        <w:rPr>
          <w:rStyle w:val="normaltextrun"/>
          <w:rFonts w:ascii="Calibri" w:hAnsi="Calibri" w:cs="Calibri"/>
          <w:b/>
          <w:bCs/>
          <w:color w:val="000000"/>
          <w:lang w:val="fr-FR"/>
        </w:rPr>
        <w:t xml:space="preserve">humanitaire </w:t>
      </w:r>
      <w:r w:rsidR="00450C20">
        <w:rPr>
          <w:rStyle w:val="normaltextrun"/>
          <w:rFonts w:ascii="Calibri" w:hAnsi="Calibri" w:cs="Calibri"/>
          <w:b/>
          <w:bCs/>
          <w:color w:val="000000"/>
          <w:lang w:val="fr-FR"/>
        </w:rPr>
        <w:t>d</w:t>
      </w:r>
      <w:r w:rsidR="00540A57">
        <w:rPr>
          <w:rStyle w:val="normaltextrun"/>
          <w:rFonts w:ascii="Calibri" w:hAnsi="Calibri" w:cs="Calibri"/>
          <w:b/>
          <w:bCs/>
          <w:color w:val="000000"/>
          <w:lang w:val="fr-FR"/>
        </w:rPr>
        <w:t xml:space="preserve">es </w:t>
      </w:r>
      <w:r>
        <w:rPr>
          <w:rStyle w:val="normaltextrun"/>
          <w:rFonts w:ascii="Calibri" w:hAnsi="Calibri" w:cs="Calibri"/>
          <w:b/>
          <w:bCs/>
          <w:color w:val="000000"/>
          <w:lang w:val="fr-FR"/>
        </w:rPr>
        <w:t>femmes</w:t>
      </w:r>
    </w:p>
    <w:p w14:paraId="2B4F5456" w14:textId="36766717" w:rsidR="00887BCE" w:rsidRPr="00631A8B" w:rsidRDefault="00887BCE" w:rsidP="00887BCE">
      <w:pPr>
        <w:pStyle w:val="paragraph"/>
        <w:spacing w:before="0" w:beforeAutospacing="0" w:after="0" w:afterAutospacing="0"/>
        <w:textAlignment w:val="baseline"/>
        <w:rPr>
          <w:rStyle w:val="normaltextrun"/>
          <w:rFonts w:ascii="Calibri" w:hAnsi="Calibri" w:cs="Calibri"/>
          <w:color w:val="000000"/>
          <w:lang w:val="fr-FR"/>
        </w:rPr>
      </w:pPr>
      <w:r w:rsidRPr="00631A8B">
        <w:rPr>
          <w:rStyle w:val="normaltextrun"/>
          <w:rFonts w:ascii="Calibri" w:hAnsi="Calibri" w:cs="Calibri"/>
          <w:color w:val="000000"/>
          <w:lang w:val="fr-FR"/>
        </w:rPr>
        <w:t xml:space="preserve">ICVA, </w:t>
      </w:r>
      <w:r w:rsidR="00C834F6">
        <w:rPr>
          <w:rStyle w:val="normaltextrun"/>
          <w:rFonts w:ascii="Calibri" w:hAnsi="Calibri" w:cs="Calibri"/>
          <w:color w:val="000000"/>
          <w:lang w:val="fr-FR"/>
        </w:rPr>
        <w:t xml:space="preserve">en </w:t>
      </w:r>
      <w:r w:rsidRPr="00631A8B">
        <w:rPr>
          <w:rStyle w:val="normaltextrun"/>
          <w:rFonts w:ascii="Calibri" w:hAnsi="Calibri" w:cs="Calibri"/>
          <w:color w:val="000000"/>
          <w:lang w:val="fr-FR"/>
        </w:rPr>
        <w:t xml:space="preserve">collaboration </w:t>
      </w:r>
      <w:r w:rsidR="00C834F6">
        <w:rPr>
          <w:rStyle w:val="normaltextrun"/>
          <w:rFonts w:ascii="Calibri" w:hAnsi="Calibri" w:cs="Calibri"/>
          <w:color w:val="000000"/>
          <w:lang w:val="fr-FR"/>
        </w:rPr>
        <w:t>avec ONU Femmes</w:t>
      </w:r>
      <w:r w:rsidRPr="00631A8B">
        <w:rPr>
          <w:rStyle w:val="normaltextrun"/>
          <w:rFonts w:ascii="Calibri" w:hAnsi="Calibri" w:cs="Calibri"/>
          <w:color w:val="000000"/>
          <w:lang w:val="fr-FR"/>
        </w:rPr>
        <w:t xml:space="preserve">, </w:t>
      </w:r>
      <w:r w:rsidR="00C834F6">
        <w:rPr>
          <w:rStyle w:val="normaltextrun"/>
          <w:rFonts w:ascii="Calibri" w:hAnsi="Calibri" w:cs="Calibri"/>
          <w:color w:val="000000"/>
          <w:lang w:val="fr-FR"/>
        </w:rPr>
        <w:t>a organisé une formation régionale de quatre jour</w:t>
      </w:r>
      <w:r w:rsidR="009F1F9E">
        <w:rPr>
          <w:rStyle w:val="normaltextrun"/>
          <w:rFonts w:ascii="Calibri" w:hAnsi="Calibri" w:cs="Calibri"/>
          <w:color w:val="000000"/>
          <w:lang w:val="fr-FR"/>
        </w:rPr>
        <w:t>s</w:t>
      </w:r>
      <w:r w:rsidR="00C834F6">
        <w:rPr>
          <w:rStyle w:val="normaltextrun"/>
          <w:rFonts w:ascii="Calibri" w:hAnsi="Calibri" w:cs="Calibri"/>
          <w:color w:val="000000"/>
          <w:lang w:val="fr-FR"/>
        </w:rPr>
        <w:t xml:space="preserve"> sur le leadership humanitaire des femmes du 6 au 8 décembre </w:t>
      </w:r>
      <w:r w:rsidRPr="00631A8B">
        <w:rPr>
          <w:rStyle w:val="normaltextrun"/>
          <w:rFonts w:ascii="Calibri" w:hAnsi="Calibri" w:cs="Calibri"/>
          <w:color w:val="000000"/>
          <w:lang w:val="fr-FR"/>
        </w:rPr>
        <w:t xml:space="preserve">2022. </w:t>
      </w:r>
      <w:r w:rsidR="00BC3AD4">
        <w:rPr>
          <w:rStyle w:val="normaltextrun"/>
          <w:rFonts w:ascii="Calibri" w:hAnsi="Calibri" w:cs="Calibri"/>
          <w:color w:val="000000"/>
          <w:lang w:val="fr-FR"/>
        </w:rPr>
        <w:t>L’</w:t>
      </w:r>
      <w:r w:rsidR="00027206">
        <w:rPr>
          <w:rStyle w:val="normaltextrun"/>
          <w:rFonts w:ascii="Calibri" w:hAnsi="Calibri" w:cs="Calibri"/>
          <w:color w:val="000000"/>
          <w:lang w:val="fr-FR"/>
        </w:rPr>
        <w:t xml:space="preserve">objectif </w:t>
      </w:r>
      <w:r w:rsidR="00BC3AD4">
        <w:rPr>
          <w:rStyle w:val="normaltextrun"/>
          <w:rFonts w:ascii="Calibri" w:hAnsi="Calibri" w:cs="Calibri"/>
          <w:color w:val="000000"/>
          <w:lang w:val="fr-FR"/>
        </w:rPr>
        <w:t xml:space="preserve">était </w:t>
      </w:r>
      <w:r w:rsidR="00027206">
        <w:rPr>
          <w:rStyle w:val="normaltextrun"/>
          <w:rFonts w:ascii="Calibri" w:hAnsi="Calibri" w:cs="Calibri"/>
          <w:color w:val="000000"/>
          <w:lang w:val="fr-FR"/>
        </w:rPr>
        <w:t xml:space="preserve">de renforcer les compétences de leadership des ONG et des organisations de la société civile dirigées par des femmes en </w:t>
      </w:r>
      <w:r w:rsidRPr="00631A8B">
        <w:rPr>
          <w:rStyle w:val="normaltextrun"/>
          <w:rFonts w:ascii="Calibri" w:hAnsi="Calibri" w:cs="Calibri"/>
          <w:color w:val="000000"/>
          <w:lang w:val="fr-FR"/>
        </w:rPr>
        <w:t xml:space="preserve">Afghanistan, </w:t>
      </w:r>
      <w:r w:rsidR="00027206">
        <w:rPr>
          <w:rStyle w:val="normaltextrun"/>
          <w:rFonts w:ascii="Calibri" w:hAnsi="Calibri" w:cs="Calibri"/>
          <w:color w:val="000000"/>
          <w:lang w:val="fr-FR"/>
        </w:rPr>
        <w:t xml:space="preserve">au </w:t>
      </w:r>
      <w:r w:rsidRPr="00631A8B">
        <w:rPr>
          <w:rStyle w:val="normaltextrun"/>
          <w:rFonts w:ascii="Calibri" w:hAnsi="Calibri" w:cs="Calibri"/>
          <w:color w:val="000000"/>
          <w:lang w:val="fr-FR"/>
        </w:rPr>
        <w:t xml:space="preserve">Bangladesh, </w:t>
      </w:r>
      <w:r w:rsidR="00027206">
        <w:rPr>
          <w:rStyle w:val="normaltextrun"/>
          <w:rFonts w:ascii="Calibri" w:hAnsi="Calibri" w:cs="Calibri"/>
          <w:color w:val="000000"/>
          <w:lang w:val="fr-FR"/>
        </w:rPr>
        <w:t xml:space="preserve">au </w:t>
      </w:r>
      <w:r w:rsidRPr="00631A8B">
        <w:rPr>
          <w:rStyle w:val="normaltextrun"/>
          <w:rFonts w:ascii="Calibri" w:hAnsi="Calibri" w:cs="Calibri"/>
          <w:color w:val="000000"/>
          <w:lang w:val="fr-FR"/>
        </w:rPr>
        <w:t xml:space="preserve">Pakistan, </w:t>
      </w:r>
      <w:r w:rsidR="00027206">
        <w:rPr>
          <w:rStyle w:val="normaltextrun"/>
          <w:rFonts w:ascii="Calibri" w:hAnsi="Calibri" w:cs="Calibri"/>
          <w:color w:val="000000"/>
          <w:lang w:val="fr-FR"/>
        </w:rPr>
        <w:t xml:space="preserve">au </w:t>
      </w:r>
      <w:r w:rsidRPr="00631A8B">
        <w:rPr>
          <w:rStyle w:val="normaltextrun"/>
          <w:rFonts w:ascii="Calibri" w:hAnsi="Calibri" w:cs="Calibri"/>
          <w:color w:val="000000"/>
          <w:lang w:val="fr-FR"/>
        </w:rPr>
        <w:t>Sri Lanka</w:t>
      </w:r>
      <w:r w:rsidR="00027206">
        <w:rPr>
          <w:rStyle w:val="normaltextrun"/>
          <w:rFonts w:ascii="Calibri" w:hAnsi="Calibri" w:cs="Calibri"/>
          <w:color w:val="000000"/>
          <w:lang w:val="fr-FR"/>
        </w:rPr>
        <w:t xml:space="preserve"> et au </w:t>
      </w:r>
      <w:r w:rsidRPr="00631A8B">
        <w:rPr>
          <w:rStyle w:val="normaltextrun"/>
          <w:rFonts w:ascii="Calibri" w:hAnsi="Calibri" w:cs="Calibri"/>
          <w:color w:val="000000"/>
          <w:lang w:val="fr-FR"/>
        </w:rPr>
        <w:t xml:space="preserve">Myanmar. </w:t>
      </w:r>
      <w:r w:rsidR="00027206">
        <w:rPr>
          <w:rStyle w:val="normaltextrun"/>
          <w:rFonts w:ascii="Calibri" w:hAnsi="Calibri" w:cs="Calibri"/>
          <w:color w:val="000000"/>
          <w:lang w:val="fr-FR"/>
        </w:rPr>
        <w:t>Au cours de cette formation</w:t>
      </w:r>
      <w:r w:rsidRPr="00631A8B">
        <w:rPr>
          <w:rStyle w:val="normaltextrun"/>
          <w:rFonts w:ascii="Calibri" w:hAnsi="Calibri" w:cs="Calibri"/>
          <w:color w:val="000000"/>
          <w:lang w:val="fr-FR"/>
        </w:rPr>
        <w:t xml:space="preserve">, </w:t>
      </w:r>
      <w:r w:rsidR="00C00754">
        <w:rPr>
          <w:rStyle w:val="normaltextrun"/>
          <w:rFonts w:ascii="Calibri" w:hAnsi="Calibri" w:cs="Calibri"/>
          <w:color w:val="000000"/>
          <w:lang w:val="fr-FR"/>
        </w:rPr>
        <w:t xml:space="preserve">les </w:t>
      </w:r>
      <w:proofErr w:type="spellStart"/>
      <w:r w:rsidRPr="00631A8B">
        <w:rPr>
          <w:rStyle w:val="normaltextrun"/>
          <w:rFonts w:ascii="Calibri" w:hAnsi="Calibri" w:cs="Calibri"/>
          <w:color w:val="000000"/>
          <w:lang w:val="fr-FR"/>
        </w:rPr>
        <w:t>participant</w:t>
      </w:r>
      <w:r w:rsidR="00C00754">
        <w:rPr>
          <w:rStyle w:val="normaltextrun"/>
          <w:rFonts w:ascii="Calibri" w:hAnsi="Calibri" w:cs="Calibri"/>
          <w:color w:val="000000"/>
          <w:lang w:val="fr-FR"/>
        </w:rPr>
        <w:t>·e</w:t>
      </w:r>
      <w:r w:rsidRPr="00631A8B">
        <w:rPr>
          <w:rStyle w:val="normaltextrun"/>
          <w:rFonts w:ascii="Calibri" w:hAnsi="Calibri" w:cs="Calibri"/>
          <w:color w:val="000000"/>
          <w:lang w:val="fr-FR"/>
        </w:rPr>
        <w:t>s</w:t>
      </w:r>
      <w:proofErr w:type="spellEnd"/>
      <w:r w:rsidRPr="00631A8B">
        <w:rPr>
          <w:rStyle w:val="normaltextrun"/>
          <w:rFonts w:ascii="Calibri" w:hAnsi="Calibri" w:cs="Calibri"/>
          <w:color w:val="000000"/>
          <w:lang w:val="fr-FR"/>
        </w:rPr>
        <w:t xml:space="preserve"> </w:t>
      </w:r>
      <w:r w:rsidR="00D1441A">
        <w:rPr>
          <w:rStyle w:val="normaltextrun"/>
          <w:rFonts w:ascii="Calibri" w:hAnsi="Calibri" w:cs="Calibri"/>
          <w:color w:val="000000"/>
          <w:lang w:val="fr-FR"/>
        </w:rPr>
        <w:t xml:space="preserve">ont eu l’occasion de </w:t>
      </w:r>
      <w:r w:rsidR="00E07732">
        <w:rPr>
          <w:rStyle w:val="normaltextrun"/>
          <w:rFonts w:ascii="Calibri" w:hAnsi="Calibri" w:cs="Calibri"/>
          <w:color w:val="000000"/>
          <w:lang w:val="fr-FR"/>
        </w:rPr>
        <w:t xml:space="preserve">perfectionner leurs compétences en matière de plaidoyer afin de promouvoir l’influence politique et des </w:t>
      </w:r>
      <w:r w:rsidR="00B200F6">
        <w:rPr>
          <w:rStyle w:val="normaltextrun"/>
          <w:rFonts w:ascii="Calibri" w:hAnsi="Calibri" w:cs="Calibri"/>
          <w:color w:val="000000"/>
          <w:lang w:val="fr-FR"/>
        </w:rPr>
        <w:t>interactions plus efficaces avec les partenaires donateurs</w:t>
      </w:r>
      <w:r w:rsidRPr="00631A8B">
        <w:rPr>
          <w:rStyle w:val="normaltextrun"/>
          <w:rFonts w:ascii="Calibri" w:hAnsi="Calibri" w:cs="Calibri"/>
          <w:color w:val="000000"/>
          <w:lang w:val="fr-FR"/>
        </w:rPr>
        <w:t xml:space="preserve">. </w:t>
      </w:r>
      <w:r w:rsidR="008C3651">
        <w:rPr>
          <w:rStyle w:val="normaltextrun"/>
          <w:rFonts w:ascii="Calibri" w:hAnsi="Calibri" w:cs="Calibri"/>
          <w:color w:val="000000"/>
          <w:lang w:val="fr-FR"/>
        </w:rPr>
        <w:t>En outre</w:t>
      </w:r>
      <w:r w:rsidRPr="00631A8B">
        <w:rPr>
          <w:rStyle w:val="normaltextrun"/>
          <w:rFonts w:ascii="Calibri" w:hAnsi="Calibri" w:cs="Calibri"/>
          <w:color w:val="000000"/>
          <w:lang w:val="fr-FR"/>
        </w:rPr>
        <w:t xml:space="preserve">, </w:t>
      </w:r>
      <w:r w:rsidR="008C3651">
        <w:rPr>
          <w:rStyle w:val="normaltextrun"/>
          <w:rFonts w:ascii="Calibri" w:hAnsi="Calibri" w:cs="Calibri"/>
          <w:color w:val="000000"/>
          <w:lang w:val="fr-FR"/>
        </w:rPr>
        <w:t>la formation s’est attaché</w:t>
      </w:r>
      <w:r w:rsidR="00A65F86">
        <w:rPr>
          <w:rStyle w:val="normaltextrun"/>
          <w:rFonts w:ascii="Calibri" w:hAnsi="Calibri" w:cs="Calibri"/>
          <w:color w:val="000000"/>
          <w:lang w:val="fr-FR"/>
        </w:rPr>
        <w:t>e</w:t>
      </w:r>
      <w:r w:rsidR="008C3651">
        <w:rPr>
          <w:rStyle w:val="normaltextrun"/>
          <w:rFonts w:ascii="Calibri" w:hAnsi="Calibri" w:cs="Calibri"/>
          <w:color w:val="000000"/>
          <w:lang w:val="fr-FR"/>
        </w:rPr>
        <w:t xml:space="preserve"> </w:t>
      </w:r>
      <w:r w:rsidR="00B32EB1">
        <w:rPr>
          <w:rStyle w:val="normaltextrun"/>
          <w:rFonts w:ascii="Calibri" w:hAnsi="Calibri" w:cs="Calibri"/>
          <w:color w:val="000000"/>
          <w:lang w:val="fr-FR"/>
        </w:rPr>
        <w:t>à</w:t>
      </w:r>
      <w:r w:rsidR="008C3651">
        <w:rPr>
          <w:rStyle w:val="normaltextrun"/>
          <w:rFonts w:ascii="Calibri" w:hAnsi="Calibri" w:cs="Calibri"/>
          <w:color w:val="000000"/>
          <w:lang w:val="fr-FR"/>
        </w:rPr>
        <w:t xml:space="preserve"> mettre en relation les femmes de la région afin d’encourager la collaboration et le partage de connaissances. </w:t>
      </w:r>
    </w:p>
    <w:p w14:paraId="41391DD9" w14:textId="77777777" w:rsidR="002460D4" w:rsidRPr="00631A8B" w:rsidRDefault="002460D4" w:rsidP="66957435">
      <w:pPr>
        <w:spacing w:line="259" w:lineRule="auto"/>
        <w:jc w:val="both"/>
        <w:rPr>
          <w:rFonts w:eastAsiaTheme="minorEastAsia"/>
          <w:lang w:val="fr-FR"/>
        </w:rPr>
      </w:pPr>
    </w:p>
    <w:p w14:paraId="4208DB77" w14:textId="6656DF73" w:rsidR="7D90C869" w:rsidRPr="00B33002" w:rsidRDefault="00936F87" w:rsidP="66957435">
      <w:pPr>
        <w:pStyle w:val="ListParagraph"/>
        <w:numPr>
          <w:ilvl w:val="0"/>
          <w:numId w:val="10"/>
        </w:numPr>
        <w:spacing w:line="257" w:lineRule="auto"/>
        <w:jc w:val="both"/>
        <w:rPr>
          <w:rStyle w:val="normaltextrun"/>
          <w:rFonts w:eastAsiaTheme="minorEastAsia"/>
          <w:color w:val="000000" w:themeColor="text1"/>
          <w:lang w:val="fr-FR"/>
        </w:rPr>
      </w:pPr>
      <w:r>
        <w:rPr>
          <w:rStyle w:val="normaltextrun"/>
          <w:rFonts w:eastAsiaTheme="minorEastAsia"/>
          <w:color w:val="000000" w:themeColor="text1"/>
          <w:lang w:val="fr-FR"/>
        </w:rPr>
        <w:t>Pour obtenir plus d’</w:t>
      </w:r>
      <w:r w:rsidR="662F490C" w:rsidRPr="00631A8B">
        <w:rPr>
          <w:rStyle w:val="normaltextrun"/>
          <w:rFonts w:eastAsiaTheme="minorEastAsia"/>
          <w:color w:val="000000" w:themeColor="text1"/>
          <w:lang w:val="fr-FR"/>
        </w:rPr>
        <w:t>information</w:t>
      </w:r>
      <w:r>
        <w:rPr>
          <w:rStyle w:val="normaltextrun"/>
          <w:rFonts w:eastAsiaTheme="minorEastAsia"/>
          <w:color w:val="000000" w:themeColor="text1"/>
          <w:lang w:val="fr-FR"/>
        </w:rPr>
        <w:t>s sur le travail d’ICVA dans la région Asie-Pacifique, écrivez à</w:t>
      </w:r>
      <w:r w:rsidR="662F490C" w:rsidRPr="00631A8B">
        <w:rPr>
          <w:rStyle w:val="normaltextrun"/>
          <w:rFonts w:eastAsiaTheme="minorEastAsia"/>
          <w:color w:val="000000" w:themeColor="text1"/>
          <w:lang w:val="fr-FR"/>
        </w:rPr>
        <w:t xml:space="preserve"> </w:t>
      </w:r>
      <w:hyperlink r:id="rId78">
        <w:r w:rsidR="601CF9F2" w:rsidRPr="00631A8B">
          <w:rPr>
            <w:rStyle w:val="Hyperlink"/>
            <w:rFonts w:eastAsiaTheme="minorEastAsia"/>
            <w:lang w:val="fr-FR"/>
          </w:rPr>
          <w:t>keya.s</w:t>
        </w:r>
        <w:r w:rsidR="662F490C" w:rsidRPr="00631A8B">
          <w:rPr>
            <w:rStyle w:val="Hyperlink"/>
            <w:rFonts w:eastAsiaTheme="minorEastAsia"/>
            <w:lang w:val="fr-FR"/>
          </w:rPr>
          <w:t>ahachaudhury@icvanetwork.org</w:t>
        </w:r>
      </w:hyperlink>
      <w:r w:rsidR="72212CEA" w:rsidRPr="00631A8B">
        <w:rPr>
          <w:rFonts w:eastAsiaTheme="minorEastAsia"/>
          <w:color w:val="000000" w:themeColor="text1"/>
          <w:lang w:val="fr-FR"/>
        </w:rPr>
        <w:t xml:space="preserve"> o</w:t>
      </w:r>
      <w:r>
        <w:rPr>
          <w:rFonts w:eastAsiaTheme="minorEastAsia"/>
          <w:color w:val="000000" w:themeColor="text1"/>
          <w:lang w:val="fr-FR"/>
        </w:rPr>
        <w:t>u</w:t>
      </w:r>
      <w:r w:rsidR="72212CEA" w:rsidRPr="00631A8B">
        <w:rPr>
          <w:rFonts w:eastAsiaTheme="minorEastAsia"/>
          <w:color w:val="000000" w:themeColor="text1"/>
          <w:lang w:val="fr-FR"/>
        </w:rPr>
        <w:t xml:space="preserve"> </w:t>
      </w:r>
      <w:hyperlink r:id="rId79">
        <w:r w:rsidR="702DD401" w:rsidRPr="00631A8B">
          <w:rPr>
            <w:rStyle w:val="Hyperlink"/>
            <w:rFonts w:eastAsiaTheme="minorEastAsia"/>
            <w:lang w:val="fr-FR"/>
          </w:rPr>
          <w:t>asma.saleem@icvanetwork.org</w:t>
        </w:r>
      </w:hyperlink>
      <w:r>
        <w:rPr>
          <w:rStyle w:val="normaltextrun"/>
          <w:rFonts w:ascii="Calibri" w:hAnsi="Calibri" w:cs="Calibri"/>
          <w:color w:val="000000"/>
          <w:lang w:val="fr-FR"/>
        </w:rPr>
        <w:t>.</w:t>
      </w:r>
    </w:p>
    <w:p w14:paraId="2DC73265" w14:textId="77777777" w:rsidR="00B33002" w:rsidRPr="00B33002" w:rsidRDefault="00B33002" w:rsidP="00B33002">
      <w:pPr>
        <w:spacing w:line="257" w:lineRule="auto"/>
        <w:jc w:val="both"/>
        <w:rPr>
          <w:rFonts w:eastAsiaTheme="minorEastAsia"/>
          <w:color w:val="000000" w:themeColor="text1"/>
          <w:lang w:val="fr-FR"/>
        </w:rPr>
      </w:pPr>
    </w:p>
    <w:p w14:paraId="1F0EB8E1" w14:textId="75978502" w:rsidR="6E76C0B2" w:rsidRPr="00B33002" w:rsidRDefault="00D92D4C" w:rsidP="66957435">
      <w:pPr>
        <w:pStyle w:val="paragraph"/>
        <w:spacing w:before="0" w:beforeAutospacing="0" w:after="0" w:afterAutospacing="0" w:line="257" w:lineRule="auto"/>
        <w:rPr>
          <w:rStyle w:val="normaltextrun"/>
          <w:rFonts w:asciiTheme="minorHAnsi" w:eastAsiaTheme="minorEastAsia" w:hAnsiTheme="minorHAnsi" w:cstheme="minorBidi"/>
          <w:color w:val="000000" w:themeColor="text1"/>
          <w:lang w:val="fr-FR"/>
        </w:rPr>
      </w:pPr>
      <w:r w:rsidRPr="00631A8B">
        <w:rPr>
          <w:rFonts w:asciiTheme="minorHAnsi" w:eastAsiaTheme="minorEastAsia" w:hAnsiTheme="minorHAnsi" w:cstheme="minorBidi"/>
          <w:b/>
          <w:bCs/>
          <w:color w:val="000000" w:themeColor="text1"/>
          <w:lang w:val="fr-FR"/>
        </w:rPr>
        <w:t>2</w:t>
      </w:r>
      <w:r w:rsidR="008D5ADF" w:rsidRPr="00631A8B">
        <w:rPr>
          <w:rFonts w:asciiTheme="minorHAnsi" w:eastAsiaTheme="minorEastAsia" w:hAnsiTheme="minorHAnsi" w:cstheme="minorBidi"/>
          <w:b/>
          <w:bCs/>
          <w:color w:val="000000" w:themeColor="text1"/>
          <w:lang w:val="fr-FR"/>
        </w:rPr>
        <w:t>3</w:t>
      </w:r>
      <w:r w:rsidRPr="00631A8B">
        <w:rPr>
          <w:rFonts w:asciiTheme="minorHAnsi" w:eastAsiaTheme="minorEastAsia" w:hAnsiTheme="minorHAnsi" w:cstheme="minorBidi"/>
          <w:b/>
          <w:bCs/>
          <w:color w:val="000000" w:themeColor="text1"/>
          <w:lang w:val="fr-FR"/>
        </w:rPr>
        <w:t xml:space="preserve">. </w:t>
      </w:r>
      <w:r w:rsidR="00B33002">
        <w:rPr>
          <w:rFonts w:asciiTheme="minorHAnsi" w:eastAsiaTheme="minorEastAsia" w:hAnsiTheme="minorHAnsi" w:cstheme="minorBidi"/>
          <w:b/>
          <w:bCs/>
          <w:color w:val="000000" w:themeColor="text1"/>
          <w:lang w:val="fr-FR"/>
        </w:rPr>
        <w:t xml:space="preserve">Amérique latine </w:t>
      </w:r>
    </w:p>
    <w:p w14:paraId="686FAD78" w14:textId="77019364" w:rsidR="6A88344D" w:rsidRPr="00631A8B" w:rsidRDefault="6A88344D" w:rsidP="246DF1E7">
      <w:pPr>
        <w:pStyle w:val="paragraph"/>
        <w:spacing w:before="0" w:beforeAutospacing="0" w:after="0" w:afterAutospacing="0" w:line="257" w:lineRule="auto"/>
        <w:rPr>
          <w:rFonts w:asciiTheme="minorHAnsi" w:eastAsiaTheme="minorEastAsia" w:hAnsiTheme="minorHAnsi" w:cstheme="minorBidi"/>
          <w:b/>
          <w:bCs/>
          <w:color w:val="000000" w:themeColor="text1"/>
          <w:lang w:val="fr-FR"/>
        </w:rPr>
      </w:pPr>
    </w:p>
    <w:p w14:paraId="53F6AA76" w14:textId="35CEDD6D" w:rsidR="246DF1E7" w:rsidRPr="00631A8B" w:rsidRDefault="008E0B12" w:rsidP="246DF1E7">
      <w:pPr>
        <w:pStyle w:val="paragraph"/>
        <w:spacing w:before="0" w:beforeAutospacing="0" w:after="0" w:afterAutospacing="0" w:line="257" w:lineRule="auto"/>
        <w:rPr>
          <w:rFonts w:asciiTheme="minorHAnsi" w:eastAsiaTheme="minorEastAsia" w:hAnsiTheme="minorHAnsi" w:cstheme="minorBidi"/>
          <w:b/>
          <w:bCs/>
          <w:color w:val="000000" w:themeColor="text1"/>
          <w:lang w:val="fr-FR"/>
        </w:rPr>
      </w:pPr>
      <w:r>
        <w:rPr>
          <w:rFonts w:asciiTheme="minorHAnsi" w:eastAsiaTheme="minorEastAsia" w:hAnsiTheme="minorHAnsi" w:cstheme="minorBidi"/>
          <w:b/>
          <w:bCs/>
          <w:color w:val="000000" w:themeColor="text1"/>
          <w:lang w:val="fr-FR"/>
        </w:rPr>
        <w:t>Négociation humanitaire</w:t>
      </w:r>
    </w:p>
    <w:p w14:paraId="090D8132" w14:textId="3A1BD7F8" w:rsidR="00F11085" w:rsidRPr="00631A8B" w:rsidRDefault="008E0B12" w:rsidP="246DF1E7">
      <w:pPr>
        <w:pStyle w:val="paragraph"/>
        <w:spacing w:before="0" w:beforeAutospacing="0" w:after="0" w:afterAutospacing="0" w:line="257" w:lineRule="auto"/>
        <w:rPr>
          <w:rFonts w:asciiTheme="minorHAnsi" w:eastAsiaTheme="minorEastAsia" w:hAnsiTheme="minorHAnsi" w:cstheme="minorBidi"/>
          <w:color w:val="000000" w:themeColor="text1"/>
          <w:lang w:val="fr-FR"/>
        </w:rPr>
      </w:pPr>
      <w:r>
        <w:rPr>
          <w:rFonts w:asciiTheme="minorHAnsi" w:eastAsiaTheme="minorEastAsia" w:hAnsiTheme="minorHAnsi" w:cstheme="minorBidi"/>
          <w:color w:val="000000" w:themeColor="text1"/>
          <w:lang w:val="fr-FR"/>
        </w:rPr>
        <w:t xml:space="preserve">Du </w:t>
      </w:r>
      <w:r w:rsidR="00F11085" w:rsidRPr="00631A8B">
        <w:rPr>
          <w:rFonts w:asciiTheme="minorHAnsi" w:eastAsiaTheme="minorEastAsia" w:hAnsiTheme="minorHAnsi" w:cstheme="minorBidi"/>
          <w:color w:val="000000" w:themeColor="text1"/>
          <w:lang w:val="fr-FR"/>
        </w:rPr>
        <w:t>20</w:t>
      </w:r>
      <w:r>
        <w:rPr>
          <w:rFonts w:asciiTheme="minorHAnsi" w:eastAsiaTheme="minorEastAsia" w:hAnsiTheme="minorHAnsi" w:cstheme="minorBidi"/>
          <w:color w:val="000000" w:themeColor="text1"/>
          <w:lang w:val="fr-FR"/>
        </w:rPr>
        <w:t xml:space="preserve"> au</w:t>
      </w:r>
      <w:r w:rsidR="005B5348" w:rsidRPr="00631A8B">
        <w:rPr>
          <w:rFonts w:asciiTheme="minorHAnsi" w:eastAsiaTheme="minorEastAsia" w:hAnsiTheme="minorHAnsi" w:cstheme="minorBidi"/>
          <w:color w:val="000000" w:themeColor="text1"/>
          <w:lang w:val="fr-FR"/>
        </w:rPr>
        <w:t xml:space="preserve"> </w:t>
      </w:r>
      <w:r w:rsidR="00F11085" w:rsidRPr="00631A8B">
        <w:rPr>
          <w:rFonts w:asciiTheme="minorHAnsi" w:eastAsiaTheme="minorEastAsia" w:hAnsiTheme="minorHAnsi" w:cstheme="minorBidi"/>
          <w:color w:val="000000" w:themeColor="text1"/>
          <w:lang w:val="fr-FR"/>
        </w:rPr>
        <w:t>24</w:t>
      </w:r>
      <w:r>
        <w:rPr>
          <w:rFonts w:asciiTheme="minorHAnsi" w:eastAsiaTheme="minorEastAsia" w:hAnsiTheme="minorHAnsi" w:cstheme="minorBidi"/>
          <w:color w:val="000000" w:themeColor="text1"/>
          <w:lang w:val="fr-FR"/>
        </w:rPr>
        <w:t xml:space="preserve"> février, </w:t>
      </w:r>
      <w:r w:rsidR="00BA77D2">
        <w:rPr>
          <w:rFonts w:asciiTheme="minorHAnsi" w:eastAsiaTheme="minorEastAsia" w:hAnsiTheme="minorHAnsi" w:cstheme="minorBidi"/>
          <w:color w:val="000000" w:themeColor="text1"/>
          <w:lang w:val="fr-FR"/>
        </w:rPr>
        <w:t xml:space="preserve">le </w:t>
      </w:r>
      <w:r w:rsidR="00003D26" w:rsidRPr="00631A8B">
        <w:rPr>
          <w:rFonts w:asciiTheme="minorHAnsi" w:eastAsiaTheme="minorEastAsia" w:hAnsiTheme="minorHAnsi" w:cstheme="minorBidi"/>
          <w:color w:val="000000" w:themeColor="text1"/>
          <w:lang w:val="fr-FR"/>
        </w:rPr>
        <w:t>Centre</w:t>
      </w:r>
      <w:r w:rsidR="00263935" w:rsidRPr="00631A8B">
        <w:rPr>
          <w:rFonts w:asciiTheme="minorHAnsi" w:eastAsiaTheme="minorEastAsia" w:hAnsiTheme="minorHAnsi" w:cstheme="minorBidi"/>
          <w:color w:val="000000" w:themeColor="text1"/>
          <w:lang w:val="fr-FR"/>
        </w:rPr>
        <w:t xml:space="preserve"> </w:t>
      </w:r>
      <w:r w:rsidR="00BA77D2">
        <w:rPr>
          <w:rFonts w:asciiTheme="minorHAnsi" w:eastAsiaTheme="minorEastAsia" w:hAnsiTheme="minorHAnsi" w:cstheme="minorBidi"/>
          <w:color w:val="000000" w:themeColor="text1"/>
          <w:lang w:val="fr-FR"/>
        </w:rPr>
        <w:t xml:space="preserve">de compétence en négociation humanitaire animera un atelier pour </w:t>
      </w:r>
      <w:r w:rsidR="00713DA6">
        <w:rPr>
          <w:rFonts w:asciiTheme="minorHAnsi" w:eastAsiaTheme="minorEastAsia" w:hAnsiTheme="minorHAnsi" w:cstheme="minorBidi"/>
          <w:color w:val="000000" w:themeColor="text1"/>
          <w:lang w:val="fr-FR"/>
        </w:rPr>
        <w:t>les organisations d</w:t>
      </w:r>
      <w:r w:rsidR="00BA77D2">
        <w:rPr>
          <w:rFonts w:asciiTheme="minorHAnsi" w:eastAsiaTheme="minorEastAsia" w:hAnsiTheme="minorHAnsi" w:cstheme="minorBidi"/>
          <w:color w:val="000000" w:themeColor="text1"/>
          <w:lang w:val="fr-FR"/>
        </w:rPr>
        <w:t>’Amérique centrale, en espagnol, sur la négociation humanitaire</w:t>
      </w:r>
      <w:r w:rsidR="000E4EFD" w:rsidRPr="00631A8B">
        <w:rPr>
          <w:rFonts w:asciiTheme="minorHAnsi" w:eastAsiaTheme="minorEastAsia" w:hAnsiTheme="minorHAnsi" w:cstheme="minorBidi"/>
          <w:color w:val="000000" w:themeColor="text1"/>
          <w:lang w:val="fr-FR"/>
        </w:rPr>
        <w:t>.</w:t>
      </w:r>
      <w:r w:rsidR="00F11085" w:rsidRPr="00631A8B">
        <w:rPr>
          <w:rFonts w:asciiTheme="minorHAnsi" w:eastAsiaTheme="minorEastAsia" w:hAnsiTheme="minorHAnsi" w:cstheme="minorBidi"/>
          <w:color w:val="000000" w:themeColor="text1"/>
          <w:lang w:val="fr-FR"/>
        </w:rPr>
        <w:t xml:space="preserve"> </w:t>
      </w:r>
      <w:r w:rsidR="00BA77D2">
        <w:rPr>
          <w:rFonts w:asciiTheme="minorHAnsi" w:eastAsiaTheme="minorEastAsia" w:hAnsiTheme="minorHAnsi" w:cstheme="minorBidi"/>
          <w:color w:val="000000" w:themeColor="text1"/>
          <w:lang w:val="fr-FR"/>
        </w:rPr>
        <w:t xml:space="preserve">Cet évènement </w:t>
      </w:r>
      <w:r w:rsidR="00052BA0">
        <w:rPr>
          <w:rFonts w:asciiTheme="minorHAnsi" w:eastAsiaTheme="minorEastAsia" w:hAnsiTheme="minorHAnsi" w:cstheme="minorBidi"/>
          <w:color w:val="000000" w:themeColor="text1"/>
          <w:lang w:val="fr-FR"/>
        </w:rPr>
        <w:t xml:space="preserve">a été </w:t>
      </w:r>
      <w:r w:rsidR="00BA77D2">
        <w:rPr>
          <w:rFonts w:asciiTheme="minorHAnsi" w:eastAsiaTheme="minorEastAsia" w:hAnsiTheme="minorHAnsi" w:cstheme="minorBidi"/>
          <w:color w:val="000000" w:themeColor="text1"/>
          <w:lang w:val="fr-FR"/>
        </w:rPr>
        <w:t>con</w:t>
      </w:r>
      <w:r w:rsidR="004D3D1D">
        <w:rPr>
          <w:rFonts w:asciiTheme="minorHAnsi" w:eastAsiaTheme="minorEastAsia" w:hAnsiTheme="minorHAnsi" w:cstheme="minorBidi"/>
          <w:color w:val="000000" w:themeColor="text1"/>
          <w:lang w:val="fr-FR"/>
        </w:rPr>
        <w:t>çu pour les spécialistes</w:t>
      </w:r>
      <w:r w:rsidR="00052BA0">
        <w:rPr>
          <w:rFonts w:asciiTheme="minorHAnsi" w:eastAsiaTheme="minorEastAsia" w:hAnsiTheme="minorHAnsi" w:cstheme="minorBidi"/>
          <w:color w:val="000000" w:themeColor="text1"/>
          <w:lang w:val="fr-FR"/>
        </w:rPr>
        <w:t>, afin de leur donner les compétences essentielles et les stratégies nécessaires</w:t>
      </w:r>
      <w:r w:rsidR="004D3D1D">
        <w:rPr>
          <w:rFonts w:asciiTheme="minorHAnsi" w:eastAsiaTheme="minorEastAsia" w:hAnsiTheme="minorHAnsi" w:cstheme="minorBidi"/>
          <w:color w:val="000000" w:themeColor="text1"/>
          <w:lang w:val="fr-FR"/>
        </w:rPr>
        <w:t xml:space="preserve"> </w:t>
      </w:r>
      <w:r w:rsidR="006A396A">
        <w:rPr>
          <w:rFonts w:asciiTheme="minorHAnsi" w:eastAsiaTheme="minorEastAsia" w:hAnsiTheme="minorHAnsi" w:cstheme="minorBidi"/>
          <w:color w:val="000000" w:themeColor="text1"/>
          <w:lang w:val="fr-FR"/>
        </w:rPr>
        <w:t xml:space="preserve">pour participer à des négociations </w:t>
      </w:r>
      <w:r w:rsidR="006A396A">
        <w:rPr>
          <w:rFonts w:asciiTheme="minorHAnsi" w:eastAsiaTheme="minorEastAsia" w:hAnsiTheme="minorHAnsi" w:cstheme="minorBidi"/>
          <w:color w:val="000000" w:themeColor="text1"/>
          <w:lang w:val="fr-FR"/>
        </w:rPr>
        <w:lastRenderedPageBreak/>
        <w:t>dans des contextes humanitaires</w:t>
      </w:r>
      <w:r w:rsidR="00F11085" w:rsidRPr="00631A8B">
        <w:rPr>
          <w:rFonts w:asciiTheme="minorHAnsi" w:eastAsiaTheme="minorEastAsia" w:hAnsiTheme="minorHAnsi" w:cstheme="minorBidi"/>
          <w:color w:val="000000" w:themeColor="text1"/>
          <w:lang w:val="fr-FR"/>
        </w:rPr>
        <w:t>.</w:t>
      </w:r>
      <w:r w:rsidR="00263935" w:rsidRPr="00631A8B">
        <w:rPr>
          <w:rFonts w:asciiTheme="minorHAnsi" w:eastAsiaTheme="minorEastAsia" w:hAnsiTheme="minorHAnsi" w:cstheme="minorBidi"/>
          <w:color w:val="000000" w:themeColor="text1"/>
          <w:lang w:val="fr-FR"/>
        </w:rPr>
        <w:t xml:space="preserve"> </w:t>
      </w:r>
      <w:hyperlink r:id="rId80" w:history="1">
        <w:r w:rsidR="005B5348" w:rsidRPr="00631A8B">
          <w:rPr>
            <w:rStyle w:val="Hyperlink"/>
            <w:rFonts w:asciiTheme="minorHAnsi" w:eastAsiaTheme="minorEastAsia" w:hAnsiTheme="minorHAnsi" w:cstheme="minorBidi"/>
            <w:lang w:val="fr-FR"/>
          </w:rPr>
          <w:t>Cli</w:t>
        </w:r>
        <w:r w:rsidR="006A396A">
          <w:rPr>
            <w:rStyle w:val="Hyperlink"/>
            <w:rFonts w:asciiTheme="minorHAnsi" w:eastAsiaTheme="minorEastAsia" w:hAnsiTheme="minorHAnsi" w:cstheme="minorBidi"/>
            <w:lang w:val="fr-FR"/>
          </w:rPr>
          <w:t>quez ici</w:t>
        </w:r>
      </w:hyperlink>
      <w:r w:rsidR="00B1766F">
        <w:rPr>
          <w:rFonts w:asciiTheme="minorHAnsi" w:eastAsiaTheme="minorEastAsia" w:hAnsiTheme="minorHAnsi" w:cstheme="minorBidi"/>
          <w:color w:val="000000" w:themeColor="text1"/>
          <w:lang w:val="fr-FR"/>
        </w:rPr>
        <w:t xml:space="preserve">* </w:t>
      </w:r>
      <w:r w:rsidR="006A396A">
        <w:rPr>
          <w:rFonts w:asciiTheme="minorHAnsi" w:eastAsiaTheme="minorEastAsia" w:hAnsiTheme="minorHAnsi" w:cstheme="minorBidi"/>
          <w:color w:val="000000" w:themeColor="text1"/>
          <w:lang w:val="fr-FR"/>
        </w:rPr>
        <w:t>pour obtenir plus d’informations et vous inscrire à cet atelier</w:t>
      </w:r>
      <w:r w:rsidR="005B5348" w:rsidRPr="00631A8B">
        <w:rPr>
          <w:rFonts w:asciiTheme="minorHAnsi" w:eastAsiaTheme="minorEastAsia" w:hAnsiTheme="minorHAnsi" w:cstheme="minorBidi"/>
          <w:color w:val="000000" w:themeColor="text1"/>
          <w:lang w:val="fr-FR"/>
        </w:rPr>
        <w:t>.</w:t>
      </w:r>
    </w:p>
    <w:p w14:paraId="44D9EB31" w14:textId="5E83E394" w:rsidR="6A88344D" w:rsidRPr="00631A8B" w:rsidRDefault="6A88344D" w:rsidP="61AB6CFB">
      <w:pPr>
        <w:pStyle w:val="paragraph"/>
        <w:spacing w:before="0" w:beforeAutospacing="0" w:after="0" w:afterAutospacing="0" w:line="257" w:lineRule="auto"/>
        <w:rPr>
          <w:rFonts w:asciiTheme="minorHAnsi" w:eastAsiaTheme="minorEastAsia" w:hAnsiTheme="minorHAnsi" w:cstheme="minorBidi"/>
          <w:b/>
          <w:bCs/>
          <w:lang w:val="fr-FR"/>
        </w:rPr>
      </w:pPr>
    </w:p>
    <w:p w14:paraId="4E4520AB" w14:textId="1DAFE7DB" w:rsidR="7C17D304" w:rsidRPr="00631A8B" w:rsidRDefault="00BA6A93" w:rsidP="246DF1E7">
      <w:pPr>
        <w:spacing w:line="259" w:lineRule="auto"/>
        <w:rPr>
          <w:rFonts w:eastAsiaTheme="minorEastAsia"/>
          <w:color w:val="000000" w:themeColor="text1"/>
          <w:lang w:val="fr-FR"/>
        </w:rPr>
      </w:pPr>
      <w:r>
        <w:rPr>
          <w:rFonts w:eastAsiaTheme="minorEastAsia"/>
          <w:b/>
          <w:bCs/>
          <w:color w:val="000000" w:themeColor="text1"/>
          <w:lang w:val="fr-FR"/>
        </w:rPr>
        <w:t xml:space="preserve">Les organisations internationales s’élèvent contre </w:t>
      </w:r>
      <w:r w:rsidR="00A60304">
        <w:rPr>
          <w:rFonts w:eastAsiaTheme="minorEastAsia"/>
          <w:b/>
          <w:bCs/>
          <w:color w:val="000000" w:themeColor="text1"/>
          <w:lang w:val="fr-FR"/>
        </w:rPr>
        <w:t>un</w:t>
      </w:r>
      <w:r w:rsidR="0092036C">
        <w:rPr>
          <w:rFonts w:eastAsiaTheme="minorEastAsia"/>
          <w:b/>
          <w:bCs/>
          <w:color w:val="000000" w:themeColor="text1"/>
          <w:lang w:val="fr-FR"/>
        </w:rPr>
        <w:t xml:space="preserve"> nouveau projet de</w:t>
      </w:r>
      <w:r>
        <w:rPr>
          <w:rFonts w:eastAsiaTheme="minorEastAsia"/>
          <w:b/>
          <w:bCs/>
          <w:color w:val="000000" w:themeColor="text1"/>
          <w:lang w:val="fr-FR"/>
        </w:rPr>
        <w:t xml:space="preserve"> loi </w:t>
      </w:r>
      <w:r w:rsidR="0092036C">
        <w:rPr>
          <w:rFonts w:eastAsiaTheme="minorEastAsia"/>
          <w:b/>
          <w:bCs/>
          <w:color w:val="000000" w:themeColor="text1"/>
          <w:lang w:val="fr-FR"/>
        </w:rPr>
        <w:t>au Venezuela</w:t>
      </w:r>
    </w:p>
    <w:p w14:paraId="47F7B0BC" w14:textId="6DE227E8" w:rsidR="7C17D304" w:rsidRPr="00631A8B" w:rsidRDefault="00C84876" w:rsidP="246DF1E7">
      <w:pPr>
        <w:spacing w:line="259" w:lineRule="auto"/>
        <w:rPr>
          <w:rFonts w:ascii="Calibri" w:eastAsia="Calibri" w:hAnsi="Calibri" w:cs="Calibri"/>
          <w:color w:val="000000" w:themeColor="text1"/>
          <w:lang w:val="fr-FR"/>
        </w:rPr>
      </w:pPr>
      <w:r>
        <w:rPr>
          <w:rFonts w:eastAsiaTheme="minorEastAsia"/>
          <w:color w:val="000000" w:themeColor="text1"/>
          <w:lang w:val="fr-FR"/>
        </w:rPr>
        <w:t xml:space="preserve">Les organisations internationales se sont unies pour tirer la sonnette d’alarme </w:t>
      </w:r>
      <w:r w:rsidR="00704B51">
        <w:rPr>
          <w:rFonts w:eastAsiaTheme="minorEastAsia"/>
          <w:color w:val="000000" w:themeColor="text1"/>
          <w:lang w:val="fr-FR"/>
        </w:rPr>
        <w:t xml:space="preserve">sur un </w:t>
      </w:r>
      <w:r w:rsidR="0092036C">
        <w:rPr>
          <w:rFonts w:eastAsiaTheme="minorEastAsia"/>
          <w:color w:val="000000" w:themeColor="text1"/>
          <w:lang w:val="fr-FR"/>
        </w:rPr>
        <w:t xml:space="preserve">nouveau projet de loi </w:t>
      </w:r>
      <w:r w:rsidR="00704B51">
        <w:rPr>
          <w:rFonts w:eastAsiaTheme="minorEastAsia"/>
          <w:color w:val="000000" w:themeColor="text1"/>
          <w:lang w:val="fr-FR"/>
        </w:rPr>
        <w:t xml:space="preserve">qui </w:t>
      </w:r>
      <w:r w:rsidR="00665E0C">
        <w:rPr>
          <w:rFonts w:eastAsiaTheme="minorEastAsia"/>
          <w:color w:val="000000" w:themeColor="text1"/>
          <w:lang w:val="fr-FR"/>
        </w:rPr>
        <w:t>menace</w:t>
      </w:r>
      <w:r w:rsidR="00545A71">
        <w:rPr>
          <w:rFonts w:eastAsiaTheme="minorEastAsia"/>
          <w:color w:val="000000" w:themeColor="text1"/>
          <w:lang w:val="fr-FR"/>
        </w:rPr>
        <w:t xml:space="preserve"> </w:t>
      </w:r>
      <w:r w:rsidR="00704B51">
        <w:rPr>
          <w:rFonts w:eastAsiaTheme="minorEastAsia"/>
          <w:color w:val="000000" w:themeColor="text1"/>
          <w:lang w:val="fr-FR"/>
        </w:rPr>
        <w:t>les organisations de la société civile</w:t>
      </w:r>
      <w:r w:rsidR="0092036C">
        <w:rPr>
          <w:rFonts w:eastAsiaTheme="minorEastAsia"/>
          <w:color w:val="000000" w:themeColor="text1"/>
          <w:lang w:val="fr-FR"/>
        </w:rPr>
        <w:t xml:space="preserve"> vénézuélienne</w:t>
      </w:r>
      <w:r w:rsidR="00704B51">
        <w:rPr>
          <w:rFonts w:eastAsiaTheme="minorEastAsia"/>
          <w:color w:val="000000" w:themeColor="text1"/>
          <w:lang w:val="fr-FR"/>
        </w:rPr>
        <w:t xml:space="preserve">. </w:t>
      </w:r>
      <w:r w:rsidR="0092036C">
        <w:rPr>
          <w:rFonts w:eastAsiaTheme="minorEastAsia"/>
          <w:color w:val="000000" w:themeColor="text1"/>
          <w:lang w:val="fr-FR"/>
        </w:rPr>
        <w:t>Adopté</w:t>
      </w:r>
      <w:r w:rsidR="00704B51">
        <w:rPr>
          <w:rFonts w:eastAsiaTheme="minorEastAsia"/>
          <w:color w:val="000000" w:themeColor="text1"/>
          <w:lang w:val="fr-FR"/>
        </w:rPr>
        <w:t xml:space="preserve"> le 24 janvier dernier</w:t>
      </w:r>
      <w:r w:rsidR="00332B32" w:rsidRPr="00631A8B">
        <w:rPr>
          <w:rFonts w:eastAsiaTheme="minorEastAsia"/>
          <w:color w:val="000000" w:themeColor="text1"/>
          <w:lang w:val="fr-FR"/>
        </w:rPr>
        <w:t xml:space="preserve">, </w:t>
      </w:r>
      <w:r w:rsidR="0092036C">
        <w:rPr>
          <w:rFonts w:eastAsiaTheme="minorEastAsia"/>
          <w:color w:val="000000" w:themeColor="text1"/>
          <w:lang w:val="fr-FR"/>
        </w:rPr>
        <w:t xml:space="preserve">ce projet de </w:t>
      </w:r>
      <w:r w:rsidR="00545A71">
        <w:rPr>
          <w:rFonts w:eastAsiaTheme="minorEastAsia"/>
          <w:color w:val="000000" w:themeColor="text1"/>
          <w:lang w:val="fr-FR"/>
        </w:rPr>
        <w:t xml:space="preserve">loi prévoit </w:t>
      </w:r>
      <w:r w:rsidR="00587ADF">
        <w:rPr>
          <w:rFonts w:eastAsiaTheme="minorEastAsia"/>
          <w:color w:val="000000" w:themeColor="text1"/>
          <w:lang w:val="fr-FR"/>
        </w:rPr>
        <w:t xml:space="preserve">un niveau de contrôle et de règlementation sans précédent, avec des mesures draconiennes pour toute organisation </w:t>
      </w:r>
      <w:r w:rsidR="00665E0C">
        <w:rPr>
          <w:rFonts w:eastAsiaTheme="minorEastAsia"/>
          <w:color w:val="000000" w:themeColor="text1"/>
          <w:lang w:val="fr-FR"/>
        </w:rPr>
        <w:t>qui ne bénéfici</w:t>
      </w:r>
      <w:r w:rsidR="00C553A4">
        <w:rPr>
          <w:rFonts w:eastAsiaTheme="minorEastAsia"/>
          <w:color w:val="000000" w:themeColor="text1"/>
          <w:lang w:val="fr-FR"/>
        </w:rPr>
        <w:t>e</w:t>
      </w:r>
      <w:r w:rsidR="00665E0C">
        <w:rPr>
          <w:rFonts w:eastAsiaTheme="minorEastAsia"/>
          <w:color w:val="000000" w:themeColor="text1"/>
          <w:lang w:val="fr-FR"/>
        </w:rPr>
        <w:t xml:space="preserve"> pas d’une autorisation ou d’une accréditation du gouvernement</w:t>
      </w:r>
      <w:r w:rsidR="00C553A4">
        <w:rPr>
          <w:rFonts w:eastAsiaTheme="minorEastAsia"/>
          <w:color w:val="000000" w:themeColor="text1"/>
          <w:lang w:val="fr-FR"/>
        </w:rPr>
        <w:t>, mettant ainsi en danger les libertés fondamentales</w:t>
      </w:r>
      <w:r w:rsidR="00FA4069" w:rsidRPr="00631A8B">
        <w:rPr>
          <w:rFonts w:eastAsiaTheme="minorEastAsia"/>
          <w:color w:val="000000" w:themeColor="text1"/>
          <w:lang w:val="fr-FR"/>
        </w:rPr>
        <w:t>.</w:t>
      </w:r>
      <w:r w:rsidR="00332B32" w:rsidRPr="00631A8B">
        <w:rPr>
          <w:rFonts w:eastAsiaTheme="minorEastAsia"/>
          <w:color w:val="000000" w:themeColor="text1"/>
          <w:lang w:val="fr-FR"/>
        </w:rPr>
        <w:t xml:space="preserve"> </w:t>
      </w:r>
      <w:r w:rsidR="00302881">
        <w:rPr>
          <w:rFonts w:eastAsiaTheme="minorEastAsia"/>
          <w:color w:val="000000" w:themeColor="text1"/>
          <w:lang w:val="fr-FR"/>
        </w:rPr>
        <w:t xml:space="preserve">Dans une déclaration conjointe, les organisations internationales exhortent la communauté internationale des pays démocratiques à rejeter ce projet de loi et le gouvernement vénézuélien à mettre fin à la </w:t>
      </w:r>
      <w:r w:rsidR="00302881" w:rsidRPr="00631A8B">
        <w:rPr>
          <w:rFonts w:eastAsiaTheme="minorEastAsia"/>
          <w:color w:val="000000" w:themeColor="text1"/>
          <w:lang w:val="fr-FR"/>
        </w:rPr>
        <w:t>criminalisation</w:t>
      </w:r>
      <w:r w:rsidR="00285C46" w:rsidRPr="00631A8B">
        <w:rPr>
          <w:rFonts w:eastAsiaTheme="minorEastAsia"/>
          <w:color w:val="000000" w:themeColor="text1"/>
          <w:lang w:val="fr-FR"/>
        </w:rPr>
        <w:t xml:space="preserve"> </w:t>
      </w:r>
      <w:r w:rsidR="00E25482">
        <w:rPr>
          <w:rFonts w:eastAsiaTheme="minorEastAsia"/>
          <w:color w:val="000000" w:themeColor="text1"/>
          <w:lang w:val="fr-FR"/>
        </w:rPr>
        <w:t xml:space="preserve">des </w:t>
      </w:r>
      <w:proofErr w:type="spellStart"/>
      <w:r w:rsidR="00E25482">
        <w:rPr>
          <w:rFonts w:eastAsiaTheme="minorEastAsia"/>
          <w:color w:val="000000" w:themeColor="text1"/>
          <w:lang w:val="fr-FR"/>
        </w:rPr>
        <w:t>défenseur·es</w:t>
      </w:r>
      <w:proofErr w:type="spellEnd"/>
      <w:r w:rsidR="00E25482">
        <w:rPr>
          <w:rFonts w:eastAsiaTheme="minorEastAsia"/>
          <w:color w:val="000000" w:themeColor="text1"/>
          <w:lang w:val="fr-FR"/>
        </w:rPr>
        <w:t xml:space="preserve"> des droits humains. Lisez la déclaration en </w:t>
      </w:r>
      <w:hyperlink r:id="rId81" w:history="1">
        <w:r w:rsidR="00E25482">
          <w:rPr>
            <w:rStyle w:val="Hyperlink"/>
            <w:rFonts w:ascii="Calibri" w:eastAsia="Calibri" w:hAnsi="Calibri" w:cs="Calibri"/>
            <w:lang w:val="fr-FR"/>
          </w:rPr>
          <w:t>anglais et en espagnol</w:t>
        </w:r>
      </w:hyperlink>
      <w:r w:rsidR="58B45ADE" w:rsidRPr="00631A8B">
        <w:rPr>
          <w:rFonts w:ascii="Calibri" w:eastAsia="Calibri" w:hAnsi="Calibri" w:cs="Calibri"/>
          <w:color w:val="000000" w:themeColor="text1"/>
          <w:lang w:val="fr-FR"/>
        </w:rPr>
        <w:t xml:space="preserve">. </w:t>
      </w:r>
    </w:p>
    <w:p w14:paraId="0EAC72EB" w14:textId="77777777" w:rsidR="00DD0F1F" w:rsidRPr="00631A8B" w:rsidRDefault="00DD0F1F" w:rsidP="246DF1E7">
      <w:pPr>
        <w:spacing w:line="259" w:lineRule="auto"/>
        <w:rPr>
          <w:rFonts w:ascii="Calibri" w:eastAsia="Calibri" w:hAnsi="Calibri" w:cs="Calibri"/>
          <w:color w:val="000000" w:themeColor="text1"/>
          <w:lang w:val="fr-FR"/>
        </w:rPr>
      </w:pPr>
    </w:p>
    <w:p w14:paraId="0C4F978F" w14:textId="20B862A1" w:rsidR="00A40168" w:rsidRPr="00631A8B" w:rsidRDefault="00AE591E" w:rsidP="246DF1E7">
      <w:pPr>
        <w:spacing w:line="259" w:lineRule="auto"/>
        <w:rPr>
          <w:rFonts w:ascii="Calibri" w:eastAsia="Calibri" w:hAnsi="Calibri" w:cs="Calibri"/>
          <w:b/>
          <w:bCs/>
          <w:color w:val="000000" w:themeColor="text1"/>
          <w:lang w:val="fr-FR"/>
        </w:rPr>
      </w:pPr>
      <w:r>
        <w:rPr>
          <w:rFonts w:ascii="Calibri" w:eastAsia="Calibri" w:hAnsi="Calibri" w:cs="Calibri"/>
          <w:b/>
          <w:bCs/>
          <w:color w:val="000000" w:themeColor="text1"/>
          <w:lang w:val="fr-FR"/>
        </w:rPr>
        <w:t>Situation des droits humains en Colombie</w:t>
      </w:r>
    </w:p>
    <w:p w14:paraId="7DB29608" w14:textId="52F8DFCC" w:rsidR="7C17D304" w:rsidRPr="00631A8B" w:rsidRDefault="008A3409" w:rsidP="246DF1E7">
      <w:pPr>
        <w:spacing w:line="259" w:lineRule="auto"/>
        <w:rPr>
          <w:rFonts w:ascii="Calibri" w:eastAsia="Calibri" w:hAnsi="Calibri" w:cs="Calibri"/>
          <w:color w:val="000000" w:themeColor="text1"/>
          <w:lang w:val="fr-FR"/>
        </w:rPr>
      </w:pPr>
      <w:r>
        <w:rPr>
          <w:rFonts w:ascii="Calibri" w:eastAsia="Calibri" w:hAnsi="Calibri" w:cs="Calibri"/>
          <w:color w:val="000000" w:themeColor="text1"/>
          <w:lang w:val="fr-FR"/>
        </w:rPr>
        <w:t xml:space="preserve">La Commission interaméricaine des droits de l’homme </w:t>
      </w:r>
      <w:r w:rsidR="00AB439A" w:rsidRPr="00631A8B">
        <w:rPr>
          <w:rFonts w:ascii="Calibri" w:eastAsia="Calibri" w:hAnsi="Calibri" w:cs="Calibri"/>
          <w:color w:val="000000" w:themeColor="text1"/>
          <w:lang w:val="fr-FR"/>
        </w:rPr>
        <w:t xml:space="preserve">(CIDH-IACHR) </w:t>
      </w:r>
      <w:r>
        <w:rPr>
          <w:rFonts w:ascii="Calibri" w:eastAsia="Calibri" w:hAnsi="Calibri" w:cs="Calibri"/>
          <w:color w:val="000000" w:themeColor="text1"/>
          <w:lang w:val="fr-FR"/>
        </w:rPr>
        <w:t xml:space="preserve">vient de publier son premier rapport de suivi approfondi </w:t>
      </w:r>
      <w:r w:rsidR="00906774">
        <w:rPr>
          <w:rFonts w:ascii="Calibri" w:eastAsia="Calibri" w:hAnsi="Calibri" w:cs="Calibri"/>
          <w:color w:val="000000" w:themeColor="text1"/>
          <w:lang w:val="fr-FR"/>
        </w:rPr>
        <w:t>de sa visite de trois jours en Colombie, en juin </w:t>
      </w:r>
      <w:r w:rsidR="00AB439A" w:rsidRPr="00631A8B">
        <w:rPr>
          <w:rFonts w:ascii="Calibri" w:eastAsia="Calibri" w:hAnsi="Calibri" w:cs="Calibri"/>
          <w:color w:val="000000" w:themeColor="text1"/>
          <w:lang w:val="fr-FR"/>
        </w:rPr>
        <w:t>2021</w:t>
      </w:r>
      <w:r w:rsidR="00906774">
        <w:rPr>
          <w:rFonts w:ascii="Calibri" w:eastAsia="Calibri" w:hAnsi="Calibri" w:cs="Calibri"/>
          <w:color w:val="000000" w:themeColor="text1"/>
          <w:lang w:val="fr-FR"/>
        </w:rPr>
        <w:t xml:space="preserve">, pendant </w:t>
      </w:r>
      <w:r w:rsidR="00314B0F">
        <w:rPr>
          <w:rFonts w:ascii="Calibri" w:eastAsia="Calibri" w:hAnsi="Calibri" w:cs="Calibri"/>
          <w:color w:val="000000" w:themeColor="text1"/>
          <w:lang w:val="fr-FR"/>
        </w:rPr>
        <w:t>le mouvement de grève nationale</w:t>
      </w:r>
      <w:r w:rsidR="00AB439A" w:rsidRPr="00631A8B">
        <w:rPr>
          <w:rFonts w:ascii="Calibri" w:eastAsia="Calibri" w:hAnsi="Calibri" w:cs="Calibri"/>
          <w:color w:val="000000" w:themeColor="text1"/>
          <w:lang w:val="fr-FR"/>
        </w:rPr>
        <w:t xml:space="preserve">. </w:t>
      </w:r>
      <w:r w:rsidR="00314B0F">
        <w:rPr>
          <w:rFonts w:ascii="Calibri" w:eastAsia="Calibri" w:hAnsi="Calibri" w:cs="Calibri"/>
          <w:color w:val="000000" w:themeColor="text1"/>
          <w:lang w:val="fr-FR"/>
        </w:rPr>
        <w:t xml:space="preserve">Ce rapport inclut des recommandations de suivi </w:t>
      </w:r>
      <w:r w:rsidR="00394D78">
        <w:rPr>
          <w:rFonts w:ascii="Calibri" w:eastAsia="Calibri" w:hAnsi="Calibri" w:cs="Calibri"/>
          <w:color w:val="000000" w:themeColor="text1"/>
          <w:lang w:val="fr-FR"/>
        </w:rPr>
        <w:t xml:space="preserve">préconisant le rétablissement des droits humains et de la paix au sein des communautés affectées. </w:t>
      </w:r>
    </w:p>
    <w:p w14:paraId="56EF7F9B" w14:textId="77777777" w:rsidR="00887BCE" w:rsidRPr="00631A8B" w:rsidRDefault="00887BCE" w:rsidP="246DF1E7">
      <w:pPr>
        <w:spacing w:line="259" w:lineRule="auto"/>
        <w:rPr>
          <w:rFonts w:ascii="Calibri" w:eastAsia="Calibri" w:hAnsi="Calibri" w:cs="Calibri"/>
          <w:color w:val="000000" w:themeColor="text1"/>
          <w:lang w:val="fr-FR"/>
        </w:rPr>
      </w:pPr>
    </w:p>
    <w:p w14:paraId="7674E428" w14:textId="503A6294" w:rsidR="246DF1E7" w:rsidRPr="00631A8B" w:rsidRDefault="00394D78" w:rsidP="246DF1E7">
      <w:pPr>
        <w:pStyle w:val="ListParagraph"/>
        <w:numPr>
          <w:ilvl w:val="0"/>
          <w:numId w:val="13"/>
        </w:numPr>
        <w:spacing w:line="259" w:lineRule="auto"/>
        <w:rPr>
          <w:rFonts w:eastAsiaTheme="minorEastAsia"/>
          <w:color w:val="000000" w:themeColor="text1"/>
          <w:lang w:val="fr-FR"/>
        </w:rPr>
      </w:pPr>
      <w:r>
        <w:rPr>
          <w:rFonts w:eastAsiaTheme="minorEastAsia"/>
          <w:color w:val="000000" w:themeColor="text1"/>
          <w:lang w:val="fr-FR"/>
        </w:rPr>
        <w:t xml:space="preserve">Pour obtenir plus d’informations ou vous inscrire sur la liste de diffusion </w:t>
      </w:r>
      <w:r w:rsidR="00274847">
        <w:rPr>
          <w:rFonts w:eastAsiaTheme="minorEastAsia"/>
          <w:color w:val="000000" w:themeColor="text1"/>
          <w:lang w:val="fr-FR"/>
        </w:rPr>
        <w:t xml:space="preserve">d’ICVA Amérique latine, écrivez à </w:t>
      </w:r>
      <w:hyperlink r:id="rId82">
        <w:r w:rsidR="247D1874" w:rsidRPr="00631A8B">
          <w:rPr>
            <w:rStyle w:val="Hyperlink"/>
            <w:rFonts w:eastAsiaTheme="minorEastAsia"/>
            <w:lang w:val="fr-FR"/>
          </w:rPr>
          <w:t>lina.gomez@icvanetwork.org</w:t>
        </w:r>
      </w:hyperlink>
      <w:r w:rsidR="00274847">
        <w:rPr>
          <w:rFonts w:ascii="Calibri" w:eastAsia="Calibri" w:hAnsi="Calibri" w:cs="Calibri"/>
          <w:color w:val="000000" w:themeColor="text1"/>
          <w:lang w:val="fr-FR"/>
        </w:rPr>
        <w:t>.</w:t>
      </w:r>
    </w:p>
    <w:p w14:paraId="26F352F8" w14:textId="77777777" w:rsidR="00887BCE" w:rsidRPr="00631A8B" w:rsidRDefault="00887BCE" w:rsidP="6F550FC3">
      <w:pPr>
        <w:pStyle w:val="paragraph"/>
        <w:spacing w:before="0" w:beforeAutospacing="0" w:after="0" w:afterAutospacing="0" w:line="257" w:lineRule="auto"/>
        <w:rPr>
          <w:rFonts w:asciiTheme="minorHAnsi" w:eastAsiaTheme="minorEastAsia" w:hAnsiTheme="minorHAnsi" w:cstheme="minorBidi"/>
          <w:b/>
          <w:bCs/>
          <w:color w:val="000000" w:themeColor="text1"/>
          <w:lang w:val="fr-FR"/>
        </w:rPr>
      </w:pPr>
    </w:p>
    <w:p w14:paraId="3B698A9D" w14:textId="4B0D5513" w:rsidR="458F6CDA" w:rsidRPr="00631A8B" w:rsidRDefault="00D92D4C" w:rsidP="6F550FC3">
      <w:pPr>
        <w:pStyle w:val="paragraph"/>
        <w:spacing w:before="0" w:beforeAutospacing="0" w:after="0" w:afterAutospacing="0" w:line="257" w:lineRule="auto"/>
        <w:rPr>
          <w:rFonts w:asciiTheme="minorHAnsi" w:eastAsiaTheme="minorEastAsia" w:hAnsiTheme="minorHAnsi" w:cstheme="minorBidi"/>
          <w:b/>
          <w:bCs/>
          <w:lang w:val="fr-FR"/>
        </w:rPr>
      </w:pPr>
      <w:r w:rsidRPr="00631A8B">
        <w:rPr>
          <w:rFonts w:asciiTheme="minorHAnsi" w:eastAsiaTheme="minorEastAsia" w:hAnsiTheme="minorHAnsi" w:cstheme="minorBidi"/>
          <w:b/>
          <w:bCs/>
          <w:color w:val="000000" w:themeColor="text1"/>
          <w:lang w:val="fr-FR"/>
        </w:rPr>
        <w:t>2</w:t>
      </w:r>
      <w:r w:rsidR="008D5ADF" w:rsidRPr="00631A8B">
        <w:rPr>
          <w:rFonts w:asciiTheme="minorHAnsi" w:eastAsiaTheme="minorEastAsia" w:hAnsiTheme="minorHAnsi" w:cstheme="minorBidi"/>
          <w:b/>
          <w:bCs/>
          <w:color w:val="000000" w:themeColor="text1"/>
          <w:lang w:val="fr-FR"/>
        </w:rPr>
        <w:t>4</w:t>
      </w:r>
      <w:r w:rsidRPr="00631A8B">
        <w:rPr>
          <w:rFonts w:asciiTheme="minorHAnsi" w:eastAsiaTheme="minorEastAsia" w:hAnsiTheme="minorHAnsi" w:cstheme="minorBidi"/>
          <w:b/>
          <w:bCs/>
          <w:color w:val="000000" w:themeColor="text1"/>
          <w:lang w:val="fr-FR"/>
        </w:rPr>
        <w:t xml:space="preserve">. </w:t>
      </w:r>
      <w:r w:rsidR="458F6CDA" w:rsidRPr="00631A8B">
        <w:rPr>
          <w:rFonts w:asciiTheme="minorHAnsi" w:eastAsiaTheme="minorEastAsia" w:hAnsiTheme="minorHAnsi" w:cstheme="minorBidi"/>
          <w:b/>
          <w:bCs/>
          <w:color w:val="000000" w:themeColor="text1"/>
          <w:lang w:val="fr-FR"/>
        </w:rPr>
        <w:t xml:space="preserve">MENA </w:t>
      </w:r>
      <w:r w:rsidR="42A1CD68" w:rsidRPr="00631A8B">
        <w:rPr>
          <w:rFonts w:asciiTheme="minorHAnsi" w:eastAsiaTheme="minorEastAsia" w:hAnsiTheme="minorHAnsi" w:cstheme="minorBidi"/>
          <w:color w:val="000000" w:themeColor="text1"/>
          <w:lang w:val="fr-FR"/>
        </w:rPr>
        <w:t xml:space="preserve"> </w:t>
      </w:r>
      <w:r w:rsidR="225361E1" w:rsidRPr="00631A8B">
        <w:rPr>
          <w:rFonts w:asciiTheme="minorHAnsi" w:eastAsiaTheme="minorEastAsia" w:hAnsiTheme="minorHAnsi" w:cstheme="minorBidi"/>
          <w:lang w:val="fr-FR"/>
        </w:rPr>
        <w:t xml:space="preserve"> </w:t>
      </w:r>
    </w:p>
    <w:p w14:paraId="33AAA67E" w14:textId="535EF2F7" w:rsidR="26164459" w:rsidRPr="00631A8B" w:rsidRDefault="26164459" w:rsidP="14D57684">
      <w:pPr>
        <w:spacing w:line="257" w:lineRule="auto"/>
        <w:jc w:val="both"/>
        <w:rPr>
          <w:rFonts w:ascii="Calibri" w:eastAsia="Calibri" w:hAnsi="Calibri" w:cs="Calibri"/>
          <w:sz w:val="22"/>
          <w:szCs w:val="22"/>
          <w:lang w:val="fr-FR"/>
        </w:rPr>
      </w:pPr>
    </w:p>
    <w:p w14:paraId="3DEFE50F" w14:textId="3A9245A6" w:rsidR="28E3BAC0" w:rsidRPr="00631A8B" w:rsidRDefault="00126018" w:rsidP="00507C97">
      <w:pPr>
        <w:spacing w:line="257" w:lineRule="auto"/>
        <w:rPr>
          <w:rFonts w:ascii="Calibri" w:eastAsia="Calibri" w:hAnsi="Calibri" w:cs="Calibri"/>
          <w:lang w:val="fr-FR"/>
        </w:rPr>
      </w:pPr>
      <w:r>
        <w:rPr>
          <w:rFonts w:ascii="Calibri" w:eastAsia="Calibri" w:hAnsi="Calibri" w:cs="Calibri"/>
          <w:b/>
          <w:bCs/>
          <w:lang w:val="fr-FR"/>
        </w:rPr>
        <w:t>Session régionale préparatoire au FHE</w:t>
      </w:r>
      <w:r w:rsidR="28E3BAC0" w:rsidRPr="00631A8B">
        <w:rPr>
          <w:lang w:val="fr-FR"/>
        </w:rPr>
        <w:br/>
      </w:r>
      <w:r>
        <w:rPr>
          <w:rFonts w:ascii="Calibri" w:eastAsia="Calibri" w:hAnsi="Calibri" w:cs="Calibri"/>
          <w:lang w:val="fr-FR"/>
        </w:rPr>
        <w:t xml:space="preserve">La consultation régionale </w:t>
      </w:r>
      <w:r w:rsidR="00F92936">
        <w:rPr>
          <w:rFonts w:ascii="Calibri" w:eastAsia="Calibri" w:hAnsi="Calibri" w:cs="Calibri"/>
          <w:lang w:val="fr-FR"/>
        </w:rPr>
        <w:t>sur le</w:t>
      </w:r>
      <w:r w:rsidR="00E30D6A">
        <w:rPr>
          <w:rFonts w:ascii="Calibri" w:eastAsia="Calibri" w:hAnsi="Calibri" w:cs="Calibri"/>
          <w:lang w:val="fr-FR"/>
        </w:rPr>
        <w:t xml:space="preserve"> </w:t>
      </w:r>
      <w:r w:rsidR="008B6C05">
        <w:rPr>
          <w:rFonts w:ascii="Calibri" w:eastAsia="Calibri" w:hAnsi="Calibri" w:cs="Calibri"/>
          <w:lang w:val="fr-FR"/>
        </w:rPr>
        <w:t xml:space="preserve">FHE s’est déroulée le 18 janvier 2023 à </w:t>
      </w:r>
      <w:r w:rsidR="28E3BAC0" w:rsidRPr="00631A8B">
        <w:rPr>
          <w:rFonts w:ascii="Calibri" w:eastAsia="Calibri" w:hAnsi="Calibri" w:cs="Calibri"/>
          <w:lang w:val="fr-FR"/>
        </w:rPr>
        <w:t>Amman</w:t>
      </w:r>
      <w:r w:rsidR="008B6C05">
        <w:rPr>
          <w:rFonts w:ascii="Calibri" w:eastAsia="Calibri" w:hAnsi="Calibri" w:cs="Calibri"/>
          <w:lang w:val="fr-FR"/>
        </w:rPr>
        <w:t xml:space="preserve">, en présentiel et en ligne, et a principalement servi à alimenter </w:t>
      </w:r>
      <w:r w:rsidR="008831AB">
        <w:rPr>
          <w:rFonts w:ascii="Calibri" w:eastAsia="Calibri" w:hAnsi="Calibri" w:cs="Calibri"/>
          <w:lang w:val="fr-FR"/>
        </w:rPr>
        <w:t>la session préparatoire au FHE sur le thème «</w:t>
      </w:r>
      <w:r w:rsidR="009F1F9E">
        <w:rPr>
          <w:rFonts w:ascii="Calibri" w:eastAsia="Calibri" w:hAnsi="Calibri" w:cs="Calibri"/>
          <w:lang w:val="fr-FR"/>
        </w:rPr>
        <w:t> </w:t>
      </w:r>
      <w:proofErr w:type="spellStart"/>
      <w:r w:rsidR="28E3BAC0" w:rsidRPr="00631A8B">
        <w:rPr>
          <w:rFonts w:ascii="Calibri" w:eastAsia="Calibri" w:hAnsi="Calibri" w:cs="Calibri"/>
          <w:lang w:val="fr-FR"/>
        </w:rPr>
        <w:t>Soaring</w:t>
      </w:r>
      <w:proofErr w:type="spellEnd"/>
      <w:r w:rsidR="28E3BAC0" w:rsidRPr="00631A8B">
        <w:rPr>
          <w:rFonts w:ascii="Calibri" w:eastAsia="Calibri" w:hAnsi="Calibri" w:cs="Calibri"/>
          <w:lang w:val="fr-FR"/>
        </w:rPr>
        <w:t xml:space="preserve"> </w:t>
      </w:r>
      <w:proofErr w:type="spellStart"/>
      <w:r w:rsidR="28E3BAC0" w:rsidRPr="00631A8B">
        <w:rPr>
          <w:rFonts w:ascii="Calibri" w:eastAsia="Calibri" w:hAnsi="Calibri" w:cs="Calibri"/>
          <w:lang w:val="fr-FR"/>
        </w:rPr>
        <w:t>humanitarian</w:t>
      </w:r>
      <w:proofErr w:type="spellEnd"/>
      <w:r w:rsidR="28E3BAC0" w:rsidRPr="00631A8B">
        <w:rPr>
          <w:rFonts w:ascii="Calibri" w:eastAsia="Calibri" w:hAnsi="Calibri" w:cs="Calibri"/>
          <w:lang w:val="fr-FR"/>
        </w:rPr>
        <w:t xml:space="preserve"> </w:t>
      </w:r>
      <w:proofErr w:type="spellStart"/>
      <w:r w:rsidR="28E3BAC0" w:rsidRPr="00631A8B">
        <w:rPr>
          <w:rFonts w:ascii="Calibri" w:eastAsia="Calibri" w:hAnsi="Calibri" w:cs="Calibri"/>
          <w:lang w:val="fr-FR"/>
        </w:rPr>
        <w:t>needs</w:t>
      </w:r>
      <w:proofErr w:type="spellEnd"/>
      <w:r w:rsidR="28E3BAC0" w:rsidRPr="00631A8B">
        <w:rPr>
          <w:rFonts w:ascii="Calibri" w:eastAsia="Calibri" w:hAnsi="Calibri" w:cs="Calibri"/>
          <w:lang w:val="fr-FR"/>
        </w:rPr>
        <w:t xml:space="preserve"> and </w:t>
      </w:r>
      <w:proofErr w:type="spellStart"/>
      <w:r w:rsidR="28E3BAC0" w:rsidRPr="00631A8B">
        <w:rPr>
          <w:rFonts w:ascii="Calibri" w:eastAsia="Calibri" w:hAnsi="Calibri" w:cs="Calibri"/>
          <w:lang w:val="fr-FR"/>
        </w:rPr>
        <w:t>limited</w:t>
      </w:r>
      <w:proofErr w:type="spellEnd"/>
      <w:r w:rsidR="28E3BAC0" w:rsidRPr="00631A8B">
        <w:rPr>
          <w:rFonts w:ascii="Calibri" w:eastAsia="Calibri" w:hAnsi="Calibri" w:cs="Calibri"/>
          <w:lang w:val="fr-FR"/>
        </w:rPr>
        <w:t xml:space="preserve"> </w:t>
      </w:r>
      <w:proofErr w:type="spellStart"/>
      <w:r w:rsidR="28E3BAC0" w:rsidRPr="00631A8B">
        <w:rPr>
          <w:rFonts w:ascii="Calibri" w:eastAsia="Calibri" w:hAnsi="Calibri" w:cs="Calibri"/>
          <w:lang w:val="fr-FR"/>
        </w:rPr>
        <w:t>resources</w:t>
      </w:r>
      <w:proofErr w:type="spellEnd"/>
      <w:r w:rsidR="28E3BAC0" w:rsidRPr="00631A8B">
        <w:rPr>
          <w:rFonts w:ascii="Calibri" w:eastAsia="Calibri" w:hAnsi="Calibri" w:cs="Calibri"/>
          <w:lang w:val="fr-FR"/>
        </w:rPr>
        <w:t xml:space="preserve">: </w:t>
      </w:r>
      <w:proofErr w:type="spellStart"/>
      <w:r w:rsidR="28E3BAC0" w:rsidRPr="00631A8B">
        <w:rPr>
          <w:rFonts w:ascii="Calibri" w:eastAsia="Calibri" w:hAnsi="Calibri" w:cs="Calibri"/>
          <w:lang w:val="fr-FR"/>
        </w:rPr>
        <w:t>engaging</w:t>
      </w:r>
      <w:proofErr w:type="spellEnd"/>
      <w:r w:rsidR="28E3BAC0" w:rsidRPr="00631A8B">
        <w:rPr>
          <w:rFonts w:ascii="Calibri" w:eastAsia="Calibri" w:hAnsi="Calibri" w:cs="Calibri"/>
          <w:lang w:val="fr-FR"/>
        </w:rPr>
        <w:t xml:space="preserve"> non-</w:t>
      </w:r>
      <w:proofErr w:type="spellStart"/>
      <w:r w:rsidR="28E3BAC0" w:rsidRPr="00631A8B">
        <w:rPr>
          <w:rFonts w:ascii="Calibri" w:eastAsia="Calibri" w:hAnsi="Calibri" w:cs="Calibri"/>
          <w:lang w:val="fr-FR"/>
        </w:rPr>
        <w:t>traditional</w:t>
      </w:r>
      <w:proofErr w:type="spellEnd"/>
      <w:r w:rsidR="28E3BAC0" w:rsidRPr="00631A8B">
        <w:rPr>
          <w:rFonts w:ascii="Calibri" w:eastAsia="Calibri" w:hAnsi="Calibri" w:cs="Calibri"/>
          <w:lang w:val="fr-FR"/>
        </w:rPr>
        <w:t xml:space="preserve"> </w:t>
      </w:r>
      <w:proofErr w:type="spellStart"/>
      <w:r w:rsidR="28E3BAC0" w:rsidRPr="00631A8B">
        <w:rPr>
          <w:rFonts w:ascii="Calibri" w:eastAsia="Calibri" w:hAnsi="Calibri" w:cs="Calibri"/>
          <w:lang w:val="fr-FR"/>
        </w:rPr>
        <w:t>donors</w:t>
      </w:r>
      <w:proofErr w:type="spellEnd"/>
      <w:r w:rsidR="28E3BAC0" w:rsidRPr="00631A8B">
        <w:rPr>
          <w:rFonts w:ascii="Calibri" w:eastAsia="Calibri" w:hAnsi="Calibri" w:cs="Calibri"/>
          <w:lang w:val="fr-FR"/>
        </w:rPr>
        <w:t xml:space="preserve"> and new sources of </w:t>
      </w:r>
      <w:proofErr w:type="spellStart"/>
      <w:r w:rsidR="28E3BAC0" w:rsidRPr="00631A8B">
        <w:rPr>
          <w:rFonts w:ascii="Calibri" w:eastAsia="Calibri" w:hAnsi="Calibri" w:cs="Calibri"/>
          <w:lang w:val="fr-FR"/>
        </w:rPr>
        <w:t>financing</w:t>
      </w:r>
      <w:proofErr w:type="spellEnd"/>
      <w:r w:rsidR="009F1F9E">
        <w:rPr>
          <w:rFonts w:ascii="Calibri" w:eastAsia="Calibri" w:hAnsi="Calibri" w:cs="Calibri"/>
          <w:lang w:val="fr-FR"/>
        </w:rPr>
        <w:t> </w:t>
      </w:r>
      <w:r w:rsidR="008831AB">
        <w:rPr>
          <w:rFonts w:ascii="Calibri" w:eastAsia="Calibri" w:hAnsi="Calibri" w:cs="Calibri"/>
          <w:lang w:val="fr-FR"/>
        </w:rPr>
        <w:t>» (Explosion des besoins humanitaires et ressources limitées</w:t>
      </w:r>
      <w:r w:rsidR="009F1F9E">
        <w:rPr>
          <w:rFonts w:ascii="Calibri" w:eastAsia="Calibri" w:hAnsi="Calibri" w:cs="Calibri"/>
          <w:lang w:val="fr-FR"/>
        </w:rPr>
        <w:t> </w:t>
      </w:r>
      <w:r w:rsidR="008831AB">
        <w:rPr>
          <w:rFonts w:ascii="Calibri" w:eastAsia="Calibri" w:hAnsi="Calibri" w:cs="Calibri"/>
          <w:lang w:val="fr-FR"/>
        </w:rPr>
        <w:t xml:space="preserve">: </w:t>
      </w:r>
      <w:r w:rsidR="006A362D">
        <w:rPr>
          <w:rFonts w:ascii="Calibri" w:eastAsia="Calibri" w:hAnsi="Calibri" w:cs="Calibri"/>
          <w:lang w:val="fr-FR"/>
        </w:rPr>
        <w:t>trouver de nouveaux donateurs et de nouvelles sources de financement).</w:t>
      </w:r>
      <w:r w:rsidR="28E3BAC0" w:rsidRPr="00631A8B">
        <w:rPr>
          <w:rFonts w:ascii="Calibri" w:eastAsia="Calibri" w:hAnsi="Calibri" w:cs="Calibri"/>
          <w:lang w:val="fr-FR"/>
        </w:rPr>
        <w:t xml:space="preserve"> </w:t>
      </w:r>
      <w:r w:rsidR="006A362D">
        <w:rPr>
          <w:rFonts w:ascii="Calibri" w:eastAsia="Calibri" w:hAnsi="Calibri" w:cs="Calibri"/>
          <w:lang w:val="fr-FR"/>
        </w:rPr>
        <w:t xml:space="preserve">Les </w:t>
      </w:r>
      <w:proofErr w:type="spellStart"/>
      <w:r w:rsidR="006A362D">
        <w:rPr>
          <w:rFonts w:ascii="Calibri" w:eastAsia="Calibri" w:hAnsi="Calibri" w:cs="Calibri"/>
          <w:lang w:val="fr-FR"/>
        </w:rPr>
        <w:t>p</w:t>
      </w:r>
      <w:r w:rsidR="00481EFE" w:rsidRPr="00631A8B">
        <w:rPr>
          <w:rFonts w:ascii="Calibri" w:eastAsia="Calibri" w:hAnsi="Calibri" w:cs="Calibri"/>
          <w:lang w:val="fr-FR"/>
        </w:rPr>
        <w:t>articipant</w:t>
      </w:r>
      <w:r w:rsidR="006A362D">
        <w:rPr>
          <w:rFonts w:ascii="Calibri" w:eastAsia="Calibri" w:hAnsi="Calibri" w:cs="Calibri"/>
          <w:lang w:val="fr-FR"/>
        </w:rPr>
        <w:t>·e</w:t>
      </w:r>
      <w:r w:rsidR="00481EFE" w:rsidRPr="00631A8B">
        <w:rPr>
          <w:rFonts w:ascii="Calibri" w:eastAsia="Calibri" w:hAnsi="Calibri" w:cs="Calibri"/>
          <w:lang w:val="fr-FR"/>
        </w:rPr>
        <w:t>s</w:t>
      </w:r>
      <w:proofErr w:type="spellEnd"/>
      <w:r w:rsidR="00481EFE" w:rsidRPr="00631A8B">
        <w:rPr>
          <w:rFonts w:ascii="Calibri" w:eastAsia="Calibri" w:hAnsi="Calibri" w:cs="Calibri"/>
          <w:lang w:val="fr-FR"/>
        </w:rPr>
        <w:t xml:space="preserve"> </w:t>
      </w:r>
      <w:r w:rsidR="006A362D">
        <w:rPr>
          <w:rFonts w:ascii="Calibri" w:eastAsia="Calibri" w:hAnsi="Calibri" w:cs="Calibri"/>
          <w:lang w:val="fr-FR"/>
        </w:rPr>
        <w:t xml:space="preserve">ont </w:t>
      </w:r>
      <w:r w:rsidR="002B2759">
        <w:rPr>
          <w:rFonts w:ascii="Calibri" w:eastAsia="Calibri" w:hAnsi="Calibri" w:cs="Calibri"/>
          <w:lang w:val="fr-FR"/>
        </w:rPr>
        <w:t xml:space="preserve">évoqué </w:t>
      </w:r>
      <w:r w:rsidR="006A362D">
        <w:rPr>
          <w:rFonts w:ascii="Calibri" w:eastAsia="Calibri" w:hAnsi="Calibri" w:cs="Calibri"/>
          <w:lang w:val="fr-FR"/>
        </w:rPr>
        <w:t>un nouveau «</w:t>
      </w:r>
      <w:r w:rsidR="009F1F9E">
        <w:rPr>
          <w:rFonts w:ascii="Calibri" w:eastAsia="Calibri" w:hAnsi="Calibri" w:cs="Calibri"/>
          <w:lang w:val="fr-FR"/>
        </w:rPr>
        <w:t> </w:t>
      </w:r>
      <w:r w:rsidR="006A362D">
        <w:rPr>
          <w:rFonts w:ascii="Calibri" w:eastAsia="Calibri" w:hAnsi="Calibri" w:cs="Calibri"/>
          <w:lang w:val="fr-FR"/>
        </w:rPr>
        <w:t>récit humanitaire</w:t>
      </w:r>
      <w:r w:rsidR="009F1F9E">
        <w:rPr>
          <w:rFonts w:ascii="Calibri" w:eastAsia="Calibri" w:hAnsi="Calibri" w:cs="Calibri"/>
          <w:lang w:val="fr-FR"/>
        </w:rPr>
        <w:t> </w:t>
      </w:r>
      <w:r w:rsidR="006A362D">
        <w:rPr>
          <w:rFonts w:ascii="Calibri" w:eastAsia="Calibri" w:hAnsi="Calibri" w:cs="Calibri"/>
          <w:lang w:val="fr-FR"/>
        </w:rPr>
        <w:t xml:space="preserve">» dans lequel l’aide humanitaire </w:t>
      </w:r>
      <w:r w:rsidR="00DC6C69">
        <w:rPr>
          <w:rFonts w:ascii="Calibri" w:eastAsia="Calibri" w:hAnsi="Calibri" w:cs="Calibri"/>
          <w:lang w:val="fr-FR"/>
        </w:rPr>
        <w:t>est présentée comme un investissement et un bien commun, ainsi que la manière dont de nouvelles sources de financement peuvent être mobilisées dans ce contexte</w:t>
      </w:r>
      <w:r w:rsidR="28E3BAC0" w:rsidRPr="00631A8B">
        <w:rPr>
          <w:rFonts w:ascii="Calibri" w:eastAsia="Calibri" w:hAnsi="Calibri" w:cs="Calibri"/>
          <w:lang w:val="fr-FR"/>
        </w:rPr>
        <w:t xml:space="preserve">. </w:t>
      </w:r>
      <w:r w:rsidR="00DC6C69">
        <w:rPr>
          <w:rFonts w:ascii="Calibri" w:eastAsia="Calibri" w:hAnsi="Calibri" w:cs="Calibri"/>
          <w:lang w:val="fr-FR"/>
        </w:rPr>
        <w:t xml:space="preserve">Des acteurs des ONG internationales/locales et des agences des Nations Unies </w:t>
      </w:r>
      <w:r w:rsidR="002B2759">
        <w:rPr>
          <w:rFonts w:ascii="Calibri" w:eastAsia="Calibri" w:hAnsi="Calibri" w:cs="Calibri"/>
          <w:lang w:val="fr-FR"/>
        </w:rPr>
        <w:t xml:space="preserve">ont discuté de la manière d’obtenir un plus grand engagement de la part des organisations d’aide pour fournir de l’aide de manière plus efficiente et plus efficace. Les notes de cette </w:t>
      </w:r>
      <w:r w:rsidR="008B1E43" w:rsidRPr="00631A8B">
        <w:rPr>
          <w:rFonts w:ascii="Calibri" w:eastAsia="Calibri" w:hAnsi="Calibri" w:cs="Calibri"/>
          <w:lang w:val="fr-FR"/>
        </w:rPr>
        <w:t xml:space="preserve">session </w:t>
      </w:r>
      <w:r w:rsidR="002B2759">
        <w:rPr>
          <w:rFonts w:ascii="Calibri" w:eastAsia="Calibri" w:hAnsi="Calibri" w:cs="Calibri"/>
          <w:lang w:val="fr-FR"/>
        </w:rPr>
        <w:t xml:space="preserve">seront disponibles le mois prochain et alimenteront le FHE, qui se tiendra en mars 2023. </w:t>
      </w:r>
    </w:p>
    <w:p w14:paraId="1C0444C2" w14:textId="542A64F7" w:rsidR="28E3BAC0" w:rsidRPr="00631A8B" w:rsidRDefault="28E3BAC0" w:rsidP="00507C97">
      <w:pPr>
        <w:spacing w:line="257" w:lineRule="auto"/>
        <w:rPr>
          <w:lang w:val="fr-FR"/>
        </w:rPr>
      </w:pPr>
      <w:r w:rsidRPr="00631A8B">
        <w:rPr>
          <w:rFonts w:ascii="Calibri" w:eastAsia="Calibri" w:hAnsi="Calibri" w:cs="Calibri"/>
          <w:b/>
          <w:bCs/>
          <w:lang w:val="fr-FR"/>
        </w:rPr>
        <w:t xml:space="preserve"> </w:t>
      </w:r>
    </w:p>
    <w:p w14:paraId="4819B4FE" w14:textId="3B39D05E" w:rsidR="006D0020" w:rsidRPr="00631A8B" w:rsidRDefault="28E3BAC0" w:rsidP="006D0020">
      <w:pPr>
        <w:spacing w:line="257" w:lineRule="auto"/>
        <w:rPr>
          <w:rFonts w:ascii="Calibri" w:eastAsia="Calibri" w:hAnsi="Calibri" w:cs="Calibri"/>
          <w:b/>
          <w:bCs/>
          <w:lang w:val="fr-FR"/>
        </w:rPr>
      </w:pPr>
      <w:r w:rsidRPr="00631A8B">
        <w:rPr>
          <w:rFonts w:ascii="Calibri" w:eastAsia="Calibri" w:hAnsi="Calibri" w:cs="Calibri"/>
          <w:b/>
          <w:bCs/>
          <w:lang w:val="fr-FR"/>
        </w:rPr>
        <w:t>Visit</w:t>
      </w:r>
      <w:r w:rsidR="00E53225">
        <w:rPr>
          <w:rFonts w:ascii="Calibri" w:eastAsia="Calibri" w:hAnsi="Calibri" w:cs="Calibri"/>
          <w:b/>
          <w:bCs/>
          <w:lang w:val="fr-FR"/>
        </w:rPr>
        <w:t>e dans le Territoire palestinien occupé</w:t>
      </w:r>
      <w:r w:rsidRPr="00631A8B">
        <w:rPr>
          <w:rFonts w:ascii="Calibri" w:eastAsia="Calibri" w:hAnsi="Calibri" w:cs="Calibri"/>
          <w:b/>
          <w:bCs/>
          <w:lang w:val="fr-FR"/>
        </w:rPr>
        <w:t xml:space="preserve"> </w:t>
      </w:r>
    </w:p>
    <w:p w14:paraId="64088B7A" w14:textId="658A68A3" w:rsidR="28E3BAC0" w:rsidRPr="00631A8B" w:rsidRDefault="006D0020" w:rsidP="00507C97">
      <w:pPr>
        <w:spacing w:line="257" w:lineRule="auto"/>
        <w:rPr>
          <w:rFonts w:ascii="Calibri" w:eastAsia="Calibri" w:hAnsi="Calibri" w:cs="Calibri"/>
          <w:lang w:val="fr-FR"/>
        </w:rPr>
      </w:pPr>
      <w:r w:rsidRPr="00631A8B">
        <w:rPr>
          <w:rFonts w:ascii="Calibri" w:eastAsia="Calibri" w:hAnsi="Calibri" w:cs="Calibri"/>
          <w:b/>
          <w:bCs/>
          <w:lang w:val="fr-FR"/>
        </w:rPr>
        <w:t xml:space="preserve"> </w:t>
      </w:r>
      <w:r w:rsidR="28E3BAC0" w:rsidRPr="00631A8B">
        <w:rPr>
          <w:lang w:val="fr-FR"/>
        </w:rPr>
        <w:br/>
      </w:r>
      <w:r w:rsidR="00E53225">
        <w:rPr>
          <w:rFonts w:ascii="Calibri" w:eastAsia="Calibri" w:hAnsi="Calibri" w:cs="Calibri"/>
          <w:lang w:val="fr-FR"/>
        </w:rPr>
        <w:t>La R</w:t>
      </w:r>
      <w:r w:rsidR="002B66BA">
        <w:rPr>
          <w:rFonts w:ascii="Calibri" w:eastAsia="Calibri" w:hAnsi="Calibri" w:cs="Calibri"/>
          <w:lang w:val="fr-FR"/>
        </w:rPr>
        <w:t>e</w:t>
      </w:r>
      <w:r w:rsidR="00E53225">
        <w:rPr>
          <w:rFonts w:ascii="Calibri" w:eastAsia="Calibri" w:hAnsi="Calibri" w:cs="Calibri"/>
          <w:lang w:val="fr-FR"/>
        </w:rPr>
        <w:t xml:space="preserve">présentante adjointe d’ICVA </w:t>
      </w:r>
      <w:r w:rsidR="008D6BCF">
        <w:rPr>
          <w:rFonts w:ascii="Calibri" w:eastAsia="Calibri" w:hAnsi="Calibri" w:cs="Calibri"/>
          <w:lang w:val="fr-FR"/>
        </w:rPr>
        <w:t xml:space="preserve">dans la région </w:t>
      </w:r>
      <w:r w:rsidR="00E53225">
        <w:rPr>
          <w:rFonts w:ascii="Calibri" w:eastAsia="Calibri" w:hAnsi="Calibri" w:cs="Calibri"/>
          <w:lang w:val="fr-FR"/>
        </w:rPr>
        <w:t xml:space="preserve">s’est rendue dans le Territoire palestinien occupé, où elle a rencontré plusieurs parties prenantes clés, y compris </w:t>
      </w:r>
      <w:r w:rsidR="00953B90">
        <w:rPr>
          <w:rFonts w:ascii="Calibri" w:eastAsia="Calibri" w:hAnsi="Calibri" w:cs="Calibri"/>
          <w:lang w:val="fr-FR"/>
        </w:rPr>
        <w:t xml:space="preserve">le réseau des ONG </w:t>
      </w:r>
      <w:r w:rsidR="00953B90">
        <w:rPr>
          <w:rFonts w:ascii="Calibri" w:eastAsia="Calibri" w:hAnsi="Calibri" w:cs="Calibri"/>
          <w:lang w:val="fr-FR"/>
        </w:rPr>
        <w:lastRenderedPageBreak/>
        <w:t xml:space="preserve">palestiniennes ou </w:t>
      </w:r>
      <w:r w:rsidR="002B66BA">
        <w:rPr>
          <w:rFonts w:ascii="Calibri" w:eastAsia="Calibri" w:hAnsi="Calibri" w:cs="Calibri"/>
          <w:lang w:val="fr-FR"/>
        </w:rPr>
        <w:t>PNGO (membre d’ICVA)</w:t>
      </w:r>
      <w:r w:rsidR="00953B90">
        <w:rPr>
          <w:rFonts w:ascii="Calibri" w:eastAsia="Calibri" w:hAnsi="Calibri" w:cs="Calibri"/>
          <w:lang w:val="fr-FR"/>
        </w:rPr>
        <w:t>,</w:t>
      </w:r>
      <w:r w:rsidR="002B66BA">
        <w:rPr>
          <w:rFonts w:ascii="Calibri" w:eastAsia="Calibri" w:hAnsi="Calibri" w:cs="Calibri"/>
          <w:lang w:val="fr-FR"/>
        </w:rPr>
        <w:t xml:space="preserve"> des membres du forum des ONG internationales, </w:t>
      </w:r>
      <w:r w:rsidR="00316F77" w:rsidRPr="00631A8B">
        <w:rPr>
          <w:rFonts w:ascii="Calibri" w:eastAsia="Calibri" w:hAnsi="Calibri" w:cs="Calibri"/>
          <w:lang w:val="fr-FR"/>
        </w:rPr>
        <w:t>AIDA,</w:t>
      </w:r>
      <w:r w:rsidR="005B5348" w:rsidRPr="00631A8B">
        <w:rPr>
          <w:rFonts w:ascii="Calibri" w:eastAsia="Calibri" w:hAnsi="Calibri" w:cs="Calibri"/>
          <w:lang w:val="fr-FR"/>
        </w:rPr>
        <w:t xml:space="preserve"> </w:t>
      </w:r>
      <w:r w:rsidR="00316F77" w:rsidRPr="00631A8B">
        <w:rPr>
          <w:rFonts w:ascii="Calibri" w:eastAsia="Calibri" w:hAnsi="Calibri" w:cs="Calibri"/>
          <w:lang w:val="fr-FR"/>
        </w:rPr>
        <w:t xml:space="preserve">OCHA </w:t>
      </w:r>
      <w:r w:rsidR="002B66BA">
        <w:rPr>
          <w:rFonts w:ascii="Calibri" w:eastAsia="Calibri" w:hAnsi="Calibri" w:cs="Calibri"/>
          <w:lang w:val="fr-FR"/>
        </w:rPr>
        <w:t xml:space="preserve">et le PAM. </w:t>
      </w:r>
      <w:r w:rsidR="00953B90">
        <w:rPr>
          <w:rFonts w:ascii="Calibri" w:eastAsia="Calibri" w:hAnsi="Calibri" w:cs="Calibri"/>
          <w:lang w:val="fr-FR"/>
        </w:rPr>
        <w:t xml:space="preserve">Ces réunions ont donné lieu à des discussions intéressantes sur différents sujets comme la situation actuelle dans le Territoire palestinien occupé, la localisation, le Nexus et le lancement </w:t>
      </w:r>
      <w:r w:rsidR="007A28DC">
        <w:rPr>
          <w:rFonts w:ascii="Calibri" w:eastAsia="Calibri" w:hAnsi="Calibri" w:cs="Calibri"/>
          <w:lang w:val="fr-FR"/>
        </w:rPr>
        <w:t xml:space="preserve">du </w:t>
      </w:r>
      <w:hyperlink r:id="rId83">
        <w:r w:rsidR="007A28DC">
          <w:rPr>
            <w:rStyle w:val="Hyperlink"/>
            <w:rFonts w:ascii="Calibri" w:eastAsia="Calibri" w:hAnsi="Calibri" w:cs="Calibri"/>
            <w:lang w:val="fr-FR"/>
          </w:rPr>
          <w:t>Plan de réponse humanitaire 2023</w:t>
        </w:r>
      </w:hyperlink>
      <w:r w:rsidR="007A28DC">
        <w:rPr>
          <w:rFonts w:ascii="Calibri" w:eastAsia="Calibri" w:hAnsi="Calibri" w:cs="Calibri"/>
          <w:lang w:val="fr-FR"/>
        </w:rPr>
        <w:t xml:space="preserve">* et </w:t>
      </w:r>
      <w:r w:rsidR="00AE68F5">
        <w:rPr>
          <w:rFonts w:ascii="Calibri" w:eastAsia="Calibri" w:hAnsi="Calibri" w:cs="Calibri"/>
          <w:lang w:val="fr-FR"/>
        </w:rPr>
        <w:t xml:space="preserve">ainsi qu’à </w:t>
      </w:r>
      <w:r w:rsidR="000B1C7D">
        <w:rPr>
          <w:rFonts w:ascii="Calibri" w:eastAsia="Calibri" w:hAnsi="Calibri" w:cs="Calibri"/>
          <w:lang w:val="fr-FR"/>
        </w:rPr>
        <w:t>la présentation</w:t>
      </w:r>
      <w:r w:rsidR="007A28DC">
        <w:rPr>
          <w:rFonts w:ascii="Calibri" w:eastAsia="Calibri" w:hAnsi="Calibri" w:cs="Calibri"/>
          <w:lang w:val="fr-FR"/>
        </w:rPr>
        <w:t xml:space="preserve"> </w:t>
      </w:r>
      <w:r w:rsidR="000B1C7D">
        <w:rPr>
          <w:rFonts w:ascii="Calibri" w:eastAsia="Calibri" w:hAnsi="Calibri" w:cs="Calibri"/>
          <w:lang w:val="fr-FR"/>
        </w:rPr>
        <w:t xml:space="preserve">des résultats collectifs </w:t>
      </w:r>
      <w:r w:rsidR="00775E27">
        <w:rPr>
          <w:rFonts w:ascii="Calibri" w:eastAsia="Calibri" w:hAnsi="Calibri" w:cs="Calibri"/>
          <w:lang w:val="fr-FR"/>
        </w:rPr>
        <w:t xml:space="preserve">du Plan-cadre de coopération des Nations Unies </w:t>
      </w:r>
      <w:r w:rsidR="002A6D42">
        <w:rPr>
          <w:rFonts w:ascii="Calibri" w:eastAsia="Calibri" w:hAnsi="Calibri" w:cs="Calibri"/>
          <w:lang w:val="fr-FR"/>
        </w:rPr>
        <w:t>pour le développement durable</w:t>
      </w:r>
      <w:r w:rsidR="28E3BAC0" w:rsidRPr="00631A8B">
        <w:rPr>
          <w:rFonts w:ascii="Calibri" w:eastAsia="Calibri" w:hAnsi="Calibri" w:cs="Calibri"/>
          <w:lang w:val="fr-FR"/>
        </w:rPr>
        <w:t xml:space="preserve">. </w:t>
      </w:r>
    </w:p>
    <w:p w14:paraId="58242A57" w14:textId="405A2E2F" w:rsidR="28E3BAC0" w:rsidRPr="00631A8B" w:rsidRDefault="28E3BAC0" w:rsidP="00507C97">
      <w:pPr>
        <w:spacing w:line="257" w:lineRule="auto"/>
        <w:rPr>
          <w:lang w:val="fr-FR"/>
        </w:rPr>
      </w:pPr>
      <w:r w:rsidRPr="00631A8B">
        <w:rPr>
          <w:rFonts w:ascii="Calibri" w:eastAsia="Calibri" w:hAnsi="Calibri" w:cs="Calibri"/>
          <w:b/>
          <w:bCs/>
          <w:lang w:val="fr-FR"/>
        </w:rPr>
        <w:t xml:space="preserve"> </w:t>
      </w:r>
    </w:p>
    <w:p w14:paraId="525BDB11" w14:textId="761413FE" w:rsidR="28E3BAC0" w:rsidRPr="00631A8B" w:rsidRDefault="00B57E0A" w:rsidP="00507C97">
      <w:pPr>
        <w:spacing w:line="257" w:lineRule="auto"/>
        <w:rPr>
          <w:lang w:val="fr-FR"/>
        </w:rPr>
      </w:pPr>
      <w:r>
        <w:rPr>
          <w:rFonts w:ascii="Calibri" w:eastAsia="Calibri" w:hAnsi="Calibri" w:cs="Calibri"/>
          <w:b/>
          <w:bCs/>
          <w:lang w:val="fr-FR"/>
        </w:rPr>
        <w:t>Réunion de remise à niveau pour les organisations dirigées par des femmes</w:t>
      </w:r>
      <w:r w:rsidR="28E3BAC0" w:rsidRPr="00631A8B">
        <w:rPr>
          <w:lang w:val="fr-FR"/>
        </w:rPr>
        <w:br/>
      </w:r>
      <w:r>
        <w:rPr>
          <w:rFonts w:ascii="Calibri" w:eastAsia="Calibri" w:hAnsi="Calibri" w:cs="Calibri"/>
          <w:lang w:val="fr-FR"/>
        </w:rPr>
        <w:t xml:space="preserve">Le </w:t>
      </w:r>
      <w:r w:rsidR="005A35FF" w:rsidRPr="00631A8B">
        <w:rPr>
          <w:rFonts w:ascii="Calibri" w:eastAsia="Calibri" w:hAnsi="Calibri" w:cs="Calibri"/>
          <w:lang w:val="fr-FR"/>
        </w:rPr>
        <w:t>31</w:t>
      </w:r>
      <w:r>
        <w:rPr>
          <w:rFonts w:ascii="Calibri" w:eastAsia="Calibri" w:hAnsi="Calibri" w:cs="Calibri"/>
          <w:lang w:val="fr-FR"/>
        </w:rPr>
        <w:t xml:space="preserve"> janvier, </w:t>
      </w:r>
      <w:r w:rsidR="005A35FF" w:rsidRPr="00631A8B">
        <w:rPr>
          <w:rFonts w:ascii="Calibri" w:eastAsia="Calibri" w:hAnsi="Calibri" w:cs="Calibri"/>
          <w:lang w:val="fr-FR"/>
        </w:rPr>
        <w:t xml:space="preserve">ICVA </w:t>
      </w:r>
      <w:r>
        <w:rPr>
          <w:rFonts w:ascii="Calibri" w:eastAsia="Calibri" w:hAnsi="Calibri" w:cs="Calibri"/>
          <w:lang w:val="fr-FR"/>
        </w:rPr>
        <w:t xml:space="preserve">a organisé une réunion de remise à niveau pour </w:t>
      </w:r>
      <w:r w:rsidR="009B7BAD">
        <w:rPr>
          <w:rFonts w:ascii="Calibri" w:eastAsia="Calibri" w:hAnsi="Calibri" w:cs="Calibri"/>
          <w:lang w:val="fr-FR"/>
        </w:rPr>
        <w:t>une série d’</w:t>
      </w:r>
      <w:r>
        <w:rPr>
          <w:rFonts w:ascii="Calibri" w:eastAsia="Calibri" w:hAnsi="Calibri" w:cs="Calibri"/>
          <w:lang w:val="fr-FR"/>
        </w:rPr>
        <w:t xml:space="preserve">organisations dirigées par des femmes </w:t>
      </w:r>
      <w:r w:rsidR="009B7BAD">
        <w:rPr>
          <w:rFonts w:ascii="Calibri" w:eastAsia="Calibri" w:hAnsi="Calibri" w:cs="Calibri"/>
          <w:lang w:val="fr-FR"/>
        </w:rPr>
        <w:t xml:space="preserve">implantées en </w:t>
      </w:r>
      <w:r w:rsidR="00894FB4">
        <w:rPr>
          <w:rFonts w:ascii="Calibri" w:eastAsia="Calibri" w:hAnsi="Calibri" w:cs="Calibri"/>
          <w:lang w:val="fr-FR"/>
        </w:rPr>
        <w:t>Jordanie, Turquie, Libye, Syrie, Égypte, Irak et d</w:t>
      </w:r>
      <w:r w:rsidR="009B7BAD">
        <w:rPr>
          <w:rFonts w:ascii="Calibri" w:eastAsia="Calibri" w:hAnsi="Calibri" w:cs="Calibri"/>
          <w:lang w:val="fr-FR"/>
        </w:rPr>
        <w:t>ans d</w:t>
      </w:r>
      <w:r w:rsidR="00894FB4">
        <w:rPr>
          <w:rFonts w:ascii="Calibri" w:eastAsia="Calibri" w:hAnsi="Calibri" w:cs="Calibri"/>
          <w:lang w:val="fr-FR"/>
        </w:rPr>
        <w:t xml:space="preserve">’autres pays ayant participé à son programme </w:t>
      </w:r>
      <w:r w:rsidR="005A0E08">
        <w:rPr>
          <w:rFonts w:ascii="Calibri" w:eastAsia="Calibri" w:hAnsi="Calibri" w:cs="Calibri"/>
          <w:lang w:val="fr-FR"/>
        </w:rPr>
        <w:t>pour les organisations dirigées par des femmes</w:t>
      </w:r>
      <w:r w:rsidR="005A35FF" w:rsidRPr="00631A8B">
        <w:rPr>
          <w:rFonts w:ascii="Calibri" w:eastAsia="Calibri" w:hAnsi="Calibri" w:cs="Calibri"/>
          <w:lang w:val="fr-FR"/>
        </w:rPr>
        <w:t xml:space="preserve">. </w:t>
      </w:r>
      <w:r w:rsidR="005A0E08">
        <w:rPr>
          <w:rFonts w:ascii="Calibri" w:eastAsia="Calibri" w:hAnsi="Calibri" w:cs="Calibri"/>
          <w:lang w:val="fr-FR"/>
        </w:rPr>
        <w:t>Cette réunion a principalement porté sur les priorités </w:t>
      </w:r>
      <w:r w:rsidR="005A35FF" w:rsidRPr="00631A8B">
        <w:rPr>
          <w:rFonts w:ascii="Calibri" w:eastAsia="Calibri" w:hAnsi="Calibri" w:cs="Calibri"/>
          <w:lang w:val="fr-FR"/>
        </w:rPr>
        <w:t xml:space="preserve">2023 </w:t>
      </w:r>
      <w:r w:rsidR="005A0E08">
        <w:rPr>
          <w:rFonts w:ascii="Calibri" w:eastAsia="Calibri" w:hAnsi="Calibri" w:cs="Calibri"/>
          <w:lang w:val="fr-FR"/>
        </w:rPr>
        <w:t>pour ces organisations</w:t>
      </w:r>
      <w:r w:rsidR="005A35FF" w:rsidRPr="00631A8B">
        <w:rPr>
          <w:rFonts w:ascii="Calibri" w:eastAsia="Calibri" w:hAnsi="Calibri" w:cs="Calibri"/>
          <w:lang w:val="fr-FR"/>
        </w:rPr>
        <w:t xml:space="preserve">, </w:t>
      </w:r>
      <w:r w:rsidR="005A0E08">
        <w:rPr>
          <w:rFonts w:ascii="Calibri" w:eastAsia="Calibri" w:hAnsi="Calibri" w:cs="Calibri"/>
          <w:lang w:val="fr-FR"/>
        </w:rPr>
        <w:t xml:space="preserve">les réunions </w:t>
      </w:r>
      <w:r w:rsidR="000E0FBE">
        <w:rPr>
          <w:rFonts w:ascii="Calibri" w:eastAsia="Calibri" w:hAnsi="Calibri" w:cs="Calibri"/>
          <w:lang w:val="fr-FR"/>
        </w:rPr>
        <w:t xml:space="preserve">de collaboration </w:t>
      </w:r>
      <w:r w:rsidR="005A0E08">
        <w:rPr>
          <w:rFonts w:ascii="Calibri" w:eastAsia="Calibri" w:hAnsi="Calibri" w:cs="Calibri"/>
          <w:lang w:val="fr-FR"/>
        </w:rPr>
        <w:t xml:space="preserve">à venir, les partenariats et </w:t>
      </w:r>
      <w:r w:rsidR="000E0FBE">
        <w:rPr>
          <w:rFonts w:ascii="Calibri" w:eastAsia="Calibri" w:hAnsi="Calibri" w:cs="Calibri"/>
          <w:lang w:val="fr-FR"/>
        </w:rPr>
        <w:t>tous les apprentissages et défis associés</w:t>
      </w:r>
      <w:r w:rsidR="005A35FF" w:rsidRPr="00631A8B">
        <w:rPr>
          <w:rFonts w:ascii="Calibri" w:eastAsia="Calibri" w:hAnsi="Calibri" w:cs="Calibri"/>
          <w:lang w:val="fr-FR"/>
        </w:rPr>
        <w:t>.</w:t>
      </w:r>
    </w:p>
    <w:p w14:paraId="3680495D" w14:textId="7461B958" w:rsidR="246DF1E7" w:rsidRPr="00631A8B" w:rsidRDefault="246DF1E7" w:rsidP="00507C97">
      <w:pPr>
        <w:spacing w:line="257" w:lineRule="auto"/>
        <w:rPr>
          <w:rFonts w:ascii="Calibri" w:eastAsia="Calibri" w:hAnsi="Calibri" w:cs="Calibri"/>
          <w:lang w:val="fr-FR"/>
        </w:rPr>
      </w:pPr>
    </w:p>
    <w:p w14:paraId="1D48DF0F" w14:textId="68F76DA7" w:rsidR="28E3BAC0" w:rsidRPr="00631A8B" w:rsidRDefault="28E3BAC0" w:rsidP="00507C97">
      <w:pPr>
        <w:spacing w:line="257" w:lineRule="auto"/>
        <w:rPr>
          <w:lang w:val="fr-FR"/>
        </w:rPr>
      </w:pPr>
      <w:r w:rsidRPr="00631A8B">
        <w:rPr>
          <w:rFonts w:ascii="Calibri" w:eastAsia="Calibri" w:hAnsi="Calibri" w:cs="Calibri"/>
          <w:b/>
          <w:bCs/>
          <w:lang w:val="fr-FR"/>
        </w:rPr>
        <w:t xml:space="preserve">ICVA </w:t>
      </w:r>
      <w:r w:rsidR="005A3C2A">
        <w:rPr>
          <w:rFonts w:ascii="Calibri" w:eastAsia="Calibri" w:hAnsi="Calibri" w:cs="Calibri"/>
          <w:b/>
          <w:bCs/>
          <w:lang w:val="fr-FR"/>
        </w:rPr>
        <w:t xml:space="preserve">dans la région </w:t>
      </w:r>
      <w:r w:rsidRPr="00631A8B">
        <w:rPr>
          <w:rFonts w:ascii="Calibri" w:eastAsia="Calibri" w:hAnsi="Calibri" w:cs="Calibri"/>
          <w:b/>
          <w:bCs/>
          <w:lang w:val="fr-FR"/>
        </w:rPr>
        <w:t xml:space="preserve">MENA </w:t>
      </w:r>
      <w:r w:rsidR="005A3C2A">
        <w:rPr>
          <w:rFonts w:ascii="Calibri" w:eastAsia="Calibri" w:hAnsi="Calibri" w:cs="Calibri"/>
          <w:b/>
          <w:bCs/>
          <w:lang w:val="fr-FR"/>
        </w:rPr>
        <w:t xml:space="preserve">et accord d’hébergement avec </w:t>
      </w:r>
      <w:r w:rsidR="002460D4" w:rsidRPr="00631A8B">
        <w:rPr>
          <w:rFonts w:ascii="Calibri" w:eastAsia="Calibri" w:hAnsi="Calibri" w:cs="Calibri"/>
          <w:b/>
          <w:bCs/>
          <w:lang w:val="fr-FR"/>
        </w:rPr>
        <w:t xml:space="preserve">Finn Church </w:t>
      </w:r>
      <w:proofErr w:type="spellStart"/>
      <w:r w:rsidR="002460D4" w:rsidRPr="00631A8B">
        <w:rPr>
          <w:rFonts w:ascii="Calibri" w:eastAsia="Calibri" w:hAnsi="Calibri" w:cs="Calibri"/>
          <w:b/>
          <w:bCs/>
          <w:lang w:val="fr-FR"/>
        </w:rPr>
        <w:t>Aid</w:t>
      </w:r>
      <w:proofErr w:type="spellEnd"/>
      <w:r w:rsidRPr="00631A8B">
        <w:rPr>
          <w:lang w:val="fr-FR"/>
        </w:rPr>
        <w:br/>
      </w:r>
      <w:r w:rsidR="008A1958">
        <w:rPr>
          <w:rFonts w:ascii="Calibri" w:eastAsia="Calibri" w:hAnsi="Calibri" w:cs="Calibri"/>
          <w:lang w:val="fr-FR"/>
        </w:rPr>
        <w:t xml:space="preserve">Depuis </w:t>
      </w:r>
      <w:r w:rsidR="0022575B">
        <w:rPr>
          <w:rFonts w:ascii="Calibri" w:eastAsia="Calibri" w:hAnsi="Calibri" w:cs="Calibri"/>
          <w:lang w:val="fr-FR"/>
        </w:rPr>
        <w:t>cette année</w:t>
      </w:r>
      <w:r w:rsidRPr="00631A8B">
        <w:rPr>
          <w:rFonts w:ascii="Calibri" w:eastAsia="Calibri" w:hAnsi="Calibri" w:cs="Calibri"/>
          <w:lang w:val="fr-FR"/>
        </w:rPr>
        <w:t xml:space="preserve">, </w:t>
      </w:r>
      <w:r w:rsidR="0022575B">
        <w:rPr>
          <w:rFonts w:ascii="Calibri" w:eastAsia="Calibri" w:hAnsi="Calibri" w:cs="Calibri"/>
          <w:lang w:val="fr-FR"/>
        </w:rPr>
        <w:t>l’équipe d’</w:t>
      </w:r>
      <w:r w:rsidRPr="00631A8B">
        <w:rPr>
          <w:rFonts w:ascii="Calibri" w:eastAsia="Calibri" w:hAnsi="Calibri" w:cs="Calibri"/>
          <w:lang w:val="fr-FR"/>
        </w:rPr>
        <w:t xml:space="preserve">ICVA </w:t>
      </w:r>
      <w:r w:rsidR="0022575B">
        <w:rPr>
          <w:rFonts w:ascii="Calibri" w:eastAsia="Calibri" w:hAnsi="Calibri" w:cs="Calibri"/>
          <w:lang w:val="fr-FR"/>
        </w:rPr>
        <w:t xml:space="preserve">dans la région </w:t>
      </w:r>
      <w:r w:rsidRPr="00631A8B">
        <w:rPr>
          <w:rFonts w:ascii="Calibri" w:eastAsia="Calibri" w:hAnsi="Calibri" w:cs="Calibri"/>
          <w:lang w:val="fr-FR"/>
        </w:rPr>
        <w:t xml:space="preserve">MENA </w:t>
      </w:r>
      <w:r w:rsidR="00811649">
        <w:rPr>
          <w:rFonts w:ascii="Calibri" w:eastAsia="Calibri" w:hAnsi="Calibri" w:cs="Calibri"/>
          <w:lang w:val="fr-FR"/>
        </w:rPr>
        <w:t>reçoit l’appui de</w:t>
      </w:r>
      <w:r w:rsidR="000C28F5">
        <w:rPr>
          <w:rFonts w:ascii="Calibri" w:eastAsia="Calibri" w:hAnsi="Calibri" w:cs="Calibri"/>
          <w:lang w:val="fr-FR"/>
        </w:rPr>
        <w:t xml:space="preserve"> </w:t>
      </w:r>
      <w:r w:rsidR="0022575B">
        <w:rPr>
          <w:rFonts w:ascii="Calibri" w:eastAsia="Calibri" w:hAnsi="Calibri" w:cs="Calibri"/>
          <w:lang w:val="fr-FR"/>
        </w:rPr>
        <w:t xml:space="preserve">Finn Church </w:t>
      </w:r>
      <w:proofErr w:type="spellStart"/>
      <w:r w:rsidR="0022575B">
        <w:rPr>
          <w:rFonts w:ascii="Calibri" w:eastAsia="Calibri" w:hAnsi="Calibri" w:cs="Calibri"/>
          <w:lang w:val="fr-FR"/>
        </w:rPr>
        <w:t>Aid</w:t>
      </w:r>
      <w:proofErr w:type="spellEnd"/>
      <w:r w:rsidR="0022575B">
        <w:rPr>
          <w:rFonts w:ascii="Calibri" w:eastAsia="Calibri" w:hAnsi="Calibri" w:cs="Calibri"/>
          <w:lang w:val="fr-FR"/>
        </w:rPr>
        <w:t xml:space="preserve"> à </w:t>
      </w:r>
      <w:r w:rsidRPr="00631A8B">
        <w:rPr>
          <w:rFonts w:ascii="Calibri" w:eastAsia="Calibri" w:hAnsi="Calibri" w:cs="Calibri"/>
          <w:lang w:val="fr-FR"/>
        </w:rPr>
        <w:t xml:space="preserve">Amman, </w:t>
      </w:r>
      <w:r w:rsidR="0022575B">
        <w:rPr>
          <w:rFonts w:ascii="Calibri" w:eastAsia="Calibri" w:hAnsi="Calibri" w:cs="Calibri"/>
          <w:lang w:val="fr-FR"/>
        </w:rPr>
        <w:t xml:space="preserve">en </w:t>
      </w:r>
      <w:r w:rsidRPr="00631A8B">
        <w:rPr>
          <w:rFonts w:ascii="Calibri" w:eastAsia="Calibri" w:hAnsi="Calibri" w:cs="Calibri"/>
          <w:lang w:val="fr-FR"/>
        </w:rPr>
        <w:t>Jordan</w:t>
      </w:r>
      <w:r w:rsidR="0022575B">
        <w:rPr>
          <w:rFonts w:ascii="Calibri" w:eastAsia="Calibri" w:hAnsi="Calibri" w:cs="Calibri"/>
          <w:lang w:val="fr-FR"/>
        </w:rPr>
        <w:t>ie</w:t>
      </w:r>
      <w:r w:rsidRPr="00631A8B">
        <w:rPr>
          <w:rFonts w:ascii="Calibri" w:eastAsia="Calibri" w:hAnsi="Calibri" w:cs="Calibri"/>
          <w:lang w:val="fr-FR"/>
        </w:rPr>
        <w:t xml:space="preserve">. </w:t>
      </w:r>
      <w:r w:rsidR="007C61A3">
        <w:rPr>
          <w:rFonts w:ascii="Calibri" w:eastAsia="Calibri" w:hAnsi="Calibri" w:cs="Calibri"/>
          <w:lang w:val="fr-FR"/>
        </w:rPr>
        <w:t xml:space="preserve">Cette organisation a proposé de fournir à l’équipe d’ICVA le soutien nécessaire et d’échanger des expériences </w:t>
      </w:r>
      <w:r w:rsidR="00F07D10">
        <w:rPr>
          <w:rFonts w:ascii="Calibri" w:eastAsia="Calibri" w:hAnsi="Calibri" w:cs="Calibri"/>
          <w:lang w:val="fr-FR"/>
        </w:rPr>
        <w:t xml:space="preserve">sur le partenariat, la </w:t>
      </w:r>
      <w:r w:rsidRPr="00631A8B">
        <w:rPr>
          <w:rFonts w:ascii="Calibri" w:eastAsia="Calibri" w:hAnsi="Calibri" w:cs="Calibri"/>
          <w:lang w:val="fr-FR"/>
        </w:rPr>
        <w:t xml:space="preserve">localisation </w:t>
      </w:r>
      <w:r w:rsidR="00F07D10">
        <w:rPr>
          <w:rFonts w:ascii="Calibri" w:eastAsia="Calibri" w:hAnsi="Calibri" w:cs="Calibri"/>
          <w:lang w:val="fr-FR"/>
        </w:rPr>
        <w:t xml:space="preserve">et le </w:t>
      </w:r>
      <w:r w:rsidRPr="00631A8B">
        <w:rPr>
          <w:rFonts w:ascii="Calibri" w:eastAsia="Calibri" w:hAnsi="Calibri" w:cs="Calibri"/>
          <w:lang w:val="fr-FR"/>
        </w:rPr>
        <w:t xml:space="preserve">Nexus. </w:t>
      </w:r>
      <w:r w:rsidR="00F07D10">
        <w:rPr>
          <w:rFonts w:ascii="Calibri" w:eastAsia="Calibri" w:hAnsi="Calibri" w:cs="Calibri"/>
          <w:lang w:val="fr-FR"/>
        </w:rPr>
        <w:t xml:space="preserve">Nous remercions l’équipe de Finn Church </w:t>
      </w:r>
      <w:proofErr w:type="spellStart"/>
      <w:r w:rsidR="00F07D10">
        <w:rPr>
          <w:rFonts w:ascii="Calibri" w:eastAsia="Calibri" w:hAnsi="Calibri" w:cs="Calibri"/>
          <w:lang w:val="fr-FR"/>
        </w:rPr>
        <w:t>Aid</w:t>
      </w:r>
      <w:proofErr w:type="spellEnd"/>
      <w:r w:rsidR="00F07D10">
        <w:rPr>
          <w:rFonts w:ascii="Calibri" w:eastAsia="Calibri" w:hAnsi="Calibri" w:cs="Calibri"/>
          <w:lang w:val="fr-FR"/>
        </w:rPr>
        <w:t xml:space="preserve"> </w:t>
      </w:r>
      <w:r w:rsidR="00930558">
        <w:rPr>
          <w:rFonts w:ascii="Calibri" w:eastAsia="Calibri" w:hAnsi="Calibri" w:cs="Calibri"/>
          <w:lang w:val="fr-FR"/>
        </w:rPr>
        <w:t xml:space="preserve">pour sa </w:t>
      </w:r>
      <w:r w:rsidRPr="00631A8B">
        <w:rPr>
          <w:rFonts w:ascii="Calibri" w:eastAsia="Calibri" w:hAnsi="Calibri" w:cs="Calibri"/>
          <w:lang w:val="fr-FR"/>
        </w:rPr>
        <w:t>coop</w:t>
      </w:r>
      <w:r w:rsidR="00930558">
        <w:rPr>
          <w:rFonts w:ascii="Calibri" w:eastAsia="Calibri" w:hAnsi="Calibri" w:cs="Calibri"/>
          <w:lang w:val="fr-FR"/>
        </w:rPr>
        <w:t>é</w:t>
      </w:r>
      <w:r w:rsidRPr="00631A8B">
        <w:rPr>
          <w:rFonts w:ascii="Calibri" w:eastAsia="Calibri" w:hAnsi="Calibri" w:cs="Calibri"/>
          <w:lang w:val="fr-FR"/>
        </w:rPr>
        <w:t xml:space="preserve">ration </w:t>
      </w:r>
      <w:r w:rsidR="00930558">
        <w:rPr>
          <w:rFonts w:ascii="Calibri" w:eastAsia="Calibri" w:hAnsi="Calibri" w:cs="Calibri"/>
          <w:lang w:val="fr-FR"/>
        </w:rPr>
        <w:t xml:space="preserve">et son soutien </w:t>
      </w:r>
      <w:r w:rsidR="00A32D59">
        <w:rPr>
          <w:rFonts w:ascii="Calibri" w:eastAsia="Calibri" w:hAnsi="Calibri" w:cs="Calibri"/>
          <w:lang w:val="fr-FR"/>
        </w:rPr>
        <w:t>précieux</w:t>
      </w:r>
      <w:r w:rsidR="00C97CC7" w:rsidRPr="00631A8B">
        <w:rPr>
          <w:rFonts w:ascii="Calibri" w:eastAsia="Calibri" w:hAnsi="Calibri" w:cs="Calibri"/>
          <w:lang w:val="fr-FR"/>
        </w:rPr>
        <w:t>.</w:t>
      </w:r>
      <w:r w:rsidRPr="00631A8B">
        <w:rPr>
          <w:rFonts w:ascii="Calibri" w:eastAsia="Calibri" w:hAnsi="Calibri" w:cs="Calibri"/>
          <w:lang w:val="fr-FR"/>
        </w:rPr>
        <w:t xml:space="preserve"> </w:t>
      </w:r>
    </w:p>
    <w:p w14:paraId="153593C2" w14:textId="439EF052" w:rsidR="246DF1E7" w:rsidRPr="00631A8B" w:rsidRDefault="246DF1E7" w:rsidP="246DF1E7">
      <w:pPr>
        <w:spacing w:line="257" w:lineRule="auto"/>
        <w:jc w:val="both"/>
        <w:rPr>
          <w:rFonts w:ascii="Calibri" w:eastAsia="Calibri" w:hAnsi="Calibri" w:cs="Calibri"/>
          <w:sz w:val="22"/>
          <w:szCs w:val="22"/>
          <w:lang w:val="fr-FR"/>
        </w:rPr>
      </w:pPr>
    </w:p>
    <w:p w14:paraId="63B4CB36" w14:textId="0942A95B" w:rsidR="5717A282" w:rsidRPr="00631A8B" w:rsidRDefault="00A32D59" w:rsidP="246DF1E7">
      <w:pPr>
        <w:pStyle w:val="ListParagraph"/>
        <w:numPr>
          <w:ilvl w:val="0"/>
          <w:numId w:val="9"/>
        </w:numPr>
        <w:spacing w:line="257" w:lineRule="auto"/>
        <w:rPr>
          <w:rFonts w:eastAsiaTheme="minorEastAsia"/>
          <w:color w:val="000000" w:themeColor="text1"/>
          <w:lang w:val="fr-FR"/>
        </w:rPr>
      </w:pPr>
      <w:r>
        <w:rPr>
          <w:rFonts w:eastAsiaTheme="minorEastAsia"/>
          <w:color w:val="000000" w:themeColor="text1"/>
          <w:lang w:val="fr-FR"/>
        </w:rPr>
        <w:t>Pour obtenir plus d’informations ou vous inscrire sur la liste de diffusion d’ICVA MENA</w:t>
      </w:r>
      <w:r w:rsidR="1D05B4F2" w:rsidRPr="00631A8B">
        <w:rPr>
          <w:rFonts w:eastAsiaTheme="minorEastAsia"/>
          <w:color w:val="000000" w:themeColor="text1"/>
          <w:lang w:val="fr-FR"/>
        </w:rPr>
        <w:t xml:space="preserve">, </w:t>
      </w:r>
      <w:r>
        <w:rPr>
          <w:rFonts w:eastAsiaTheme="minorEastAsia"/>
          <w:color w:val="000000" w:themeColor="text1"/>
          <w:lang w:val="fr-FR"/>
        </w:rPr>
        <w:t xml:space="preserve">écrivez à </w:t>
      </w:r>
      <w:hyperlink r:id="rId84">
        <w:r w:rsidR="1D05B4F2" w:rsidRPr="00631A8B">
          <w:rPr>
            <w:rStyle w:val="Hyperlink"/>
            <w:rFonts w:eastAsiaTheme="minorEastAsia"/>
            <w:lang w:val="fr-FR"/>
          </w:rPr>
          <w:t>eman.ismail@icvanetwork.org</w:t>
        </w:r>
      </w:hyperlink>
      <w:r w:rsidR="1D05B4F2" w:rsidRPr="00631A8B">
        <w:rPr>
          <w:rFonts w:eastAsiaTheme="minorEastAsia"/>
          <w:lang w:val="fr-FR"/>
        </w:rPr>
        <w:t xml:space="preserve"> o</w:t>
      </w:r>
      <w:r>
        <w:rPr>
          <w:rFonts w:eastAsiaTheme="minorEastAsia"/>
          <w:lang w:val="fr-FR"/>
        </w:rPr>
        <w:t>u</w:t>
      </w:r>
      <w:r w:rsidR="1D05B4F2" w:rsidRPr="00631A8B">
        <w:rPr>
          <w:rFonts w:eastAsiaTheme="minorEastAsia"/>
          <w:lang w:val="fr-FR"/>
        </w:rPr>
        <w:t xml:space="preserve"> </w:t>
      </w:r>
      <w:hyperlink r:id="rId85">
        <w:r w:rsidR="1D05B4F2" w:rsidRPr="00631A8B">
          <w:rPr>
            <w:rStyle w:val="Hyperlink"/>
            <w:rFonts w:eastAsiaTheme="minorEastAsia"/>
            <w:lang w:val="fr-FR"/>
          </w:rPr>
          <w:t>stephanie.yousef@icvanetwork.org</w:t>
        </w:r>
      </w:hyperlink>
      <w:r w:rsidRPr="00631A8B">
        <w:rPr>
          <w:rFonts w:ascii="Calibri" w:eastAsia="Calibri" w:hAnsi="Calibri" w:cs="Calibri"/>
          <w:lang w:val="fr-FR"/>
        </w:rPr>
        <w:t>.</w:t>
      </w:r>
    </w:p>
    <w:p w14:paraId="50362B5A" w14:textId="312F27BA" w:rsidR="446816DB" w:rsidRPr="00631A8B" w:rsidRDefault="446816DB" w:rsidP="66957435">
      <w:pPr>
        <w:spacing w:line="259" w:lineRule="auto"/>
        <w:rPr>
          <w:rFonts w:eastAsiaTheme="minorEastAsia"/>
          <w:b/>
          <w:bCs/>
          <w:lang w:val="fr-FR"/>
        </w:rPr>
      </w:pPr>
    </w:p>
    <w:p w14:paraId="45053425" w14:textId="2EC91330" w:rsidR="007E0040" w:rsidRPr="00631A8B" w:rsidRDefault="002C29B7" w:rsidP="66957435">
      <w:pPr>
        <w:pStyle w:val="paragraph"/>
        <w:shd w:val="clear" w:color="auto" w:fill="D9D9D9" w:themeFill="background1" w:themeFillShade="D9"/>
        <w:spacing w:before="0" w:beforeAutospacing="0" w:after="0" w:afterAutospacing="0"/>
        <w:textAlignment w:val="baseline"/>
        <w:rPr>
          <w:rStyle w:val="eop"/>
          <w:rFonts w:asciiTheme="minorHAnsi" w:eastAsiaTheme="minorEastAsia" w:hAnsiTheme="minorHAnsi" w:cstheme="minorBidi"/>
          <w:b/>
          <w:bCs/>
          <w:color w:val="000000" w:themeColor="text1"/>
          <w:lang w:val="fr-FR"/>
        </w:rPr>
      </w:pPr>
      <w:r>
        <w:rPr>
          <w:rStyle w:val="normaltextrun"/>
          <w:rFonts w:asciiTheme="minorHAnsi" w:eastAsiaTheme="minorEastAsia" w:hAnsiTheme="minorHAnsi" w:cstheme="minorBidi"/>
          <w:b/>
          <w:bCs/>
          <w:color w:val="000000" w:themeColor="text1"/>
          <w:lang w:val="fr-FR"/>
        </w:rPr>
        <w:t>Perspectives d’apprentissage</w:t>
      </w:r>
    </w:p>
    <w:p w14:paraId="5A885DF9" w14:textId="77777777" w:rsidR="00507C97" w:rsidRPr="00631A8B" w:rsidRDefault="00507C97" w:rsidP="165E2EAF">
      <w:pPr>
        <w:rPr>
          <w:rFonts w:ascii="Calibri" w:eastAsia="Calibri" w:hAnsi="Calibri" w:cs="Calibri"/>
          <w:b/>
          <w:bCs/>
          <w:color w:val="000000" w:themeColor="text1"/>
          <w:lang w:val="fr-FR"/>
        </w:rPr>
      </w:pPr>
    </w:p>
    <w:p w14:paraId="156ED834" w14:textId="6C9E7542" w:rsidR="6A88344D" w:rsidRPr="00631A8B" w:rsidRDefault="00D92D4C" w:rsidP="165E2EAF">
      <w:pPr>
        <w:rPr>
          <w:lang w:val="fr-FR"/>
        </w:rPr>
      </w:pPr>
      <w:r w:rsidRPr="00631A8B">
        <w:rPr>
          <w:rFonts w:ascii="Calibri" w:eastAsia="Calibri" w:hAnsi="Calibri" w:cs="Calibri"/>
          <w:b/>
          <w:bCs/>
          <w:color w:val="000000" w:themeColor="text1"/>
          <w:lang w:val="fr-FR"/>
        </w:rPr>
        <w:t>2</w:t>
      </w:r>
      <w:r w:rsidR="008D5ADF" w:rsidRPr="00631A8B">
        <w:rPr>
          <w:rFonts w:ascii="Calibri" w:eastAsia="Calibri" w:hAnsi="Calibri" w:cs="Calibri"/>
          <w:b/>
          <w:bCs/>
          <w:color w:val="000000" w:themeColor="text1"/>
          <w:lang w:val="fr-FR"/>
        </w:rPr>
        <w:t>5</w:t>
      </w:r>
      <w:r w:rsidRPr="00631A8B">
        <w:rPr>
          <w:rFonts w:ascii="Calibri" w:eastAsia="Calibri" w:hAnsi="Calibri" w:cs="Calibri"/>
          <w:b/>
          <w:bCs/>
          <w:color w:val="000000" w:themeColor="text1"/>
          <w:lang w:val="fr-FR"/>
        </w:rPr>
        <w:t xml:space="preserve">. </w:t>
      </w:r>
      <w:r w:rsidR="00820273">
        <w:rPr>
          <w:rFonts w:ascii="Calibri" w:eastAsia="Calibri" w:hAnsi="Calibri" w:cs="Calibri"/>
          <w:b/>
          <w:bCs/>
          <w:color w:val="000000" w:themeColor="text1"/>
          <w:lang w:val="fr-FR"/>
        </w:rPr>
        <w:t>Cours en ligne ouvert à toutes et à tous –</w:t>
      </w:r>
      <w:r w:rsidR="4C1D9AAC" w:rsidRPr="00631A8B">
        <w:rPr>
          <w:rFonts w:ascii="Calibri" w:eastAsia="Calibri" w:hAnsi="Calibri" w:cs="Calibri"/>
          <w:b/>
          <w:bCs/>
          <w:color w:val="000000" w:themeColor="text1"/>
          <w:lang w:val="fr-FR"/>
        </w:rPr>
        <w:t xml:space="preserve"> </w:t>
      </w:r>
      <w:r w:rsidR="00820273">
        <w:rPr>
          <w:rFonts w:ascii="Calibri" w:eastAsia="Calibri" w:hAnsi="Calibri" w:cs="Calibri"/>
          <w:b/>
          <w:bCs/>
          <w:color w:val="000000" w:themeColor="text1"/>
          <w:lang w:val="fr-FR"/>
        </w:rPr>
        <w:t>«</w:t>
      </w:r>
      <w:r w:rsidR="009F1F9E">
        <w:rPr>
          <w:rFonts w:ascii="Calibri" w:eastAsia="Calibri" w:hAnsi="Calibri" w:cs="Calibri"/>
          <w:b/>
          <w:bCs/>
          <w:color w:val="000000" w:themeColor="text1"/>
          <w:lang w:val="fr-FR"/>
        </w:rPr>
        <w:t> </w:t>
      </w:r>
      <w:proofErr w:type="spellStart"/>
      <w:r w:rsidR="02E3E8BC" w:rsidRPr="00631A8B">
        <w:rPr>
          <w:rFonts w:ascii="Calibri" w:eastAsia="Calibri" w:hAnsi="Calibri" w:cs="Calibri"/>
          <w:b/>
          <w:bCs/>
          <w:color w:val="000000" w:themeColor="text1"/>
          <w:lang w:val="fr-FR"/>
        </w:rPr>
        <w:t>Localizing</w:t>
      </w:r>
      <w:proofErr w:type="spellEnd"/>
      <w:r w:rsidR="02E3E8BC" w:rsidRPr="00631A8B">
        <w:rPr>
          <w:rFonts w:ascii="Calibri" w:eastAsia="Calibri" w:hAnsi="Calibri" w:cs="Calibri"/>
          <w:b/>
          <w:bCs/>
          <w:color w:val="000000" w:themeColor="text1"/>
          <w:lang w:val="fr-FR"/>
        </w:rPr>
        <w:t xml:space="preserve"> the Global Compacts on Migration and </w:t>
      </w:r>
      <w:proofErr w:type="spellStart"/>
      <w:r w:rsidR="02E3E8BC" w:rsidRPr="00631A8B">
        <w:rPr>
          <w:rFonts w:ascii="Calibri" w:eastAsia="Calibri" w:hAnsi="Calibri" w:cs="Calibri"/>
          <w:b/>
          <w:bCs/>
          <w:color w:val="000000" w:themeColor="text1"/>
          <w:lang w:val="fr-FR"/>
        </w:rPr>
        <w:t>Refugees</w:t>
      </w:r>
      <w:proofErr w:type="spellEnd"/>
      <w:r w:rsidR="02E3E8BC" w:rsidRPr="00631A8B">
        <w:rPr>
          <w:rFonts w:ascii="Calibri" w:eastAsia="Calibri" w:hAnsi="Calibri" w:cs="Calibri"/>
          <w:b/>
          <w:bCs/>
          <w:color w:val="000000" w:themeColor="text1"/>
          <w:lang w:val="fr-FR"/>
        </w:rPr>
        <w:t xml:space="preserve">: Territorial Action on Human </w:t>
      </w:r>
      <w:proofErr w:type="spellStart"/>
      <w:r w:rsidR="02E3E8BC" w:rsidRPr="00631A8B">
        <w:rPr>
          <w:rFonts w:ascii="Calibri" w:eastAsia="Calibri" w:hAnsi="Calibri" w:cs="Calibri"/>
          <w:b/>
          <w:bCs/>
          <w:color w:val="000000" w:themeColor="text1"/>
          <w:lang w:val="fr-FR"/>
        </w:rPr>
        <w:t>Mobility</w:t>
      </w:r>
      <w:proofErr w:type="spellEnd"/>
      <w:r w:rsidR="009F1F9E">
        <w:rPr>
          <w:rFonts w:ascii="Calibri" w:eastAsia="Calibri" w:hAnsi="Calibri" w:cs="Calibri"/>
          <w:b/>
          <w:bCs/>
          <w:color w:val="000000" w:themeColor="text1"/>
          <w:lang w:val="fr-FR"/>
        </w:rPr>
        <w:t> </w:t>
      </w:r>
      <w:r w:rsidR="00820273">
        <w:rPr>
          <w:rFonts w:ascii="Calibri" w:eastAsia="Calibri" w:hAnsi="Calibri" w:cs="Calibri"/>
          <w:b/>
          <w:bCs/>
          <w:color w:val="000000" w:themeColor="text1"/>
          <w:lang w:val="fr-FR"/>
        </w:rPr>
        <w:t xml:space="preserve">» (Localisation des </w:t>
      </w:r>
      <w:r w:rsidR="0099668D">
        <w:rPr>
          <w:rFonts w:ascii="Calibri" w:eastAsia="Calibri" w:hAnsi="Calibri" w:cs="Calibri"/>
          <w:b/>
          <w:bCs/>
          <w:color w:val="000000" w:themeColor="text1"/>
          <w:lang w:val="fr-FR"/>
        </w:rPr>
        <w:t>Pactes mondiaux sur les migrations et sur les réfugiés</w:t>
      </w:r>
      <w:r w:rsidR="009F1F9E">
        <w:rPr>
          <w:rFonts w:ascii="Calibri" w:eastAsia="Calibri" w:hAnsi="Calibri" w:cs="Calibri"/>
          <w:b/>
          <w:bCs/>
          <w:color w:val="000000" w:themeColor="text1"/>
          <w:lang w:val="fr-FR"/>
        </w:rPr>
        <w:t> </w:t>
      </w:r>
      <w:r w:rsidR="0099668D">
        <w:rPr>
          <w:rFonts w:ascii="Calibri" w:eastAsia="Calibri" w:hAnsi="Calibri" w:cs="Calibri"/>
          <w:b/>
          <w:bCs/>
          <w:color w:val="000000" w:themeColor="text1"/>
          <w:lang w:val="fr-FR"/>
        </w:rPr>
        <w:t>: Action territoriale sur la mobilité humaine)</w:t>
      </w:r>
    </w:p>
    <w:p w14:paraId="27A828C2" w14:textId="0778ECFC" w:rsidR="3F2F25C9" w:rsidRPr="00631A8B" w:rsidRDefault="00BF5770" w:rsidP="165E2EAF">
      <w:pPr>
        <w:rPr>
          <w:rFonts w:ascii="Calibri" w:eastAsia="Calibri" w:hAnsi="Calibri" w:cs="Calibri"/>
          <w:color w:val="000000" w:themeColor="text1"/>
          <w:lang w:val="fr-FR"/>
        </w:rPr>
      </w:pPr>
      <w:hyperlink r:id="rId86">
        <w:r w:rsidR="0099668D">
          <w:rPr>
            <w:rStyle w:val="Hyperlink"/>
            <w:rFonts w:ascii="Calibri" w:eastAsia="Calibri" w:hAnsi="Calibri" w:cs="Calibri"/>
            <w:lang w:val="fr-FR"/>
          </w:rPr>
          <w:t>Inscrivez-vous</w:t>
        </w:r>
      </w:hyperlink>
      <w:r w:rsidR="003F2CA3">
        <w:rPr>
          <w:rFonts w:ascii="Calibri" w:eastAsia="Calibri" w:hAnsi="Calibri" w:cs="Calibri"/>
          <w:color w:val="000000" w:themeColor="text1"/>
          <w:lang w:val="fr-FR"/>
        </w:rPr>
        <w:t xml:space="preserve">* à ce cours en ligne gratuit et découvrez le rôle joué par les gouvernements locaux et régionaux </w:t>
      </w:r>
      <w:r w:rsidR="00321F0F">
        <w:rPr>
          <w:rFonts w:ascii="Calibri" w:eastAsia="Calibri" w:hAnsi="Calibri" w:cs="Calibri"/>
          <w:color w:val="000000" w:themeColor="text1"/>
          <w:lang w:val="fr-FR"/>
        </w:rPr>
        <w:t xml:space="preserve">dans la construction d’une gouvernance de la mobilité humaine </w:t>
      </w:r>
      <w:r w:rsidR="000902A4">
        <w:rPr>
          <w:rFonts w:ascii="Calibri" w:eastAsia="Calibri" w:hAnsi="Calibri" w:cs="Calibri"/>
          <w:color w:val="000000" w:themeColor="text1"/>
          <w:lang w:val="fr-FR"/>
        </w:rPr>
        <w:t>et leur contribution au progrès mondial</w:t>
      </w:r>
      <w:r w:rsidR="0630452D" w:rsidRPr="00631A8B">
        <w:rPr>
          <w:rFonts w:ascii="Calibri" w:eastAsia="Calibri" w:hAnsi="Calibri" w:cs="Calibri"/>
          <w:color w:val="000000" w:themeColor="text1"/>
          <w:lang w:val="fr-FR"/>
        </w:rPr>
        <w:t>.</w:t>
      </w:r>
      <w:r w:rsidR="4D452831" w:rsidRPr="00631A8B">
        <w:rPr>
          <w:rFonts w:ascii="Calibri" w:eastAsia="Calibri" w:hAnsi="Calibri" w:cs="Calibri"/>
          <w:color w:val="000000" w:themeColor="text1"/>
          <w:lang w:val="fr-FR"/>
        </w:rPr>
        <w:t xml:space="preserve"> </w:t>
      </w:r>
      <w:r w:rsidR="000902A4">
        <w:rPr>
          <w:rFonts w:ascii="Calibri" w:eastAsia="Calibri" w:hAnsi="Calibri" w:cs="Calibri"/>
          <w:color w:val="000000" w:themeColor="text1"/>
          <w:lang w:val="fr-FR"/>
        </w:rPr>
        <w:t xml:space="preserve">Le cours a été </w:t>
      </w:r>
      <w:r w:rsidR="00B22454">
        <w:rPr>
          <w:rFonts w:ascii="Calibri" w:eastAsia="Calibri" w:hAnsi="Calibri" w:cs="Calibri"/>
          <w:color w:val="000000" w:themeColor="text1"/>
          <w:lang w:val="fr-FR"/>
        </w:rPr>
        <w:t>organis</w:t>
      </w:r>
      <w:r w:rsidR="00811649">
        <w:rPr>
          <w:rFonts w:ascii="Calibri" w:eastAsia="Calibri" w:hAnsi="Calibri" w:cs="Calibri"/>
          <w:color w:val="000000" w:themeColor="text1"/>
          <w:lang w:val="fr-FR"/>
        </w:rPr>
        <w:t>é</w:t>
      </w:r>
      <w:r w:rsidR="00B22454">
        <w:rPr>
          <w:rFonts w:ascii="Calibri" w:eastAsia="Calibri" w:hAnsi="Calibri" w:cs="Calibri"/>
          <w:color w:val="000000" w:themeColor="text1"/>
          <w:lang w:val="fr-FR"/>
        </w:rPr>
        <w:t xml:space="preserve"> par </w:t>
      </w:r>
      <w:r w:rsidR="00890CD8">
        <w:rPr>
          <w:rFonts w:ascii="Calibri" w:eastAsia="Calibri" w:hAnsi="Calibri" w:cs="Calibri"/>
          <w:color w:val="000000" w:themeColor="text1"/>
          <w:lang w:val="fr-FR"/>
        </w:rPr>
        <w:t>Cités et gouvernements locaux unis</w:t>
      </w:r>
      <w:r w:rsidR="4D452831" w:rsidRPr="00631A8B">
        <w:rPr>
          <w:rFonts w:ascii="Calibri" w:eastAsia="Calibri" w:hAnsi="Calibri" w:cs="Calibri"/>
          <w:color w:val="000000" w:themeColor="text1"/>
          <w:lang w:val="fr-FR"/>
        </w:rPr>
        <w:t xml:space="preserve"> </w:t>
      </w:r>
      <w:r w:rsidR="00B22454">
        <w:rPr>
          <w:rFonts w:ascii="Calibri" w:eastAsia="Calibri" w:hAnsi="Calibri" w:cs="Calibri"/>
          <w:color w:val="000000" w:themeColor="text1"/>
          <w:lang w:val="fr-FR"/>
        </w:rPr>
        <w:t xml:space="preserve">dans le cadre </w:t>
      </w:r>
      <w:r w:rsidR="00890CD8">
        <w:rPr>
          <w:rFonts w:ascii="Calibri" w:eastAsia="Calibri" w:hAnsi="Calibri" w:cs="Calibri"/>
          <w:color w:val="000000" w:themeColor="text1"/>
          <w:lang w:val="fr-FR"/>
        </w:rPr>
        <w:t xml:space="preserve">du mécanisme des maires </w:t>
      </w:r>
      <w:r w:rsidR="4D452831" w:rsidRPr="00631A8B">
        <w:rPr>
          <w:rFonts w:ascii="Calibri" w:eastAsia="Calibri" w:hAnsi="Calibri" w:cs="Calibri"/>
          <w:color w:val="000000" w:themeColor="text1"/>
          <w:lang w:val="fr-FR"/>
        </w:rPr>
        <w:t>(</w:t>
      </w:r>
      <w:r w:rsidR="00890CD8">
        <w:rPr>
          <w:rFonts w:ascii="Calibri" w:eastAsia="Calibri" w:hAnsi="Calibri" w:cs="Calibri"/>
          <w:color w:val="000000" w:themeColor="text1"/>
          <w:lang w:val="fr-FR"/>
        </w:rPr>
        <w:t>Forum mondial sur la migration et le développement</w:t>
      </w:r>
      <w:r w:rsidR="4D452831" w:rsidRPr="00631A8B">
        <w:rPr>
          <w:rFonts w:ascii="Calibri" w:eastAsia="Calibri" w:hAnsi="Calibri" w:cs="Calibri"/>
          <w:color w:val="000000" w:themeColor="text1"/>
          <w:lang w:val="fr-FR"/>
        </w:rPr>
        <w:t>).</w:t>
      </w:r>
    </w:p>
    <w:p w14:paraId="1A1666D5" w14:textId="06266CA6" w:rsidR="1162EC23" w:rsidRPr="00631A8B" w:rsidRDefault="00D92D4C" w:rsidP="4FB12907">
      <w:pPr>
        <w:pStyle w:val="Heading1"/>
        <w:rPr>
          <w:rFonts w:asciiTheme="minorHAnsi" w:eastAsiaTheme="minorEastAsia" w:hAnsiTheme="minorHAnsi" w:cstheme="minorBidi"/>
          <w:b/>
          <w:bCs/>
          <w:color w:val="000000" w:themeColor="text1"/>
          <w:sz w:val="24"/>
          <w:szCs w:val="24"/>
          <w:lang w:val="fr-FR"/>
        </w:rPr>
      </w:pPr>
      <w:r w:rsidRPr="00631A8B">
        <w:rPr>
          <w:rFonts w:asciiTheme="minorHAnsi" w:eastAsiaTheme="minorEastAsia" w:hAnsiTheme="minorHAnsi" w:cstheme="minorBidi"/>
          <w:b/>
          <w:bCs/>
          <w:color w:val="000000" w:themeColor="text1"/>
          <w:sz w:val="24"/>
          <w:szCs w:val="24"/>
          <w:lang w:val="fr-FR"/>
        </w:rPr>
        <w:t>2</w:t>
      </w:r>
      <w:r w:rsidR="008D5ADF" w:rsidRPr="00631A8B">
        <w:rPr>
          <w:rFonts w:asciiTheme="minorHAnsi" w:eastAsiaTheme="minorEastAsia" w:hAnsiTheme="minorHAnsi" w:cstheme="minorBidi"/>
          <w:b/>
          <w:bCs/>
          <w:color w:val="000000" w:themeColor="text1"/>
          <w:sz w:val="24"/>
          <w:szCs w:val="24"/>
          <w:lang w:val="fr-FR"/>
        </w:rPr>
        <w:t>6</w:t>
      </w:r>
      <w:r w:rsidRPr="00631A8B">
        <w:rPr>
          <w:rFonts w:asciiTheme="minorHAnsi" w:eastAsiaTheme="minorEastAsia" w:hAnsiTheme="minorHAnsi" w:cstheme="minorBidi"/>
          <w:b/>
          <w:bCs/>
          <w:color w:val="000000" w:themeColor="text1"/>
          <w:sz w:val="24"/>
          <w:szCs w:val="24"/>
          <w:lang w:val="fr-FR"/>
        </w:rPr>
        <w:t xml:space="preserve">. </w:t>
      </w:r>
      <w:r w:rsidR="0048161B">
        <w:rPr>
          <w:rFonts w:asciiTheme="minorHAnsi" w:eastAsiaTheme="minorEastAsia" w:hAnsiTheme="minorHAnsi" w:cstheme="minorBidi"/>
          <w:b/>
          <w:bCs/>
          <w:color w:val="000000" w:themeColor="text1"/>
          <w:sz w:val="24"/>
          <w:szCs w:val="24"/>
          <w:lang w:val="fr-FR"/>
        </w:rPr>
        <w:t>Gestion responsable des données dans les situations d’urgence</w:t>
      </w:r>
    </w:p>
    <w:p w14:paraId="6B6EFDAE" w14:textId="2B1197CC" w:rsidR="001F7FF3" w:rsidRPr="00631A8B" w:rsidRDefault="0048161B" w:rsidP="4FB12907">
      <w:pPr>
        <w:rPr>
          <w:rFonts w:ascii="Calibri" w:eastAsia="Calibri" w:hAnsi="Calibri" w:cs="Calibri"/>
          <w:color w:val="000000" w:themeColor="text1"/>
          <w:lang w:val="fr-FR"/>
        </w:rPr>
      </w:pPr>
      <w:r>
        <w:rPr>
          <w:rFonts w:ascii="Calibri" w:eastAsia="Calibri" w:hAnsi="Calibri" w:cs="Calibri"/>
          <w:color w:val="000000" w:themeColor="text1"/>
          <w:lang w:val="fr-FR"/>
        </w:rPr>
        <w:t xml:space="preserve">Découvrez comment gérer de manière sûre et responsable des données collectées </w:t>
      </w:r>
      <w:r w:rsidR="0099737E">
        <w:rPr>
          <w:rFonts w:ascii="Calibri" w:eastAsia="Calibri" w:hAnsi="Calibri" w:cs="Calibri"/>
          <w:color w:val="000000" w:themeColor="text1"/>
          <w:lang w:val="fr-FR"/>
        </w:rPr>
        <w:t xml:space="preserve">auprès de personnes </w:t>
      </w:r>
      <w:r w:rsidR="00E13329">
        <w:rPr>
          <w:rFonts w:ascii="Calibri" w:eastAsia="Calibri" w:hAnsi="Calibri" w:cs="Calibri"/>
          <w:color w:val="000000" w:themeColor="text1"/>
          <w:lang w:val="fr-FR"/>
        </w:rPr>
        <w:t>en suivant le</w:t>
      </w:r>
      <w:r w:rsidR="0099737E">
        <w:rPr>
          <w:rFonts w:ascii="Calibri" w:eastAsia="Calibri" w:hAnsi="Calibri" w:cs="Calibri"/>
          <w:color w:val="000000" w:themeColor="text1"/>
          <w:lang w:val="fr-FR"/>
        </w:rPr>
        <w:t xml:space="preserve"> </w:t>
      </w:r>
      <w:hyperlink r:id="rId87" w:history="1">
        <w:r w:rsidR="0099737E">
          <w:rPr>
            <w:rStyle w:val="Hyperlink"/>
            <w:rFonts w:ascii="Calibri" w:eastAsia="Calibri" w:hAnsi="Calibri" w:cs="Calibri"/>
            <w:lang w:val="fr-FR"/>
          </w:rPr>
          <w:t>cours gratuit</w:t>
        </w:r>
      </w:hyperlink>
      <w:r w:rsidR="00E13329">
        <w:rPr>
          <w:rFonts w:ascii="Calibri" w:eastAsia="Calibri" w:hAnsi="Calibri" w:cs="Calibri"/>
          <w:color w:val="000000" w:themeColor="text1"/>
          <w:lang w:val="fr-FR"/>
        </w:rPr>
        <w:t xml:space="preserve">* </w:t>
      </w:r>
      <w:r w:rsidR="0099737E">
        <w:rPr>
          <w:rFonts w:ascii="Calibri" w:eastAsia="Calibri" w:hAnsi="Calibri" w:cs="Calibri"/>
          <w:color w:val="000000" w:themeColor="text1"/>
          <w:lang w:val="fr-FR"/>
        </w:rPr>
        <w:t xml:space="preserve">de la </w:t>
      </w:r>
      <w:proofErr w:type="spellStart"/>
      <w:r w:rsidR="0099737E" w:rsidRPr="00631A8B">
        <w:rPr>
          <w:rFonts w:ascii="Calibri" w:eastAsia="Calibri" w:hAnsi="Calibri" w:cs="Calibri"/>
          <w:color w:val="000000" w:themeColor="text1"/>
          <w:lang w:val="fr-FR"/>
        </w:rPr>
        <w:t>Humanitarian</w:t>
      </w:r>
      <w:proofErr w:type="spellEnd"/>
      <w:r w:rsidR="0099737E" w:rsidRPr="00631A8B">
        <w:rPr>
          <w:rFonts w:ascii="Calibri" w:eastAsia="Calibri" w:hAnsi="Calibri" w:cs="Calibri"/>
          <w:color w:val="000000" w:themeColor="text1"/>
          <w:lang w:val="fr-FR"/>
        </w:rPr>
        <w:t xml:space="preserve"> Leadership </w:t>
      </w:r>
      <w:proofErr w:type="spellStart"/>
      <w:r w:rsidR="0099737E" w:rsidRPr="00631A8B">
        <w:rPr>
          <w:rFonts w:ascii="Calibri" w:eastAsia="Calibri" w:hAnsi="Calibri" w:cs="Calibri"/>
          <w:color w:val="000000" w:themeColor="text1"/>
          <w:lang w:val="fr-FR"/>
        </w:rPr>
        <w:t>Academ</w:t>
      </w:r>
      <w:r w:rsidR="0099737E">
        <w:rPr>
          <w:rFonts w:ascii="Calibri" w:eastAsia="Calibri" w:hAnsi="Calibri" w:cs="Calibri"/>
          <w:color w:val="000000" w:themeColor="text1"/>
          <w:lang w:val="fr-FR"/>
        </w:rPr>
        <w:t>y</w:t>
      </w:r>
      <w:proofErr w:type="spellEnd"/>
      <w:r w:rsidR="0099737E">
        <w:rPr>
          <w:rFonts w:ascii="Calibri" w:eastAsia="Calibri" w:hAnsi="Calibri" w:cs="Calibri"/>
          <w:color w:val="000000" w:themeColor="text1"/>
          <w:lang w:val="fr-FR"/>
        </w:rPr>
        <w:t>.</w:t>
      </w:r>
      <w:r w:rsidR="001F7FF3" w:rsidRPr="00631A8B">
        <w:rPr>
          <w:rFonts w:ascii="Calibri" w:eastAsia="Calibri" w:hAnsi="Calibri" w:cs="Calibri"/>
          <w:color w:val="000000" w:themeColor="text1"/>
          <w:lang w:val="fr-FR"/>
        </w:rPr>
        <w:t xml:space="preserve"> </w:t>
      </w:r>
      <w:r w:rsidR="00E13329">
        <w:rPr>
          <w:rFonts w:ascii="Calibri" w:eastAsia="Calibri" w:hAnsi="Calibri" w:cs="Calibri"/>
          <w:color w:val="000000" w:themeColor="text1"/>
          <w:lang w:val="fr-FR"/>
        </w:rPr>
        <w:t xml:space="preserve">Apprenez les </w:t>
      </w:r>
      <w:r w:rsidR="001F7FF3" w:rsidRPr="00631A8B">
        <w:rPr>
          <w:rFonts w:ascii="Calibri" w:eastAsia="Calibri" w:hAnsi="Calibri" w:cs="Calibri"/>
          <w:color w:val="000000" w:themeColor="text1"/>
          <w:lang w:val="fr-FR"/>
        </w:rPr>
        <w:t xml:space="preserve">techniques </w:t>
      </w:r>
      <w:r w:rsidR="00FF2F25">
        <w:rPr>
          <w:rFonts w:ascii="Calibri" w:eastAsia="Calibri" w:hAnsi="Calibri" w:cs="Calibri"/>
          <w:color w:val="000000" w:themeColor="text1"/>
          <w:lang w:val="fr-FR"/>
        </w:rPr>
        <w:t>nécessaires aux humanitaires pour garantir que les informations collectées sont traitées de manière éthique</w:t>
      </w:r>
      <w:r w:rsidR="001F7FF3" w:rsidRPr="00631A8B">
        <w:rPr>
          <w:rFonts w:ascii="Calibri" w:eastAsia="Calibri" w:hAnsi="Calibri" w:cs="Calibri"/>
          <w:color w:val="000000" w:themeColor="text1"/>
          <w:lang w:val="fr-FR"/>
        </w:rPr>
        <w:t>.</w:t>
      </w:r>
    </w:p>
    <w:p w14:paraId="6A0F1891" w14:textId="034A3237" w:rsidR="246DF1E7" w:rsidRPr="00631A8B" w:rsidRDefault="246DF1E7" w:rsidP="246DF1E7">
      <w:pPr>
        <w:rPr>
          <w:rFonts w:ascii="Calibri" w:eastAsia="Calibri" w:hAnsi="Calibri" w:cs="Calibri"/>
          <w:color w:val="000000" w:themeColor="text1"/>
          <w:lang w:val="fr-FR"/>
        </w:rPr>
      </w:pPr>
    </w:p>
    <w:p w14:paraId="77793636" w14:textId="135355B3" w:rsidR="0237F46F" w:rsidRPr="00631A8B" w:rsidRDefault="002460D4" w:rsidP="246DF1E7">
      <w:pPr>
        <w:rPr>
          <w:rFonts w:ascii="Calibri" w:eastAsia="Calibri" w:hAnsi="Calibri" w:cs="Calibri"/>
          <w:b/>
          <w:bCs/>
          <w:color w:val="3F3F3F"/>
          <w:lang w:val="fr-FR"/>
        </w:rPr>
      </w:pPr>
      <w:r w:rsidRPr="00631A8B">
        <w:rPr>
          <w:rFonts w:ascii="Calibri" w:eastAsia="Calibri" w:hAnsi="Calibri" w:cs="Calibri"/>
          <w:b/>
          <w:bCs/>
          <w:color w:val="3F3F3F"/>
          <w:lang w:val="fr-FR"/>
        </w:rPr>
        <w:t>2</w:t>
      </w:r>
      <w:r w:rsidR="008D5ADF" w:rsidRPr="00631A8B">
        <w:rPr>
          <w:rFonts w:ascii="Calibri" w:eastAsia="Calibri" w:hAnsi="Calibri" w:cs="Calibri"/>
          <w:b/>
          <w:bCs/>
          <w:color w:val="3F3F3F"/>
          <w:lang w:val="fr-FR"/>
        </w:rPr>
        <w:t>7</w:t>
      </w:r>
      <w:r w:rsidR="00D92D4C" w:rsidRPr="00631A8B">
        <w:rPr>
          <w:rFonts w:ascii="Calibri" w:eastAsia="Calibri" w:hAnsi="Calibri" w:cs="Calibri"/>
          <w:b/>
          <w:bCs/>
          <w:color w:val="3F3F3F"/>
          <w:lang w:val="fr-FR"/>
        </w:rPr>
        <w:t xml:space="preserve">. </w:t>
      </w:r>
      <w:r w:rsidR="0237F46F" w:rsidRPr="00631A8B">
        <w:rPr>
          <w:rFonts w:ascii="Calibri" w:eastAsia="Calibri" w:hAnsi="Calibri" w:cs="Calibri"/>
          <w:b/>
          <w:bCs/>
          <w:color w:val="3F3F3F"/>
          <w:lang w:val="fr-FR"/>
        </w:rPr>
        <w:t xml:space="preserve">Introduction </w:t>
      </w:r>
      <w:r w:rsidR="00785C65">
        <w:rPr>
          <w:rFonts w:ascii="Calibri" w:eastAsia="Calibri" w:hAnsi="Calibri" w:cs="Calibri"/>
          <w:b/>
          <w:bCs/>
          <w:color w:val="3F3F3F"/>
          <w:lang w:val="fr-FR"/>
        </w:rPr>
        <w:t>à la conservation des sols, de l’eau et de la végétation pour la gestion des bassins versants</w:t>
      </w:r>
    </w:p>
    <w:p w14:paraId="70739B82" w14:textId="07623ED0" w:rsidR="0237F46F" w:rsidRPr="00631A8B" w:rsidRDefault="00785C65" w:rsidP="246DF1E7">
      <w:pPr>
        <w:rPr>
          <w:rFonts w:ascii="Calibri" w:eastAsia="Calibri" w:hAnsi="Calibri" w:cs="Calibri"/>
          <w:color w:val="3F3F3F"/>
          <w:lang w:val="fr-FR"/>
        </w:rPr>
      </w:pPr>
      <w:r w:rsidRPr="008B226C">
        <w:rPr>
          <w:lang w:val="fr-FR"/>
        </w:rPr>
        <w:lastRenderedPageBreak/>
        <w:t xml:space="preserve">Êtes-vous </w:t>
      </w:r>
      <w:proofErr w:type="spellStart"/>
      <w:r w:rsidRPr="008B226C">
        <w:rPr>
          <w:lang w:val="fr-FR"/>
        </w:rPr>
        <w:t>prêt·e</w:t>
      </w:r>
      <w:proofErr w:type="spellEnd"/>
      <w:r w:rsidR="003A17CC" w:rsidRPr="008B226C">
        <w:rPr>
          <w:lang w:val="fr-FR"/>
        </w:rPr>
        <w:t xml:space="preserve"> à vous lancer dans l’apprentissage de la conservation des sols, de l’eau et de la végétation pour la gestion des bassins versants</w:t>
      </w:r>
      <w:r w:rsidR="009F1F9E">
        <w:rPr>
          <w:lang w:val="fr-FR"/>
        </w:rPr>
        <w:t> </w:t>
      </w:r>
      <w:r w:rsidR="003A17CC" w:rsidRPr="008B226C">
        <w:rPr>
          <w:lang w:val="fr-FR"/>
        </w:rPr>
        <w:t xml:space="preserve">? </w:t>
      </w:r>
      <w:proofErr w:type="spellStart"/>
      <w:r w:rsidR="0067521D" w:rsidRPr="008B226C">
        <w:rPr>
          <w:lang w:val="fr-FR"/>
        </w:rPr>
        <w:t>Medair</w:t>
      </w:r>
      <w:proofErr w:type="spellEnd"/>
      <w:r w:rsidR="0067521D" w:rsidRPr="008B226C">
        <w:rPr>
          <w:lang w:val="fr-FR"/>
        </w:rPr>
        <w:t xml:space="preserve"> </w:t>
      </w:r>
      <w:r w:rsidR="003A17CC" w:rsidRPr="008B226C">
        <w:rPr>
          <w:lang w:val="fr-FR"/>
        </w:rPr>
        <w:t>a créé ce</w:t>
      </w:r>
      <w:r w:rsidR="003A17CC">
        <w:rPr>
          <w:rFonts w:ascii="Calibri" w:eastAsia="Calibri" w:hAnsi="Calibri" w:cs="Calibri"/>
          <w:color w:val="3F3F3F"/>
          <w:lang w:val="fr-FR"/>
        </w:rPr>
        <w:t xml:space="preserve"> </w:t>
      </w:r>
      <w:hyperlink r:id="rId88" w:history="1">
        <w:r w:rsidR="003A17CC">
          <w:rPr>
            <w:rStyle w:val="Hyperlink"/>
            <w:rFonts w:ascii="Calibri" w:eastAsia="Calibri" w:hAnsi="Calibri" w:cs="Calibri"/>
            <w:lang w:val="fr-FR"/>
          </w:rPr>
          <w:t>cours gratuit</w:t>
        </w:r>
      </w:hyperlink>
      <w:r w:rsidR="008B226C">
        <w:rPr>
          <w:lang w:val="fr-FR"/>
        </w:rPr>
        <w:t>*,</w:t>
      </w:r>
      <w:r w:rsidR="0067521D" w:rsidRPr="008B226C">
        <w:rPr>
          <w:lang w:val="fr-FR"/>
        </w:rPr>
        <w:t xml:space="preserve"> </w:t>
      </w:r>
      <w:r w:rsidR="00781A18" w:rsidRPr="008B226C">
        <w:rPr>
          <w:lang w:val="fr-FR"/>
        </w:rPr>
        <w:t>idéal pour les personnes qui souhaitent renforcer leurs connaissances dans ce domaine</w:t>
      </w:r>
      <w:r w:rsidR="0067521D" w:rsidRPr="008B226C">
        <w:rPr>
          <w:lang w:val="fr-FR"/>
        </w:rPr>
        <w:t xml:space="preserve">. </w:t>
      </w:r>
      <w:r w:rsidR="00781A18" w:rsidRPr="008B226C">
        <w:rPr>
          <w:lang w:val="fr-FR"/>
        </w:rPr>
        <w:t xml:space="preserve">Créez un compte sur </w:t>
      </w:r>
      <w:r w:rsidR="00EE4426" w:rsidRPr="008B226C">
        <w:rPr>
          <w:lang w:val="fr-FR"/>
        </w:rPr>
        <w:t xml:space="preserve">DisasterReady.org </w:t>
      </w:r>
      <w:r w:rsidR="00781A18" w:rsidRPr="008B226C">
        <w:rPr>
          <w:lang w:val="fr-FR"/>
        </w:rPr>
        <w:t>pour y accéder</w:t>
      </w:r>
      <w:r w:rsidR="00EE4426" w:rsidRPr="008B226C">
        <w:rPr>
          <w:lang w:val="fr-FR"/>
        </w:rPr>
        <w:t>.</w:t>
      </w:r>
    </w:p>
    <w:p w14:paraId="05556392" w14:textId="6A64EA8A" w:rsidR="246DF1E7" w:rsidRPr="00631A8B" w:rsidRDefault="246DF1E7" w:rsidP="246DF1E7">
      <w:pPr>
        <w:rPr>
          <w:rFonts w:ascii="Calibri" w:eastAsia="Calibri" w:hAnsi="Calibri" w:cs="Calibri"/>
          <w:color w:val="000000" w:themeColor="text1"/>
          <w:lang w:val="fr-FR"/>
        </w:rPr>
      </w:pPr>
    </w:p>
    <w:p w14:paraId="3A67BC1A" w14:textId="216E6AB7" w:rsidR="6E76C0B2" w:rsidRPr="00631A8B" w:rsidRDefault="6E76C0B2" w:rsidP="6E76C0B2">
      <w:pPr>
        <w:pStyle w:val="paragraph"/>
        <w:spacing w:before="0" w:beforeAutospacing="0" w:after="0" w:afterAutospacing="0"/>
        <w:rPr>
          <w:color w:val="4A4A4A"/>
          <w:sz w:val="22"/>
          <w:szCs w:val="22"/>
          <w:lang w:val="fr-FR"/>
        </w:rPr>
      </w:pPr>
    </w:p>
    <w:p w14:paraId="7581B579" w14:textId="577DE36D" w:rsidR="48F4C68D" w:rsidRPr="00631A8B" w:rsidRDefault="00BE5CEA" w:rsidP="578E5152">
      <w:pPr>
        <w:pStyle w:val="paragraph"/>
        <w:shd w:val="clear" w:color="auto" w:fill="D9D9D9" w:themeFill="background1" w:themeFillShade="D9"/>
        <w:spacing w:before="0" w:beforeAutospacing="0" w:after="0" w:afterAutospacing="0"/>
        <w:rPr>
          <w:rStyle w:val="eop"/>
          <w:rFonts w:ascii="Arial Nova" w:eastAsia="Arial Nova" w:hAnsi="Arial Nova" w:cs="Arial Nova"/>
          <w:b/>
          <w:bCs/>
          <w:sz w:val="22"/>
          <w:szCs w:val="22"/>
          <w:lang w:val="fr-FR"/>
        </w:rPr>
      </w:pPr>
      <w:r>
        <w:rPr>
          <w:rStyle w:val="eop"/>
          <w:rFonts w:ascii="Arial Nova" w:eastAsia="Arial Nova" w:hAnsi="Arial Nova" w:cs="Arial Nova"/>
          <w:b/>
          <w:bCs/>
          <w:sz w:val="22"/>
          <w:szCs w:val="22"/>
          <w:lang w:val="fr-FR"/>
        </w:rPr>
        <w:t>À signaler</w:t>
      </w:r>
    </w:p>
    <w:p w14:paraId="2892F0E2" w14:textId="21F4E2BD" w:rsidR="73001919" w:rsidRPr="00631A8B" w:rsidRDefault="73001919" w:rsidP="165E2EAF">
      <w:pPr>
        <w:rPr>
          <w:rFonts w:ascii="Calibri" w:eastAsia="Calibri" w:hAnsi="Calibri" w:cs="Calibri"/>
          <w:b/>
          <w:bCs/>
          <w:color w:val="4471C4"/>
          <w:lang w:val="fr-FR"/>
        </w:rPr>
      </w:pPr>
    </w:p>
    <w:p w14:paraId="1C8C96D5" w14:textId="298B0ED6" w:rsidR="00A46F7E" w:rsidRPr="00922833" w:rsidRDefault="002460D4" w:rsidP="00C97CC7">
      <w:pPr>
        <w:rPr>
          <w:b/>
          <w:bCs/>
          <w:lang w:val="fr-FR"/>
        </w:rPr>
      </w:pPr>
      <w:r w:rsidRPr="00631A8B">
        <w:rPr>
          <w:b/>
          <w:bCs/>
          <w:lang w:val="fr-FR"/>
        </w:rPr>
        <w:t>2</w:t>
      </w:r>
      <w:r w:rsidR="008D5ADF" w:rsidRPr="00631A8B">
        <w:rPr>
          <w:b/>
          <w:bCs/>
          <w:lang w:val="fr-FR"/>
        </w:rPr>
        <w:t>8</w:t>
      </w:r>
      <w:r w:rsidR="00D92D4C" w:rsidRPr="00631A8B">
        <w:rPr>
          <w:b/>
          <w:bCs/>
          <w:lang w:val="fr-FR"/>
        </w:rPr>
        <w:t xml:space="preserve">. </w:t>
      </w:r>
      <w:r w:rsidR="002462A9">
        <w:rPr>
          <w:b/>
          <w:bCs/>
          <w:lang w:val="fr-FR"/>
        </w:rPr>
        <w:t>Podcast «</w:t>
      </w:r>
      <w:r w:rsidR="009F1F9E">
        <w:rPr>
          <w:b/>
          <w:bCs/>
          <w:lang w:val="fr-FR"/>
        </w:rPr>
        <w:t> </w:t>
      </w:r>
      <w:proofErr w:type="spellStart"/>
      <w:r w:rsidR="1276E560" w:rsidRPr="00631A8B">
        <w:rPr>
          <w:b/>
          <w:bCs/>
          <w:lang w:val="fr-FR"/>
        </w:rPr>
        <w:t>Embodying</w:t>
      </w:r>
      <w:proofErr w:type="spellEnd"/>
      <w:r w:rsidR="1276E560" w:rsidRPr="00631A8B">
        <w:rPr>
          <w:b/>
          <w:bCs/>
          <w:lang w:val="fr-FR"/>
        </w:rPr>
        <w:t xml:space="preserve"> Change</w:t>
      </w:r>
      <w:r w:rsidR="009F1F9E">
        <w:rPr>
          <w:b/>
          <w:bCs/>
          <w:lang w:val="fr-FR"/>
        </w:rPr>
        <w:t> </w:t>
      </w:r>
      <w:r w:rsidR="002462A9">
        <w:rPr>
          <w:b/>
          <w:bCs/>
          <w:lang w:val="fr-FR"/>
        </w:rPr>
        <w:t>» (Incarner le changement)</w:t>
      </w:r>
      <w:r w:rsidR="009F1F9E">
        <w:rPr>
          <w:b/>
          <w:bCs/>
          <w:lang w:val="fr-FR"/>
        </w:rPr>
        <w:t> </w:t>
      </w:r>
      <w:r w:rsidR="3586D86F" w:rsidRPr="00631A8B">
        <w:rPr>
          <w:b/>
          <w:bCs/>
          <w:lang w:val="fr-FR"/>
        </w:rPr>
        <w:t>:</w:t>
      </w:r>
      <w:r w:rsidR="1276E560" w:rsidRPr="00631A8B">
        <w:rPr>
          <w:b/>
          <w:bCs/>
          <w:lang w:val="fr-FR"/>
        </w:rPr>
        <w:t xml:space="preserve"> </w:t>
      </w:r>
      <w:r w:rsidR="002462A9">
        <w:rPr>
          <w:b/>
          <w:bCs/>
          <w:lang w:val="fr-FR"/>
        </w:rPr>
        <w:t>É</w:t>
      </w:r>
      <w:r w:rsidR="1276E560" w:rsidRPr="00631A8B">
        <w:rPr>
          <w:b/>
          <w:bCs/>
          <w:lang w:val="fr-FR"/>
        </w:rPr>
        <w:t xml:space="preserve">pisode </w:t>
      </w:r>
      <w:r w:rsidR="002462A9">
        <w:rPr>
          <w:b/>
          <w:bCs/>
          <w:lang w:val="fr-FR"/>
        </w:rPr>
        <w:t xml:space="preserve">sur </w:t>
      </w:r>
      <w:r w:rsidR="00F5083C">
        <w:rPr>
          <w:b/>
          <w:bCs/>
          <w:lang w:val="fr-FR"/>
        </w:rPr>
        <w:t xml:space="preserve">le Pacte pour </w:t>
      </w:r>
      <w:r w:rsidR="00922833" w:rsidRPr="00922833">
        <w:rPr>
          <w:b/>
          <w:bCs/>
          <w:lang w:val="fr-FR"/>
        </w:rPr>
        <w:t xml:space="preserve">le changement </w:t>
      </w:r>
      <w:r w:rsidR="002462A9" w:rsidRPr="00922833">
        <w:rPr>
          <w:b/>
          <w:bCs/>
          <w:lang w:val="fr-FR"/>
        </w:rPr>
        <w:t>avec</w:t>
      </w:r>
      <w:r w:rsidR="1276E560" w:rsidRPr="00922833">
        <w:rPr>
          <w:b/>
          <w:bCs/>
          <w:lang w:val="fr-FR"/>
        </w:rPr>
        <w:t xml:space="preserve"> </w:t>
      </w:r>
      <w:proofErr w:type="spellStart"/>
      <w:r w:rsidR="1276E560" w:rsidRPr="00922833">
        <w:rPr>
          <w:b/>
          <w:bCs/>
          <w:lang w:val="fr-FR"/>
        </w:rPr>
        <w:t>Degan</w:t>
      </w:r>
      <w:proofErr w:type="spellEnd"/>
      <w:r w:rsidR="1276E560" w:rsidRPr="00922833">
        <w:rPr>
          <w:b/>
          <w:bCs/>
          <w:lang w:val="fr-FR"/>
        </w:rPr>
        <w:t xml:space="preserve"> Ali </w:t>
      </w:r>
      <w:r w:rsidR="002462A9" w:rsidRPr="00922833">
        <w:rPr>
          <w:b/>
          <w:bCs/>
          <w:lang w:val="fr-FR"/>
        </w:rPr>
        <w:t>d’</w:t>
      </w:r>
      <w:proofErr w:type="spellStart"/>
      <w:r w:rsidR="1276E560" w:rsidRPr="00922833">
        <w:rPr>
          <w:b/>
          <w:bCs/>
          <w:lang w:val="fr-FR"/>
        </w:rPr>
        <w:t>Adeso</w:t>
      </w:r>
      <w:proofErr w:type="spellEnd"/>
    </w:p>
    <w:p w14:paraId="06E04A3A" w14:textId="746A2AE8" w:rsidR="2F2E7B25" w:rsidRPr="00631A8B" w:rsidRDefault="00922833" w:rsidP="00C97CC7">
      <w:pPr>
        <w:rPr>
          <w:rFonts w:ascii="Calibri" w:eastAsia="Calibri" w:hAnsi="Calibri" w:cs="Calibri"/>
          <w:b/>
          <w:bCs/>
          <w:color w:val="444444"/>
          <w:lang w:val="fr-FR"/>
        </w:rPr>
      </w:pPr>
      <w:r>
        <w:rPr>
          <w:rFonts w:eastAsiaTheme="minorEastAsia"/>
          <w:lang w:val="fr-FR"/>
        </w:rPr>
        <w:t xml:space="preserve">Cet </w:t>
      </w:r>
      <w:hyperlink r:id="rId89">
        <w:r>
          <w:rPr>
            <w:rStyle w:val="Hyperlink"/>
            <w:rFonts w:eastAsiaTheme="minorEastAsia"/>
            <w:lang w:val="fr-FR"/>
          </w:rPr>
          <w:t>é</w:t>
        </w:r>
        <w:r w:rsidR="005B5348" w:rsidRPr="00631A8B">
          <w:rPr>
            <w:rStyle w:val="Hyperlink"/>
            <w:rFonts w:eastAsiaTheme="minorEastAsia"/>
            <w:lang w:val="fr-FR"/>
          </w:rPr>
          <w:t xml:space="preserve">pisode </w:t>
        </w:r>
        <w:r w:rsidR="00806C43">
          <w:rPr>
            <w:rStyle w:val="Hyperlink"/>
            <w:rFonts w:eastAsiaTheme="minorEastAsia"/>
            <w:lang w:val="fr-FR"/>
          </w:rPr>
          <w:t>du podcast d</w:t>
        </w:r>
        <w:r w:rsidR="00E21F45">
          <w:rPr>
            <w:rStyle w:val="Hyperlink"/>
            <w:rFonts w:eastAsiaTheme="minorEastAsia"/>
            <w:lang w:val="fr-FR"/>
          </w:rPr>
          <w:t>e la Norme humanitaire fondamentale</w:t>
        </w:r>
        <w:r w:rsidR="00806C43">
          <w:rPr>
            <w:rStyle w:val="Hyperlink"/>
            <w:rFonts w:eastAsiaTheme="minorEastAsia"/>
            <w:lang w:val="fr-FR"/>
          </w:rPr>
          <w:t xml:space="preserve"> </w:t>
        </w:r>
        <w:r w:rsidR="0039190A">
          <w:rPr>
            <w:rStyle w:val="Hyperlink"/>
            <w:rFonts w:eastAsiaTheme="minorEastAsia"/>
            <w:lang w:val="fr-FR"/>
          </w:rPr>
          <w:t>(</w:t>
        </w:r>
        <w:r w:rsidR="005B5348" w:rsidRPr="00631A8B">
          <w:rPr>
            <w:rStyle w:val="Hyperlink"/>
            <w:rFonts w:eastAsiaTheme="minorEastAsia"/>
            <w:lang w:val="fr-FR"/>
          </w:rPr>
          <w:t>CHS</w:t>
        </w:r>
      </w:hyperlink>
      <w:r w:rsidR="0039190A">
        <w:rPr>
          <w:rStyle w:val="Hyperlink"/>
          <w:rFonts w:eastAsiaTheme="minorEastAsia"/>
          <w:lang w:val="fr-FR"/>
        </w:rPr>
        <w:t>)</w:t>
      </w:r>
      <w:r w:rsidR="00806C43">
        <w:rPr>
          <w:rFonts w:eastAsiaTheme="minorEastAsia"/>
          <w:lang w:val="fr-FR"/>
        </w:rPr>
        <w:t xml:space="preserve">* </w:t>
      </w:r>
      <w:r w:rsidR="00350AEA">
        <w:rPr>
          <w:rFonts w:eastAsiaTheme="minorEastAsia"/>
          <w:lang w:val="fr-FR"/>
        </w:rPr>
        <w:t xml:space="preserve">révèle la manière dont les expériences et les réussites passées comme la Charte pour le changement et le </w:t>
      </w:r>
      <w:r w:rsidR="2F2E7B25" w:rsidRPr="00350AEA">
        <w:rPr>
          <w:rFonts w:eastAsiaTheme="minorEastAsia"/>
          <w:i/>
          <w:iCs/>
          <w:lang w:val="fr-FR"/>
        </w:rPr>
        <w:t>Grand Bargain</w:t>
      </w:r>
      <w:r w:rsidR="2F2E7B25" w:rsidRPr="00631A8B">
        <w:rPr>
          <w:rFonts w:eastAsiaTheme="minorEastAsia"/>
          <w:lang w:val="fr-FR"/>
        </w:rPr>
        <w:t xml:space="preserve"> </w:t>
      </w:r>
      <w:r w:rsidR="008F7652">
        <w:rPr>
          <w:rFonts w:eastAsiaTheme="minorEastAsia"/>
          <w:lang w:val="fr-FR"/>
        </w:rPr>
        <w:t xml:space="preserve">ont contribué à façonner </w:t>
      </w:r>
      <w:r w:rsidR="008F7652">
        <w:rPr>
          <w:rFonts w:ascii="Calibri" w:eastAsia="Calibri" w:hAnsi="Calibri" w:cs="Calibri"/>
          <w:color w:val="000000" w:themeColor="text1"/>
          <w:lang w:val="fr-FR"/>
        </w:rPr>
        <w:t xml:space="preserve">le </w:t>
      </w:r>
      <w:r w:rsidR="00F5083C">
        <w:rPr>
          <w:rFonts w:ascii="Calibri" w:eastAsia="Calibri" w:hAnsi="Calibri" w:cs="Calibri"/>
          <w:color w:val="000000" w:themeColor="text1"/>
          <w:lang w:val="fr-FR"/>
        </w:rPr>
        <w:t>Pacte pour le changement </w:t>
      </w:r>
      <w:r w:rsidR="2712E30A" w:rsidRPr="00631A8B">
        <w:rPr>
          <w:rFonts w:ascii="Calibri" w:eastAsia="Calibri" w:hAnsi="Calibri" w:cs="Calibri"/>
          <w:color w:val="000000" w:themeColor="text1"/>
          <w:lang w:val="fr-FR"/>
        </w:rPr>
        <w:t>2030</w:t>
      </w:r>
      <w:r w:rsidR="325AA9CA" w:rsidRPr="00631A8B">
        <w:rPr>
          <w:rFonts w:ascii="Calibri" w:eastAsia="Calibri" w:hAnsi="Calibri" w:cs="Calibri"/>
          <w:color w:val="000000" w:themeColor="text1"/>
          <w:lang w:val="fr-FR"/>
        </w:rPr>
        <w:t xml:space="preserve"> </w:t>
      </w:r>
      <w:r w:rsidR="003E7C81">
        <w:rPr>
          <w:rFonts w:eastAsiaTheme="minorEastAsia"/>
          <w:lang w:val="fr-FR"/>
        </w:rPr>
        <w:t xml:space="preserve">et un engagement encore plus grand en faveur d’un changement social positif. </w:t>
      </w:r>
    </w:p>
    <w:p w14:paraId="058AD241" w14:textId="6DFC95BF" w:rsidR="368C0799" w:rsidRPr="00631A8B" w:rsidRDefault="008D5ADF" w:rsidP="04690F2C">
      <w:pPr>
        <w:pStyle w:val="Heading1"/>
        <w:rPr>
          <w:rFonts w:asciiTheme="minorHAnsi" w:eastAsiaTheme="minorEastAsia" w:hAnsiTheme="minorHAnsi" w:cstheme="minorBidi"/>
          <w:b/>
          <w:bCs/>
          <w:color w:val="252422"/>
          <w:sz w:val="24"/>
          <w:szCs w:val="24"/>
          <w:lang w:val="fr-FR"/>
        </w:rPr>
      </w:pPr>
      <w:r w:rsidRPr="00631A8B">
        <w:rPr>
          <w:rFonts w:asciiTheme="minorHAnsi" w:eastAsiaTheme="minorEastAsia" w:hAnsiTheme="minorHAnsi" w:cstheme="minorBidi"/>
          <w:b/>
          <w:bCs/>
          <w:color w:val="252422"/>
          <w:sz w:val="24"/>
          <w:szCs w:val="24"/>
          <w:lang w:val="fr-FR"/>
        </w:rPr>
        <w:t>29</w:t>
      </w:r>
      <w:r w:rsidR="00D92D4C" w:rsidRPr="00631A8B">
        <w:rPr>
          <w:rFonts w:asciiTheme="minorHAnsi" w:eastAsiaTheme="minorEastAsia" w:hAnsiTheme="minorHAnsi" w:cstheme="minorBidi"/>
          <w:b/>
          <w:bCs/>
          <w:color w:val="252422"/>
          <w:sz w:val="24"/>
          <w:szCs w:val="24"/>
          <w:lang w:val="fr-FR"/>
        </w:rPr>
        <w:t xml:space="preserve">. </w:t>
      </w:r>
      <w:r w:rsidR="00D45307">
        <w:rPr>
          <w:rFonts w:asciiTheme="minorHAnsi" w:eastAsiaTheme="minorEastAsia" w:hAnsiTheme="minorHAnsi" w:cstheme="minorBidi"/>
          <w:b/>
          <w:bCs/>
          <w:color w:val="252422"/>
          <w:sz w:val="24"/>
          <w:szCs w:val="24"/>
          <w:lang w:val="fr-FR"/>
        </w:rPr>
        <w:t>« </w:t>
      </w:r>
      <w:r w:rsidR="368C0799" w:rsidRPr="00631A8B">
        <w:rPr>
          <w:rFonts w:asciiTheme="minorHAnsi" w:eastAsiaTheme="minorEastAsia" w:hAnsiTheme="minorHAnsi" w:cstheme="minorBidi"/>
          <w:b/>
          <w:bCs/>
          <w:color w:val="252422"/>
          <w:sz w:val="24"/>
          <w:szCs w:val="24"/>
          <w:lang w:val="fr-FR"/>
        </w:rPr>
        <w:t xml:space="preserve">Voices </w:t>
      </w:r>
      <w:proofErr w:type="spellStart"/>
      <w:r w:rsidR="368C0799" w:rsidRPr="00631A8B">
        <w:rPr>
          <w:rFonts w:asciiTheme="minorHAnsi" w:eastAsiaTheme="minorEastAsia" w:hAnsiTheme="minorHAnsi" w:cstheme="minorBidi"/>
          <w:b/>
          <w:bCs/>
          <w:color w:val="252422"/>
          <w:sz w:val="24"/>
          <w:szCs w:val="24"/>
          <w:lang w:val="fr-FR"/>
        </w:rPr>
        <w:t>from</w:t>
      </w:r>
      <w:proofErr w:type="spellEnd"/>
      <w:r w:rsidR="368C0799" w:rsidRPr="00631A8B">
        <w:rPr>
          <w:rFonts w:asciiTheme="minorHAnsi" w:eastAsiaTheme="minorEastAsia" w:hAnsiTheme="minorHAnsi" w:cstheme="minorBidi"/>
          <w:b/>
          <w:bCs/>
          <w:color w:val="252422"/>
          <w:sz w:val="24"/>
          <w:szCs w:val="24"/>
          <w:lang w:val="fr-FR"/>
        </w:rPr>
        <w:t xml:space="preserve"> </w:t>
      </w:r>
      <w:proofErr w:type="spellStart"/>
      <w:r w:rsidR="368C0799" w:rsidRPr="00631A8B">
        <w:rPr>
          <w:rFonts w:asciiTheme="minorHAnsi" w:eastAsiaTheme="minorEastAsia" w:hAnsiTheme="minorHAnsi" w:cstheme="minorBidi"/>
          <w:b/>
          <w:bCs/>
          <w:color w:val="252422"/>
          <w:sz w:val="24"/>
          <w:szCs w:val="24"/>
          <w:lang w:val="fr-FR"/>
        </w:rPr>
        <w:t>ALNAP’s</w:t>
      </w:r>
      <w:proofErr w:type="spellEnd"/>
      <w:r w:rsidR="368C0799" w:rsidRPr="00631A8B">
        <w:rPr>
          <w:rFonts w:asciiTheme="minorHAnsi" w:eastAsiaTheme="minorEastAsia" w:hAnsiTheme="minorHAnsi" w:cstheme="minorBidi"/>
          <w:b/>
          <w:bCs/>
          <w:color w:val="252422"/>
          <w:sz w:val="24"/>
          <w:szCs w:val="24"/>
          <w:lang w:val="fr-FR"/>
        </w:rPr>
        <w:t xml:space="preserve"> first 25 </w:t>
      </w:r>
      <w:proofErr w:type="spellStart"/>
      <w:r w:rsidR="368C0799" w:rsidRPr="00631A8B">
        <w:rPr>
          <w:rFonts w:asciiTheme="minorHAnsi" w:eastAsiaTheme="minorEastAsia" w:hAnsiTheme="minorHAnsi" w:cstheme="minorBidi"/>
          <w:b/>
          <w:bCs/>
          <w:color w:val="252422"/>
          <w:sz w:val="24"/>
          <w:szCs w:val="24"/>
          <w:lang w:val="fr-FR"/>
        </w:rPr>
        <w:t>years</w:t>
      </w:r>
      <w:proofErr w:type="spellEnd"/>
      <w:r w:rsidR="00D45307">
        <w:rPr>
          <w:rFonts w:asciiTheme="minorHAnsi" w:eastAsiaTheme="minorEastAsia" w:hAnsiTheme="minorHAnsi" w:cstheme="minorBidi"/>
          <w:b/>
          <w:bCs/>
          <w:color w:val="252422"/>
          <w:sz w:val="24"/>
          <w:szCs w:val="24"/>
          <w:lang w:val="fr-FR"/>
        </w:rPr>
        <w:t> » (Les voix des 25 premières années de l’ALNAP)</w:t>
      </w:r>
    </w:p>
    <w:p w14:paraId="3EF5BDD1" w14:textId="7920E2EA" w:rsidR="1C82F78C" w:rsidRPr="00631A8B" w:rsidRDefault="00D45307" w:rsidP="04690F2C">
      <w:pPr>
        <w:rPr>
          <w:lang w:val="fr-FR"/>
        </w:rPr>
      </w:pPr>
      <w:r>
        <w:rPr>
          <w:lang w:val="fr-FR"/>
        </w:rPr>
        <w:t xml:space="preserve">Dans un récent </w:t>
      </w:r>
      <w:hyperlink r:id="rId90" w:history="1">
        <w:r>
          <w:rPr>
            <w:rStyle w:val="Hyperlink"/>
            <w:lang w:val="fr-FR"/>
          </w:rPr>
          <w:t>article de b</w:t>
        </w:r>
        <w:r w:rsidR="1C82F78C" w:rsidRPr="00631A8B">
          <w:rPr>
            <w:rStyle w:val="Hyperlink"/>
            <w:lang w:val="fr-FR"/>
          </w:rPr>
          <w:t>log</w:t>
        </w:r>
      </w:hyperlink>
      <w:r w:rsidR="1C82F78C" w:rsidRPr="00631A8B">
        <w:rPr>
          <w:lang w:val="fr-FR"/>
        </w:rPr>
        <w:t xml:space="preserve">, Ignacio Packer, </w:t>
      </w:r>
      <w:r w:rsidR="00FE79CF">
        <w:rPr>
          <w:lang w:val="fr-FR"/>
        </w:rPr>
        <w:t>Directeur Exécutif d’</w:t>
      </w:r>
      <w:r w:rsidR="1C82F78C" w:rsidRPr="00631A8B">
        <w:rPr>
          <w:lang w:val="fr-FR"/>
        </w:rPr>
        <w:t>ICVA</w:t>
      </w:r>
      <w:r w:rsidR="00A46F7E" w:rsidRPr="00631A8B">
        <w:rPr>
          <w:lang w:val="fr-FR"/>
        </w:rPr>
        <w:t>,</w:t>
      </w:r>
      <w:r w:rsidR="1C82F78C" w:rsidRPr="00631A8B">
        <w:rPr>
          <w:lang w:val="fr-FR"/>
        </w:rPr>
        <w:t xml:space="preserve"> </w:t>
      </w:r>
      <w:r w:rsidR="00A470F5">
        <w:rPr>
          <w:lang w:val="fr-FR"/>
        </w:rPr>
        <w:t xml:space="preserve">réfléchit à l’engagement de l’ALNAP en faveur de l’apprentissage et ses aspirations </w:t>
      </w:r>
      <w:r w:rsidR="005870B3">
        <w:rPr>
          <w:lang w:val="fr-FR"/>
        </w:rPr>
        <w:t xml:space="preserve">au développement continu du réseau afin d’avoir un impact encore plus </w:t>
      </w:r>
      <w:r w:rsidR="003413AA">
        <w:rPr>
          <w:lang w:val="fr-FR"/>
        </w:rPr>
        <w:t>grand</w:t>
      </w:r>
      <w:r w:rsidR="005870B3">
        <w:rPr>
          <w:lang w:val="fr-FR"/>
        </w:rPr>
        <w:t xml:space="preserve"> au niveau mondial</w:t>
      </w:r>
      <w:r w:rsidR="08378636" w:rsidRPr="00631A8B">
        <w:rPr>
          <w:lang w:val="fr-FR"/>
        </w:rPr>
        <w:t>.</w:t>
      </w:r>
    </w:p>
    <w:p w14:paraId="622C84BF" w14:textId="171110A0" w:rsidR="3269E988" w:rsidRPr="00631A8B" w:rsidRDefault="00D92D4C" w:rsidP="001E79CD">
      <w:pPr>
        <w:pStyle w:val="Heading1"/>
        <w:rPr>
          <w:rFonts w:asciiTheme="minorHAnsi" w:eastAsiaTheme="minorEastAsia" w:hAnsiTheme="minorHAnsi" w:cstheme="minorBidi"/>
          <w:b/>
          <w:bCs/>
          <w:color w:val="auto"/>
          <w:sz w:val="24"/>
          <w:szCs w:val="24"/>
          <w:lang w:val="fr-FR"/>
        </w:rPr>
      </w:pPr>
      <w:r w:rsidRPr="00631A8B">
        <w:rPr>
          <w:rFonts w:asciiTheme="minorHAnsi" w:eastAsiaTheme="minorEastAsia" w:hAnsiTheme="minorHAnsi" w:cstheme="minorBidi"/>
          <w:b/>
          <w:bCs/>
          <w:color w:val="auto"/>
          <w:sz w:val="24"/>
          <w:szCs w:val="24"/>
          <w:lang w:val="fr-FR"/>
        </w:rPr>
        <w:t>3</w:t>
      </w:r>
      <w:r w:rsidR="008D5ADF" w:rsidRPr="00631A8B">
        <w:rPr>
          <w:rFonts w:asciiTheme="minorHAnsi" w:eastAsiaTheme="minorEastAsia" w:hAnsiTheme="minorHAnsi" w:cstheme="minorBidi"/>
          <w:b/>
          <w:bCs/>
          <w:color w:val="auto"/>
          <w:sz w:val="24"/>
          <w:szCs w:val="24"/>
          <w:lang w:val="fr-FR"/>
        </w:rPr>
        <w:t>0</w:t>
      </w:r>
      <w:r w:rsidRPr="00631A8B">
        <w:rPr>
          <w:rFonts w:asciiTheme="minorHAnsi" w:eastAsiaTheme="minorEastAsia" w:hAnsiTheme="minorHAnsi" w:cstheme="minorBidi"/>
          <w:b/>
          <w:bCs/>
          <w:color w:val="auto"/>
          <w:sz w:val="24"/>
          <w:szCs w:val="24"/>
          <w:lang w:val="fr-FR"/>
        </w:rPr>
        <w:t xml:space="preserve">. </w:t>
      </w:r>
      <w:r w:rsidR="00826272">
        <w:rPr>
          <w:rFonts w:asciiTheme="minorHAnsi" w:eastAsiaTheme="minorEastAsia" w:hAnsiTheme="minorHAnsi" w:cstheme="minorBidi"/>
          <w:b/>
          <w:bCs/>
          <w:color w:val="auto"/>
          <w:sz w:val="24"/>
          <w:szCs w:val="24"/>
          <w:lang w:val="fr-FR"/>
        </w:rPr>
        <w:t>« </w:t>
      </w:r>
      <w:r w:rsidR="3269E988" w:rsidRPr="00631A8B">
        <w:rPr>
          <w:rFonts w:asciiTheme="minorHAnsi" w:eastAsiaTheme="minorEastAsia" w:hAnsiTheme="minorHAnsi" w:cstheme="minorBidi"/>
          <w:b/>
          <w:bCs/>
          <w:color w:val="auto"/>
          <w:sz w:val="24"/>
          <w:szCs w:val="24"/>
          <w:lang w:val="fr-FR"/>
        </w:rPr>
        <w:t xml:space="preserve">Global Report on Law and Policy on </w:t>
      </w:r>
      <w:proofErr w:type="spellStart"/>
      <w:r w:rsidR="3269E988" w:rsidRPr="00631A8B">
        <w:rPr>
          <w:rFonts w:asciiTheme="minorHAnsi" w:eastAsiaTheme="minorEastAsia" w:hAnsiTheme="minorHAnsi" w:cstheme="minorBidi"/>
          <w:b/>
          <w:bCs/>
          <w:color w:val="auto"/>
          <w:sz w:val="24"/>
          <w:szCs w:val="24"/>
          <w:lang w:val="fr-FR"/>
        </w:rPr>
        <w:t>Internal</w:t>
      </w:r>
      <w:proofErr w:type="spellEnd"/>
      <w:r w:rsidR="3269E988" w:rsidRPr="00631A8B">
        <w:rPr>
          <w:rFonts w:asciiTheme="minorHAnsi" w:eastAsiaTheme="minorEastAsia" w:hAnsiTheme="minorHAnsi" w:cstheme="minorBidi"/>
          <w:b/>
          <w:bCs/>
          <w:color w:val="auto"/>
          <w:sz w:val="24"/>
          <w:szCs w:val="24"/>
          <w:lang w:val="fr-FR"/>
        </w:rPr>
        <w:t xml:space="preserve"> </w:t>
      </w:r>
      <w:proofErr w:type="spellStart"/>
      <w:r w:rsidR="3269E988" w:rsidRPr="00631A8B">
        <w:rPr>
          <w:rFonts w:asciiTheme="minorHAnsi" w:eastAsiaTheme="minorEastAsia" w:hAnsiTheme="minorHAnsi" w:cstheme="minorBidi"/>
          <w:b/>
          <w:bCs/>
          <w:color w:val="auto"/>
          <w:sz w:val="24"/>
          <w:szCs w:val="24"/>
          <w:lang w:val="fr-FR"/>
        </w:rPr>
        <w:t>Displacement</w:t>
      </w:r>
      <w:proofErr w:type="spellEnd"/>
      <w:r w:rsidR="3269E988" w:rsidRPr="00631A8B">
        <w:rPr>
          <w:rFonts w:asciiTheme="minorHAnsi" w:eastAsiaTheme="minorEastAsia" w:hAnsiTheme="minorHAnsi" w:cstheme="minorBidi"/>
          <w:b/>
          <w:bCs/>
          <w:color w:val="auto"/>
          <w:sz w:val="24"/>
          <w:szCs w:val="24"/>
          <w:lang w:val="fr-FR"/>
        </w:rPr>
        <w:t>:</w:t>
      </w:r>
      <w:r w:rsidR="001E79CD" w:rsidRPr="00631A8B">
        <w:rPr>
          <w:rFonts w:asciiTheme="minorHAnsi" w:eastAsiaTheme="minorEastAsia" w:hAnsiTheme="minorHAnsi" w:cstheme="minorBidi"/>
          <w:b/>
          <w:bCs/>
          <w:color w:val="auto"/>
          <w:sz w:val="24"/>
          <w:szCs w:val="24"/>
          <w:lang w:val="fr-FR"/>
        </w:rPr>
        <w:t xml:space="preserve"> </w:t>
      </w:r>
      <w:proofErr w:type="spellStart"/>
      <w:r w:rsidR="3269E988" w:rsidRPr="00631A8B">
        <w:rPr>
          <w:rFonts w:asciiTheme="minorHAnsi" w:eastAsiaTheme="minorEastAsia" w:hAnsiTheme="minorHAnsi" w:cstheme="minorBidi"/>
          <w:b/>
          <w:bCs/>
          <w:color w:val="auto"/>
          <w:sz w:val="24"/>
          <w:szCs w:val="24"/>
          <w:lang w:val="fr-FR"/>
        </w:rPr>
        <w:t>Implementing</w:t>
      </w:r>
      <w:proofErr w:type="spellEnd"/>
      <w:r w:rsidR="3269E988" w:rsidRPr="00631A8B">
        <w:rPr>
          <w:rFonts w:asciiTheme="minorHAnsi" w:eastAsiaTheme="minorEastAsia" w:hAnsiTheme="minorHAnsi" w:cstheme="minorBidi"/>
          <w:b/>
          <w:bCs/>
          <w:color w:val="auto"/>
          <w:sz w:val="24"/>
          <w:szCs w:val="24"/>
          <w:lang w:val="fr-FR"/>
        </w:rPr>
        <w:t xml:space="preserve"> National </w:t>
      </w:r>
      <w:proofErr w:type="spellStart"/>
      <w:r w:rsidR="3269E988" w:rsidRPr="00631A8B">
        <w:rPr>
          <w:rFonts w:asciiTheme="minorHAnsi" w:eastAsiaTheme="minorEastAsia" w:hAnsiTheme="minorHAnsi" w:cstheme="minorBidi"/>
          <w:b/>
          <w:bCs/>
          <w:color w:val="auto"/>
          <w:sz w:val="24"/>
          <w:szCs w:val="24"/>
          <w:lang w:val="fr-FR"/>
        </w:rPr>
        <w:t>Responsibility</w:t>
      </w:r>
      <w:proofErr w:type="spellEnd"/>
      <w:r w:rsidR="00826272">
        <w:rPr>
          <w:rFonts w:asciiTheme="minorHAnsi" w:eastAsiaTheme="minorEastAsia" w:hAnsiTheme="minorHAnsi" w:cstheme="minorBidi"/>
          <w:b/>
          <w:bCs/>
          <w:color w:val="auto"/>
          <w:sz w:val="24"/>
          <w:szCs w:val="24"/>
          <w:lang w:val="fr-FR"/>
        </w:rPr>
        <w:t xml:space="preserve"> » (Rapport mondial sur </w:t>
      </w:r>
      <w:r w:rsidR="00016B13">
        <w:rPr>
          <w:rFonts w:asciiTheme="minorHAnsi" w:eastAsiaTheme="minorEastAsia" w:hAnsiTheme="minorHAnsi" w:cstheme="minorBidi"/>
          <w:b/>
          <w:bCs/>
          <w:color w:val="auto"/>
          <w:sz w:val="24"/>
          <w:szCs w:val="24"/>
          <w:lang w:val="fr-FR"/>
        </w:rPr>
        <w:t xml:space="preserve">la législation </w:t>
      </w:r>
      <w:r w:rsidR="00826272">
        <w:rPr>
          <w:rFonts w:asciiTheme="minorHAnsi" w:eastAsiaTheme="minorEastAsia" w:hAnsiTheme="minorHAnsi" w:cstheme="minorBidi"/>
          <w:b/>
          <w:bCs/>
          <w:color w:val="auto"/>
          <w:sz w:val="24"/>
          <w:szCs w:val="24"/>
          <w:lang w:val="fr-FR"/>
        </w:rPr>
        <w:t>et la politique en matière de déplacement interne</w:t>
      </w:r>
      <w:r w:rsidR="009F1F9E">
        <w:rPr>
          <w:rFonts w:asciiTheme="minorHAnsi" w:eastAsiaTheme="minorEastAsia" w:hAnsiTheme="minorHAnsi" w:cstheme="minorBidi"/>
          <w:b/>
          <w:bCs/>
          <w:color w:val="auto"/>
          <w:sz w:val="24"/>
          <w:szCs w:val="24"/>
          <w:lang w:val="fr-FR"/>
        </w:rPr>
        <w:t> </w:t>
      </w:r>
      <w:r w:rsidR="00826272">
        <w:rPr>
          <w:rFonts w:asciiTheme="minorHAnsi" w:eastAsiaTheme="minorEastAsia" w:hAnsiTheme="minorHAnsi" w:cstheme="minorBidi"/>
          <w:b/>
          <w:bCs/>
          <w:color w:val="auto"/>
          <w:sz w:val="24"/>
          <w:szCs w:val="24"/>
          <w:lang w:val="fr-FR"/>
        </w:rPr>
        <w:t xml:space="preserve">: </w:t>
      </w:r>
      <w:r w:rsidR="00016B13">
        <w:rPr>
          <w:rFonts w:asciiTheme="minorHAnsi" w:eastAsiaTheme="minorEastAsia" w:hAnsiTheme="minorHAnsi" w:cstheme="minorBidi"/>
          <w:b/>
          <w:bCs/>
          <w:color w:val="auto"/>
          <w:sz w:val="24"/>
          <w:szCs w:val="24"/>
          <w:lang w:val="fr-FR"/>
        </w:rPr>
        <w:t xml:space="preserve">Exercice </w:t>
      </w:r>
      <w:r w:rsidR="00826272">
        <w:rPr>
          <w:rFonts w:asciiTheme="minorHAnsi" w:eastAsiaTheme="minorEastAsia" w:hAnsiTheme="minorHAnsi" w:cstheme="minorBidi"/>
          <w:b/>
          <w:bCs/>
          <w:color w:val="auto"/>
          <w:sz w:val="24"/>
          <w:szCs w:val="24"/>
          <w:lang w:val="fr-FR"/>
        </w:rPr>
        <w:t>de la responsabilité nationale)</w:t>
      </w:r>
    </w:p>
    <w:p w14:paraId="073378CC" w14:textId="3D10CBA3" w:rsidR="3269E988" w:rsidRPr="00631A8B" w:rsidRDefault="00016B13" w:rsidP="165E2EAF">
      <w:pPr>
        <w:rPr>
          <w:lang w:val="fr-FR"/>
        </w:rPr>
      </w:pPr>
      <w:r>
        <w:rPr>
          <w:lang w:val="fr-FR"/>
        </w:rPr>
        <w:t xml:space="preserve">Le </w:t>
      </w:r>
      <w:hyperlink r:id="rId91">
        <w:r w:rsidR="3269E988" w:rsidRPr="00631A8B">
          <w:rPr>
            <w:rStyle w:val="Hyperlink"/>
            <w:lang w:val="fr-FR"/>
          </w:rPr>
          <w:t>r</w:t>
        </w:r>
        <w:r>
          <w:rPr>
            <w:rStyle w:val="Hyperlink"/>
            <w:lang w:val="fr-FR"/>
          </w:rPr>
          <w:t>ap</w:t>
        </w:r>
        <w:r w:rsidR="3269E988" w:rsidRPr="00631A8B">
          <w:rPr>
            <w:rStyle w:val="Hyperlink"/>
            <w:lang w:val="fr-FR"/>
          </w:rPr>
          <w:t>port</w:t>
        </w:r>
      </w:hyperlink>
      <w:r w:rsidR="00F83406">
        <w:rPr>
          <w:lang w:val="fr-FR"/>
        </w:rPr>
        <w:t xml:space="preserve">* </w:t>
      </w:r>
      <w:r>
        <w:rPr>
          <w:lang w:val="fr-FR"/>
        </w:rPr>
        <w:t xml:space="preserve">revient sur </w:t>
      </w:r>
      <w:r w:rsidR="3269E988" w:rsidRPr="00631A8B">
        <w:rPr>
          <w:lang w:val="fr-FR"/>
        </w:rPr>
        <w:t>30</w:t>
      </w:r>
      <w:r>
        <w:rPr>
          <w:lang w:val="fr-FR"/>
        </w:rPr>
        <w:t xml:space="preserve"> années d’expérience </w:t>
      </w:r>
      <w:r w:rsidR="002F4A08">
        <w:rPr>
          <w:lang w:val="fr-FR"/>
        </w:rPr>
        <w:t>sur les</w:t>
      </w:r>
      <w:r>
        <w:rPr>
          <w:lang w:val="fr-FR"/>
        </w:rPr>
        <w:t xml:space="preserve"> législation</w:t>
      </w:r>
      <w:r w:rsidR="002F4A08">
        <w:rPr>
          <w:lang w:val="fr-FR"/>
        </w:rPr>
        <w:t>s</w:t>
      </w:r>
      <w:r>
        <w:rPr>
          <w:lang w:val="fr-FR"/>
        </w:rPr>
        <w:t xml:space="preserve"> </w:t>
      </w:r>
      <w:r w:rsidR="005A40BA">
        <w:rPr>
          <w:lang w:val="fr-FR"/>
        </w:rPr>
        <w:t>et politique</w:t>
      </w:r>
      <w:r w:rsidR="002F4A08">
        <w:rPr>
          <w:lang w:val="fr-FR"/>
        </w:rPr>
        <w:t>s</w:t>
      </w:r>
      <w:r w:rsidR="005A40BA">
        <w:rPr>
          <w:lang w:val="fr-FR"/>
        </w:rPr>
        <w:t xml:space="preserve"> nationales </w:t>
      </w:r>
      <w:r w:rsidR="0014184B">
        <w:rPr>
          <w:lang w:val="fr-FR"/>
        </w:rPr>
        <w:t xml:space="preserve">relatives aux </w:t>
      </w:r>
      <w:r w:rsidR="005A40BA">
        <w:rPr>
          <w:lang w:val="fr-FR"/>
        </w:rPr>
        <w:t xml:space="preserve">déplacements internes </w:t>
      </w:r>
      <w:r w:rsidR="006741C6">
        <w:rPr>
          <w:lang w:val="fr-FR"/>
        </w:rPr>
        <w:t xml:space="preserve">alignées sur les normes internationales. </w:t>
      </w:r>
    </w:p>
    <w:p w14:paraId="6D7112AA" w14:textId="0E315DF2" w:rsidR="66777244" w:rsidRPr="00631A8B" w:rsidRDefault="66777244" w:rsidP="29D5E9E8">
      <w:pPr>
        <w:rPr>
          <w:rFonts w:eastAsiaTheme="minorEastAsia"/>
          <w:lang w:val="fr-FR"/>
        </w:rPr>
      </w:pPr>
    </w:p>
    <w:p w14:paraId="27C5FB9A" w14:textId="10B5F376" w:rsidR="76A69DE4" w:rsidRPr="0058556E" w:rsidRDefault="00D92D4C" w:rsidP="29D5E9E8">
      <w:pPr>
        <w:rPr>
          <w:rFonts w:ascii="Calibri" w:eastAsia="Calibri" w:hAnsi="Calibri" w:cs="Calibri"/>
          <w:b/>
          <w:bCs/>
          <w:color w:val="000000" w:themeColor="text1"/>
          <w:lang w:val="fr-FR"/>
        </w:rPr>
      </w:pPr>
      <w:r w:rsidRPr="00631A8B">
        <w:rPr>
          <w:rFonts w:ascii="Calibri" w:eastAsia="Calibri" w:hAnsi="Calibri" w:cs="Calibri"/>
          <w:b/>
          <w:bCs/>
          <w:lang w:val="fr-FR"/>
        </w:rPr>
        <w:t>3</w:t>
      </w:r>
      <w:r w:rsidR="008D5ADF" w:rsidRPr="00631A8B">
        <w:rPr>
          <w:rFonts w:ascii="Calibri" w:eastAsia="Calibri" w:hAnsi="Calibri" w:cs="Calibri"/>
          <w:b/>
          <w:bCs/>
          <w:lang w:val="fr-FR"/>
        </w:rPr>
        <w:t>1</w:t>
      </w:r>
      <w:r w:rsidRPr="00631A8B">
        <w:rPr>
          <w:rFonts w:ascii="Calibri" w:eastAsia="Calibri" w:hAnsi="Calibri" w:cs="Calibri"/>
          <w:b/>
          <w:bCs/>
          <w:lang w:val="fr-FR"/>
        </w:rPr>
        <w:t xml:space="preserve">. </w:t>
      </w:r>
      <w:r w:rsidR="00F83406">
        <w:rPr>
          <w:rFonts w:ascii="Calibri" w:eastAsia="Calibri" w:hAnsi="Calibri" w:cs="Calibri"/>
          <w:b/>
          <w:bCs/>
          <w:lang w:val="fr-FR"/>
        </w:rPr>
        <w:t>« </w:t>
      </w:r>
      <w:proofErr w:type="spellStart"/>
      <w:r w:rsidR="3C8FAACE" w:rsidRPr="00631A8B">
        <w:rPr>
          <w:rFonts w:ascii="Calibri" w:eastAsia="Calibri" w:hAnsi="Calibri" w:cs="Calibri"/>
          <w:b/>
          <w:bCs/>
          <w:lang w:val="fr-FR"/>
        </w:rPr>
        <w:t>They</w:t>
      </w:r>
      <w:proofErr w:type="spellEnd"/>
      <w:r w:rsidR="3C8FAACE" w:rsidRPr="00631A8B">
        <w:rPr>
          <w:rFonts w:ascii="Calibri" w:eastAsia="Calibri" w:hAnsi="Calibri" w:cs="Calibri"/>
          <w:b/>
          <w:bCs/>
          <w:lang w:val="fr-FR"/>
        </w:rPr>
        <w:t xml:space="preserve"> </w:t>
      </w:r>
      <w:proofErr w:type="spellStart"/>
      <w:r w:rsidR="3C8FAACE" w:rsidRPr="00631A8B">
        <w:rPr>
          <w:rFonts w:ascii="Calibri" w:eastAsia="Calibri" w:hAnsi="Calibri" w:cs="Calibri"/>
          <w:b/>
          <w:bCs/>
          <w:lang w:val="fr-FR"/>
        </w:rPr>
        <w:t>told</w:t>
      </w:r>
      <w:proofErr w:type="spellEnd"/>
      <w:r w:rsidR="3C8FAACE" w:rsidRPr="00631A8B">
        <w:rPr>
          <w:rFonts w:ascii="Calibri" w:eastAsia="Calibri" w:hAnsi="Calibri" w:cs="Calibri"/>
          <w:b/>
          <w:bCs/>
          <w:lang w:val="fr-FR"/>
        </w:rPr>
        <w:t xml:space="preserve"> me </w:t>
      </w:r>
      <w:proofErr w:type="spellStart"/>
      <w:r w:rsidR="3C8FAACE" w:rsidRPr="00631A8B">
        <w:rPr>
          <w:rFonts w:ascii="Calibri" w:eastAsia="Calibri" w:hAnsi="Calibri" w:cs="Calibri"/>
          <w:b/>
          <w:bCs/>
          <w:lang w:val="fr-FR"/>
        </w:rPr>
        <w:t>they</w:t>
      </w:r>
      <w:proofErr w:type="spellEnd"/>
      <w:r w:rsidR="3C8FAACE" w:rsidRPr="00631A8B">
        <w:rPr>
          <w:rFonts w:ascii="Calibri" w:eastAsia="Calibri" w:hAnsi="Calibri" w:cs="Calibri"/>
          <w:b/>
          <w:bCs/>
          <w:lang w:val="fr-FR"/>
        </w:rPr>
        <w:t xml:space="preserve"> </w:t>
      </w:r>
      <w:proofErr w:type="spellStart"/>
      <w:r w:rsidR="3C8FAACE" w:rsidRPr="00631A8B">
        <w:rPr>
          <w:rFonts w:ascii="Calibri" w:eastAsia="Calibri" w:hAnsi="Calibri" w:cs="Calibri"/>
          <w:b/>
          <w:bCs/>
          <w:lang w:val="fr-FR"/>
        </w:rPr>
        <w:t>couldn’t</w:t>
      </w:r>
      <w:proofErr w:type="spellEnd"/>
      <w:r w:rsidR="3C8FAACE" w:rsidRPr="00631A8B">
        <w:rPr>
          <w:rFonts w:ascii="Calibri" w:eastAsia="Calibri" w:hAnsi="Calibri" w:cs="Calibri"/>
          <w:b/>
          <w:bCs/>
          <w:lang w:val="fr-FR"/>
        </w:rPr>
        <w:t xml:space="preserve"> help me: Protection Risks </w:t>
      </w:r>
      <w:proofErr w:type="spellStart"/>
      <w:r w:rsidR="3C8FAACE" w:rsidRPr="00631A8B">
        <w:rPr>
          <w:rFonts w:ascii="Calibri" w:eastAsia="Calibri" w:hAnsi="Calibri" w:cs="Calibri"/>
          <w:b/>
          <w:bCs/>
          <w:lang w:val="fr-FR"/>
        </w:rPr>
        <w:t>Facing</w:t>
      </w:r>
      <w:proofErr w:type="spellEnd"/>
      <w:r w:rsidR="3C8FAACE" w:rsidRPr="00631A8B">
        <w:rPr>
          <w:rFonts w:ascii="Calibri" w:eastAsia="Calibri" w:hAnsi="Calibri" w:cs="Calibri"/>
          <w:b/>
          <w:bCs/>
          <w:lang w:val="fr-FR"/>
        </w:rPr>
        <w:t xml:space="preserve"> Non-</w:t>
      </w:r>
      <w:proofErr w:type="spellStart"/>
      <w:r w:rsidR="3C8FAACE" w:rsidRPr="00631A8B">
        <w:rPr>
          <w:rFonts w:ascii="Calibri" w:eastAsia="Calibri" w:hAnsi="Calibri" w:cs="Calibri"/>
          <w:b/>
          <w:bCs/>
          <w:lang w:val="fr-FR"/>
        </w:rPr>
        <w:t>Ukrainian</w:t>
      </w:r>
      <w:proofErr w:type="spellEnd"/>
      <w:r w:rsidR="3C8FAACE" w:rsidRPr="00631A8B">
        <w:rPr>
          <w:rFonts w:ascii="Calibri" w:eastAsia="Calibri" w:hAnsi="Calibri" w:cs="Calibri"/>
          <w:b/>
          <w:bCs/>
          <w:lang w:val="fr-FR"/>
        </w:rPr>
        <w:t xml:space="preserve"> </w:t>
      </w:r>
      <w:proofErr w:type="spellStart"/>
      <w:r w:rsidR="3C8FAACE" w:rsidRPr="00631A8B">
        <w:rPr>
          <w:rFonts w:ascii="Calibri" w:eastAsia="Calibri" w:hAnsi="Calibri" w:cs="Calibri"/>
          <w:b/>
          <w:bCs/>
          <w:lang w:val="fr-FR"/>
        </w:rPr>
        <w:t>Asylum</w:t>
      </w:r>
      <w:proofErr w:type="spellEnd"/>
      <w:r w:rsidR="3C8FAACE" w:rsidRPr="00631A8B">
        <w:rPr>
          <w:rFonts w:ascii="Calibri" w:eastAsia="Calibri" w:hAnsi="Calibri" w:cs="Calibri"/>
          <w:b/>
          <w:bCs/>
          <w:lang w:val="fr-FR"/>
        </w:rPr>
        <w:t xml:space="preserve"> </w:t>
      </w:r>
      <w:proofErr w:type="spellStart"/>
      <w:r w:rsidR="3C8FAACE" w:rsidRPr="00631A8B">
        <w:rPr>
          <w:rFonts w:ascii="Calibri" w:eastAsia="Calibri" w:hAnsi="Calibri" w:cs="Calibri"/>
          <w:b/>
          <w:bCs/>
          <w:lang w:val="fr-FR"/>
        </w:rPr>
        <w:t>Seekers</w:t>
      </w:r>
      <w:proofErr w:type="spellEnd"/>
      <w:r w:rsidR="3C8FAACE" w:rsidRPr="00631A8B">
        <w:rPr>
          <w:rFonts w:ascii="Calibri" w:eastAsia="Calibri" w:hAnsi="Calibri" w:cs="Calibri"/>
          <w:b/>
          <w:bCs/>
          <w:lang w:val="fr-FR"/>
        </w:rPr>
        <w:t xml:space="preserve"> and </w:t>
      </w:r>
      <w:proofErr w:type="spellStart"/>
      <w:r w:rsidR="3C8FAACE" w:rsidRPr="00631A8B">
        <w:rPr>
          <w:rFonts w:ascii="Calibri" w:eastAsia="Calibri" w:hAnsi="Calibri" w:cs="Calibri"/>
          <w:b/>
          <w:bCs/>
          <w:lang w:val="fr-FR"/>
        </w:rPr>
        <w:t>Refugees</w:t>
      </w:r>
      <w:proofErr w:type="spellEnd"/>
      <w:r w:rsidR="3C8FAACE" w:rsidRPr="00631A8B">
        <w:rPr>
          <w:rFonts w:ascii="Calibri" w:eastAsia="Calibri" w:hAnsi="Calibri" w:cs="Calibri"/>
          <w:b/>
          <w:bCs/>
          <w:lang w:val="fr-FR"/>
        </w:rPr>
        <w:t xml:space="preserve"> </w:t>
      </w:r>
      <w:proofErr w:type="spellStart"/>
      <w:r w:rsidR="3C8FAACE" w:rsidRPr="00631A8B">
        <w:rPr>
          <w:rFonts w:ascii="Calibri" w:eastAsia="Calibri" w:hAnsi="Calibri" w:cs="Calibri"/>
          <w:b/>
          <w:bCs/>
          <w:lang w:val="fr-FR"/>
        </w:rPr>
        <w:t>Fleeing</w:t>
      </w:r>
      <w:proofErr w:type="spellEnd"/>
      <w:r w:rsidR="3C8FAACE" w:rsidRPr="00631A8B">
        <w:rPr>
          <w:rFonts w:ascii="Calibri" w:eastAsia="Calibri" w:hAnsi="Calibri" w:cs="Calibri"/>
          <w:b/>
          <w:bCs/>
          <w:lang w:val="fr-FR"/>
        </w:rPr>
        <w:t xml:space="preserve"> Ukraine to the EU</w:t>
      </w:r>
      <w:r w:rsidR="00F83406">
        <w:rPr>
          <w:rFonts w:ascii="Calibri" w:eastAsia="Calibri" w:hAnsi="Calibri" w:cs="Calibri"/>
          <w:lang w:val="fr-FR"/>
        </w:rPr>
        <w:t> </w:t>
      </w:r>
      <w:r w:rsidR="00F83406" w:rsidRPr="0058556E">
        <w:rPr>
          <w:rFonts w:ascii="Calibri" w:eastAsia="Calibri" w:hAnsi="Calibri" w:cs="Calibri"/>
          <w:b/>
          <w:bCs/>
          <w:lang w:val="fr-FR"/>
        </w:rPr>
        <w:t>» (Ils m’ont dit qu’ils ne pouvaient pas m’aider</w:t>
      </w:r>
      <w:r w:rsidR="009F1F9E" w:rsidRPr="0058556E">
        <w:rPr>
          <w:rFonts w:ascii="Calibri" w:eastAsia="Calibri" w:hAnsi="Calibri" w:cs="Calibri"/>
          <w:b/>
          <w:bCs/>
          <w:lang w:val="fr-FR"/>
        </w:rPr>
        <w:t> </w:t>
      </w:r>
      <w:r w:rsidR="00F83406" w:rsidRPr="0058556E">
        <w:rPr>
          <w:rFonts w:ascii="Calibri" w:eastAsia="Calibri" w:hAnsi="Calibri" w:cs="Calibri"/>
          <w:b/>
          <w:bCs/>
          <w:lang w:val="fr-FR"/>
        </w:rPr>
        <w:t xml:space="preserve">: </w:t>
      </w:r>
      <w:r w:rsidR="003B2188" w:rsidRPr="0058556E">
        <w:rPr>
          <w:rFonts w:ascii="Calibri" w:eastAsia="Calibri" w:hAnsi="Calibri" w:cs="Calibri"/>
          <w:b/>
          <w:bCs/>
          <w:lang w:val="fr-FR"/>
        </w:rPr>
        <w:t>Risques de protection pour les personnes demandeuses d’asile et les personnes réfugiées non ukrainiennes fuyant l’Ukraine pour l’UE)</w:t>
      </w:r>
      <w:r w:rsidR="3C8FAACE" w:rsidRPr="0058556E">
        <w:rPr>
          <w:rFonts w:ascii="Calibri" w:eastAsia="Calibri" w:hAnsi="Calibri" w:cs="Calibri"/>
          <w:b/>
          <w:bCs/>
          <w:color w:val="000000" w:themeColor="text1"/>
          <w:lang w:val="fr-FR"/>
        </w:rPr>
        <w:t xml:space="preserve"> </w:t>
      </w:r>
    </w:p>
    <w:p w14:paraId="52E6EAE9" w14:textId="22E85D33" w:rsidR="23FBA1C1" w:rsidRPr="00631A8B" w:rsidRDefault="00D07559" w:rsidP="00096A3F">
      <w:pPr>
        <w:rPr>
          <w:rFonts w:ascii="Calibri" w:eastAsia="Calibri" w:hAnsi="Calibri" w:cs="Calibri"/>
          <w:color w:val="000000" w:themeColor="text1"/>
          <w:lang w:val="fr-FR"/>
        </w:rPr>
      </w:pPr>
      <w:r>
        <w:rPr>
          <w:rFonts w:ascii="Calibri" w:eastAsia="Calibri" w:hAnsi="Calibri" w:cs="Calibri"/>
          <w:color w:val="000000" w:themeColor="text1"/>
          <w:lang w:val="fr-FR"/>
        </w:rPr>
        <w:t xml:space="preserve">Un récent </w:t>
      </w:r>
      <w:hyperlink r:id="rId92" w:history="1">
        <w:r w:rsidR="00700811" w:rsidRPr="00631A8B">
          <w:rPr>
            <w:rStyle w:val="Hyperlink"/>
            <w:rFonts w:ascii="Calibri" w:eastAsia="Calibri" w:hAnsi="Calibri" w:cs="Calibri"/>
            <w:lang w:val="fr-FR"/>
          </w:rPr>
          <w:t>r</w:t>
        </w:r>
        <w:r>
          <w:rPr>
            <w:rStyle w:val="Hyperlink"/>
            <w:rFonts w:ascii="Calibri" w:eastAsia="Calibri" w:hAnsi="Calibri" w:cs="Calibri"/>
            <w:lang w:val="fr-FR"/>
          </w:rPr>
          <w:t>app</w:t>
        </w:r>
        <w:r w:rsidR="00700811" w:rsidRPr="00631A8B">
          <w:rPr>
            <w:rStyle w:val="Hyperlink"/>
            <w:rFonts w:ascii="Calibri" w:eastAsia="Calibri" w:hAnsi="Calibri" w:cs="Calibri"/>
            <w:lang w:val="fr-FR"/>
          </w:rPr>
          <w:t>ort</w:t>
        </w:r>
      </w:hyperlink>
      <w:r w:rsidR="00A353AA">
        <w:rPr>
          <w:rFonts w:ascii="Calibri" w:eastAsia="Calibri" w:hAnsi="Calibri" w:cs="Calibri"/>
          <w:color w:val="000000" w:themeColor="text1"/>
          <w:lang w:val="fr-FR"/>
        </w:rPr>
        <w:t xml:space="preserve">* </w:t>
      </w:r>
      <w:r>
        <w:rPr>
          <w:rFonts w:ascii="Calibri" w:eastAsia="Calibri" w:hAnsi="Calibri" w:cs="Calibri"/>
          <w:color w:val="000000" w:themeColor="text1"/>
          <w:lang w:val="fr-FR"/>
        </w:rPr>
        <w:t xml:space="preserve">de </w:t>
      </w:r>
      <w:r w:rsidR="00700811" w:rsidRPr="00631A8B">
        <w:rPr>
          <w:rFonts w:ascii="Calibri" w:eastAsia="Calibri" w:hAnsi="Calibri" w:cs="Calibri"/>
          <w:color w:val="000000" w:themeColor="text1"/>
          <w:lang w:val="fr-FR"/>
        </w:rPr>
        <w:t xml:space="preserve">HIAS Europe </w:t>
      </w:r>
      <w:r w:rsidR="008F112D">
        <w:rPr>
          <w:rFonts w:ascii="Calibri" w:eastAsia="Calibri" w:hAnsi="Calibri" w:cs="Calibri"/>
          <w:color w:val="000000" w:themeColor="text1"/>
          <w:lang w:val="fr-FR"/>
        </w:rPr>
        <w:t xml:space="preserve">et </w:t>
      </w:r>
      <w:r w:rsidR="00700811" w:rsidRPr="00631A8B">
        <w:rPr>
          <w:rFonts w:ascii="Calibri" w:eastAsia="Calibri" w:hAnsi="Calibri" w:cs="Calibri"/>
          <w:color w:val="000000" w:themeColor="text1"/>
          <w:lang w:val="fr-FR"/>
        </w:rPr>
        <w:t xml:space="preserve">Right to Protection </w:t>
      </w:r>
      <w:r w:rsidR="00A353AA">
        <w:rPr>
          <w:rFonts w:ascii="Calibri" w:eastAsia="Calibri" w:hAnsi="Calibri" w:cs="Calibri"/>
          <w:color w:val="000000" w:themeColor="text1"/>
          <w:lang w:val="fr-FR"/>
        </w:rPr>
        <w:t>montre que les personnes qui demandaient l’asile ou bénéficiaient d’une protection en Ukraine avant la guerre</w:t>
      </w:r>
      <w:r w:rsidR="002833D2">
        <w:rPr>
          <w:rFonts w:ascii="Calibri" w:eastAsia="Calibri" w:hAnsi="Calibri" w:cs="Calibri"/>
          <w:color w:val="000000" w:themeColor="text1"/>
          <w:lang w:val="fr-FR"/>
        </w:rPr>
        <w:t xml:space="preserve"> ont fait face à d’importants obstacles à la protection et à l’intégration </w:t>
      </w:r>
      <w:r w:rsidR="000804B9">
        <w:rPr>
          <w:rFonts w:ascii="Calibri" w:eastAsia="Calibri" w:hAnsi="Calibri" w:cs="Calibri"/>
          <w:color w:val="000000" w:themeColor="text1"/>
          <w:lang w:val="fr-FR"/>
        </w:rPr>
        <w:t xml:space="preserve">lors de leur déplacement secondaire vers l’UE. </w:t>
      </w:r>
    </w:p>
    <w:p w14:paraId="2F28DF75" w14:textId="4E1151C9" w:rsidR="00413614" w:rsidRPr="00631A8B" w:rsidRDefault="00413614" w:rsidP="00096A3F">
      <w:pPr>
        <w:rPr>
          <w:rFonts w:ascii="Calibri" w:eastAsia="Calibri" w:hAnsi="Calibri" w:cs="Calibri"/>
          <w:color w:val="000000" w:themeColor="text1"/>
          <w:lang w:val="fr-FR"/>
        </w:rPr>
      </w:pPr>
    </w:p>
    <w:p w14:paraId="3E6B3166" w14:textId="34756D26" w:rsidR="00413614" w:rsidRPr="00631A8B" w:rsidRDefault="00D92D4C" w:rsidP="00413614">
      <w:pPr>
        <w:spacing w:line="259" w:lineRule="auto"/>
        <w:rPr>
          <w:rFonts w:ascii="Calibri" w:eastAsia="Calibri" w:hAnsi="Calibri" w:cs="Calibri"/>
          <w:color w:val="3F3F3F"/>
          <w:lang w:val="fr-FR"/>
        </w:rPr>
      </w:pPr>
      <w:r w:rsidRPr="00631A8B">
        <w:rPr>
          <w:rFonts w:ascii="Calibri" w:eastAsia="Calibri" w:hAnsi="Calibri" w:cs="Calibri"/>
          <w:b/>
          <w:bCs/>
          <w:color w:val="3F3F3F"/>
          <w:lang w:val="fr-FR"/>
        </w:rPr>
        <w:t>3</w:t>
      </w:r>
      <w:r w:rsidR="008D5ADF" w:rsidRPr="00631A8B">
        <w:rPr>
          <w:rFonts w:ascii="Calibri" w:eastAsia="Calibri" w:hAnsi="Calibri" w:cs="Calibri"/>
          <w:b/>
          <w:bCs/>
          <w:color w:val="3F3F3F"/>
          <w:lang w:val="fr-FR"/>
        </w:rPr>
        <w:t>2</w:t>
      </w:r>
      <w:r w:rsidRPr="00631A8B">
        <w:rPr>
          <w:rFonts w:ascii="Calibri" w:eastAsia="Calibri" w:hAnsi="Calibri" w:cs="Calibri"/>
          <w:b/>
          <w:bCs/>
          <w:color w:val="3F3F3F"/>
          <w:lang w:val="fr-FR"/>
        </w:rPr>
        <w:t xml:space="preserve">. </w:t>
      </w:r>
      <w:r w:rsidR="005E1856">
        <w:rPr>
          <w:rFonts w:ascii="Calibri" w:eastAsia="Calibri" w:hAnsi="Calibri" w:cs="Calibri"/>
          <w:b/>
          <w:bCs/>
          <w:color w:val="3F3F3F"/>
          <w:lang w:val="fr-FR"/>
        </w:rPr>
        <w:t>« </w:t>
      </w:r>
      <w:proofErr w:type="spellStart"/>
      <w:r w:rsidR="001E696D" w:rsidRPr="00631A8B">
        <w:rPr>
          <w:rFonts w:ascii="Calibri" w:eastAsia="Calibri" w:hAnsi="Calibri" w:cs="Calibri"/>
          <w:b/>
          <w:bCs/>
          <w:color w:val="3F3F3F"/>
          <w:lang w:val="fr-FR"/>
        </w:rPr>
        <w:t>Addressing</w:t>
      </w:r>
      <w:proofErr w:type="spellEnd"/>
      <w:r w:rsidR="001E696D" w:rsidRPr="00631A8B">
        <w:rPr>
          <w:rFonts w:ascii="Calibri" w:eastAsia="Calibri" w:hAnsi="Calibri" w:cs="Calibri"/>
          <w:b/>
          <w:bCs/>
          <w:color w:val="3F3F3F"/>
          <w:lang w:val="fr-FR"/>
        </w:rPr>
        <w:t xml:space="preserve"> the Protection Gap – Human </w:t>
      </w:r>
      <w:proofErr w:type="spellStart"/>
      <w:r w:rsidR="001E696D" w:rsidRPr="00631A8B">
        <w:rPr>
          <w:rFonts w:ascii="Calibri" w:eastAsia="Calibri" w:hAnsi="Calibri" w:cs="Calibri"/>
          <w:b/>
          <w:bCs/>
          <w:color w:val="3F3F3F"/>
          <w:lang w:val="fr-FR"/>
        </w:rPr>
        <w:t>Mobility</w:t>
      </w:r>
      <w:proofErr w:type="spellEnd"/>
      <w:r w:rsidR="001E696D" w:rsidRPr="00631A8B">
        <w:rPr>
          <w:rFonts w:ascii="Calibri" w:eastAsia="Calibri" w:hAnsi="Calibri" w:cs="Calibri"/>
          <w:b/>
          <w:bCs/>
          <w:color w:val="3F3F3F"/>
          <w:lang w:val="fr-FR"/>
        </w:rPr>
        <w:t xml:space="preserve"> and the </w:t>
      </w:r>
      <w:proofErr w:type="spellStart"/>
      <w:r w:rsidR="001E696D" w:rsidRPr="00631A8B">
        <w:rPr>
          <w:rFonts w:ascii="Calibri" w:eastAsia="Calibri" w:hAnsi="Calibri" w:cs="Calibri"/>
          <w:b/>
          <w:bCs/>
          <w:color w:val="3F3F3F"/>
          <w:lang w:val="fr-FR"/>
        </w:rPr>
        <w:t>Climate</w:t>
      </w:r>
      <w:proofErr w:type="spellEnd"/>
      <w:r w:rsidR="001E696D" w:rsidRPr="00631A8B">
        <w:rPr>
          <w:rFonts w:ascii="Calibri" w:eastAsia="Calibri" w:hAnsi="Calibri" w:cs="Calibri"/>
          <w:b/>
          <w:bCs/>
          <w:color w:val="3F3F3F"/>
          <w:lang w:val="fr-FR"/>
        </w:rPr>
        <w:t xml:space="preserve"> Crisis in International </w:t>
      </w:r>
      <w:proofErr w:type="spellStart"/>
      <w:r w:rsidR="001E696D" w:rsidRPr="00631A8B">
        <w:rPr>
          <w:rFonts w:ascii="Calibri" w:eastAsia="Calibri" w:hAnsi="Calibri" w:cs="Calibri"/>
          <w:b/>
          <w:bCs/>
          <w:color w:val="3F3F3F"/>
          <w:lang w:val="fr-FR"/>
        </w:rPr>
        <w:t>Frameworks</w:t>
      </w:r>
      <w:proofErr w:type="spellEnd"/>
      <w:r w:rsidR="005E1856">
        <w:rPr>
          <w:rFonts w:ascii="Calibri" w:eastAsia="Calibri" w:hAnsi="Calibri" w:cs="Calibri"/>
          <w:b/>
          <w:bCs/>
          <w:color w:val="3F3F3F"/>
          <w:lang w:val="fr-FR"/>
        </w:rPr>
        <w:t> » (Combler les lacunes en matière de protection – Mobilité humaine et crise climatique dans les cadres internationaux)</w:t>
      </w:r>
    </w:p>
    <w:p w14:paraId="3152E03C" w14:textId="1E134ED9" w:rsidR="00413614" w:rsidRPr="00631A8B" w:rsidRDefault="00E74D1A" w:rsidP="00413614">
      <w:pPr>
        <w:spacing w:line="259" w:lineRule="auto"/>
        <w:rPr>
          <w:rFonts w:ascii="Calibri" w:eastAsia="Calibri" w:hAnsi="Calibri" w:cs="Calibri"/>
          <w:color w:val="3F3F3F"/>
          <w:lang w:val="fr-FR"/>
        </w:rPr>
      </w:pPr>
      <w:r>
        <w:rPr>
          <w:rFonts w:ascii="Calibri" w:eastAsia="Calibri" w:hAnsi="Calibri" w:cs="Calibri"/>
          <w:color w:val="3F3F3F"/>
          <w:lang w:val="fr-FR"/>
        </w:rPr>
        <w:t xml:space="preserve">Cette </w:t>
      </w:r>
      <w:hyperlink r:id="rId93" w:history="1">
        <w:r w:rsidR="001E696D" w:rsidRPr="00631A8B">
          <w:rPr>
            <w:rStyle w:val="Hyperlink"/>
            <w:rFonts w:ascii="Calibri" w:eastAsia="Calibri" w:hAnsi="Calibri" w:cs="Calibri"/>
            <w:lang w:val="fr-FR"/>
          </w:rPr>
          <w:t>analys</w:t>
        </w:r>
        <w:r>
          <w:rPr>
            <w:rStyle w:val="Hyperlink"/>
            <w:rFonts w:ascii="Calibri" w:eastAsia="Calibri" w:hAnsi="Calibri" w:cs="Calibri"/>
            <w:lang w:val="fr-FR"/>
          </w:rPr>
          <w:t>e</w:t>
        </w:r>
      </w:hyperlink>
      <w:r>
        <w:rPr>
          <w:rFonts w:ascii="Calibri" w:eastAsia="Calibri" w:hAnsi="Calibri" w:cs="Calibri"/>
          <w:color w:val="3F3F3F"/>
          <w:lang w:val="fr-FR"/>
        </w:rPr>
        <w:t>* d’</w:t>
      </w:r>
      <w:r w:rsidR="00413614" w:rsidRPr="00631A8B">
        <w:rPr>
          <w:rFonts w:ascii="Calibri" w:eastAsia="Calibri" w:hAnsi="Calibri" w:cs="Calibri"/>
          <w:color w:val="3F3F3F"/>
          <w:lang w:val="fr-FR"/>
        </w:rPr>
        <w:t xml:space="preserve">ACT Alliance </w:t>
      </w:r>
      <w:r>
        <w:rPr>
          <w:rFonts w:ascii="Calibri" w:eastAsia="Calibri" w:hAnsi="Calibri" w:cs="Calibri"/>
          <w:color w:val="3F3F3F"/>
          <w:lang w:val="fr-FR"/>
        </w:rPr>
        <w:t xml:space="preserve">et </w:t>
      </w:r>
      <w:proofErr w:type="spellStart"/>
      <w:r w:rsidR="000D5536">
        <w:rPr>
          <w:rFonts w:ascii="Calibri" w:eastAsia="Calibri" w:hAnsi="Calibri" w:cs="Calibri"/>
          <w:color w:val="3F3F3F"/>
          <w:lang w:val="fr-FR"/>
        </w:rPr>
        <w:t>Brot</w:t>
      </w:r>
      <w:proofErr w:type="spellEnd"/>
      <w:r w:rsidR="000D5536">
        <w:rPr>
          <w:rFonts w:ascii="Calibri" w:eastAsia="Calibri" w:hAnsi="Calibri" w:cs="Calibri"/>
          <w:color w:val="3F3F3F"/>
          <w:lang w:val="fr-FR"/>
        </w:rPr>
        <w:t xml:space="preserve"> </w:t>
      </w:r>
      <w:proofErr w:type="spellStart"/>
      <w:r w:rsidR="000D5536">
        <w:rPr>
          <w:rFonts w:ascii="Calibri" w:eastAsia="Calibri" w:hAnsi="Calibri" w:cs="Calibri"/>
          <w:color w:val="3F3F3F"/>
          <w:lang w:val="fr-FR"/>
        </w:rPr>
        <w:t>für</w:t>
      </w:r>
      <w:proofErr w:type="spellEnd"/>
      <w:r w:rsidR="000D5536">
        <w:rPr>
          <w:rFonts w:ascii="Calibri" w:eastAsia="Calibri" w:hAnsi="Calibri" w:cs="Calibri"/>
          <w:color w:val="3F3F3F"/>
          <w:lang w:val="fr-FR"/>
        </w:rPr>
        <w:t xml:space="preserve"> die </w:t>
      </w:r>
      <w:proofErr w:type="spellStart"/>
      <w:r w:rsidR="000D5536">
        <w:rPr>
          <w:rFonts w:ascii="Calibri" w:eastAsia="Calibri" w:hAnsi="Calibri" w:cs="Calibri"/>
          <w:color w:val="3F3F3F"/>
          <w:lang w:val="fr-FR"/>
        </w:rPr>
        <w:t>Welt</w:t>
      </w:r>
      <w:proofErr w:type="spellEnd"/>
      <w:r w:rsidR="00413614" w:rsidRPr="00631A8B">
        <w:rPr>
          <w:rFonts w:ascii="Calibri" w:eastAsia="Calibri" w:hAnsi="Calibri" w:cs="Calibri"/>
          <w:color w:val="3F3F3F"/>
          <w:lang w:val="fr-FR"/>
        </w:rPr>
        <w:t xml:space="preserve"> </w:t>
      </w:r>
      <w:r w:rsidR="009B57DF">
        <w:rPr>
          <w:rFonts w:ascii="Calibri" w:eastAsia="Calibri" w:hAnsi="Calibri" w:cs="Calibri"/>
          <w:color w:val="3F3F3F"/>
          <w:lang w:val="fr-FR"/>
        </w:rPr>
        <w:t xml:space="preserve">vise </w:t>
      </w:r>
      <w:r w:rsidR="003D283B">
        <w:rPr>
          <w:rFonts w:ascii="Calibri" w:eastAsia="Calibri" w:hAnsi="Calibri" w:cs="Calibri"/>
          <w:color w:val="3F3F3F"/>
          <w:lang w:val="fr-FR"/>
        </w:rPr>
        <w:t>à offrir une meilleure compréhension d</w:t>
      </w:r>
      <w:r w:rsidR="00BD0EDB">
        <w:rPr>
          <w:rFonts w:ascii="Calibri" w:eastAsia="Calibri" w:hAnsi="Calibri" w:cs="Calibri"/>
          <w:color w:val="3F3F3F"/>
          <w:lang w:val="fr-FR"/>
        </w:rPr>
        <w:t>u lien</w:t>
      </w:r>
      <w:r w:rsidR="003D283B">
        <w:rPr>
          <w:rFonts w:ascii="Calibri" w:eastAsia="Calibri" w:hAnsi="Calibri" w:cs="Calibri"/>
          <w:color w:val="3F3F3F"/>
          <w:lang w:val="fr-FR"/>
        </w:rPr>
        <w:t xml:space="preserve"> entre la mobilité humaine et le changement climatique. </w:t>
      </w:r>
    </w:p>
    <w:p w14:paraId="097B7466" w14:textId="77777777" w:rsidR="00413614" w:rsidRPr="00631A8B" w:rsidRDefault="00413614" w:rsidP="00096A3F">
      <w:pPr>
        <w:rPr>
          <w:rFonts w:ascii="Calibri" w:eastAsia="Calibri" w:hAnsi="Calibri" w:cs="Calibri"/>
          <w:color w:val="000000" w:themeColor="text1"/>
          <w:lang w:val="fr-FR"/>
        </w:rPr>
      </w:pPr>
    </w:p>
    <w:p w14:paraId="5A6DC4B3" w14:textId="6A7B4B8D" w:rsidR="1161C2C4" w:rsidRPr="00631A8B" w:rsidRDefault="00490599" w:rsidP="6B873ED6">
      <w:pPr>
        <w:pStyle w:val="paragraph"/>
        <w:shd w:val="clear" w:color="auto" w:fill="D9D9D9" w:themeFill="background1" w:themeFillShade="D9"/>
        <w:spacing w:before="0" w:beforeAutospacing="0" w:after="0" w:afterAutospacing="0"/>
        <w:rPr>
          <w:rStyle w:val="eop"/>
          <w:rFonts w:ascii="Arial" w:eastAsia="Arial" w:hAnsi="Arial" w:cs="Arial"/>
          <w:b/>
          <w:bCs/>
          <w:sz w:val="22"/>
          <w:szCs w:val="22"/>
          <w:highlight w:val="cyan"/>
          <w:lang w:val="fr-FR"/>
        </w:rPr>
      </w:pPr>
      <w:r>
        <w:rPr>
          <w:rStyle w:val="normaltextrun"/>
          <w:rFonts w:ascii="Arial" w:eastAsia="Arial" w:hAnsi="Arial" w:cs="Arial"/>
          <w:b/>
          <w:bCs/>
          <w:color w:val="000000" w:themeColor="text1"/>
          <w:sz w:val="22"/>
          <w:szCs w:val="22"/>
          <w:lang w:val="fr-FR"/>
        </w:rPr>
        <w:t>Calendrier</w:t>
      </w:r>
    </w:p>
    <w:p w14:paraId="260B427A" w14:textId="64D24D41" w:rsidR="73B4FC7D" w:rsidRPr="00631A8B" w:rsidRDefault="23592D6E" w:rsidP="61AB6CFB">
      <w:pPr>
        <w:rPr>
          <w:rFonts w:eastAsiaTheme="minorEastAsia"/>
          <w:b/>
          <w:bCs/>
          <w:lang w:val="fr-FR"/>
        </w:rPr>
      </w:pPr>
      <w:r w:rsidRPr="00631A8B">
        <w:rPr>
          <w:rFonts w:eastAsiaTheme="minorEastAsia"/>
          <w:b/>
          <w:bCs/>
          <w:lang w:val="fr-FR"/>
        </w:rPr>
        <w:t>2023</w:t>
      </w:r>
    </w:p>
    <w:p w14:paraId="0EA54EE6" w14:textId="3A6ACA31" w:rsidR="22CDAE51" w:rsidRPr="00631A8B" w:rsidRDefault="22CDAE51" w:rsidP="5ECD7FC5">
      <w:pPr>
        <w:pStyle w:val="Heading1"/>
        <w:rPr>
          <w:rFonts w:eastAsiaTheme="minorEastAsia"/>
          <w:b/>
          <w:bCs/>
          <w:lang w:val="fr-FR"/>
        </w:rPr>
      </w:pPr>
      <w:r w:rsidRPr="00631A8B">
        <w:rPr>
          <w:rFonts w:asciiTheme="minorHAnsi" w:eastAsiaTheme="minorEastAsia" w:hAnsiTheme="minorHAnsi" w:cstheme="minorBidi"/>
          <w:b/>
          <w:bCs/>
          <w:color w:val="000000" w:themeColor="text1"/>
          <w:sz w:val="24"/>
          <w:szCs w:val="24"/>
          <w:lang w:val="fr-FR"/>
        </w:rPr>
        <w:t>19</w:t>
      </w:r>
      <w:r w:rsidR="00FC0221">
        <w:rPr>
          <w:rFonts w:asciiTheme="minorHAnsi" w:eastAsiaTheme="minorEastAsia" w:hAnsiTheme="minorHAnsi" w:cstheme="minorBidi"/>
          <w:b/>
          <w:bCs/>
          <w:color w:val="000000" w:themeColor="text1"/>
          <w:sz w:val="24"/>
          <w:szCs w:val="24"/>
          <w:lang w:val="fr-FR"/>
        </w:rPr>
        <w:t> janvier</w:t>
      </w:r>
      <w:r w:rsidR="009F1F9E">
        <w:rPr>
          <w:rFonts w:asciiTheme="minorHAnsi" w:eastAsiaTheme="minorEastAsia" w:hAnsiTheme="minorHAnsi" w:cstheme="minorBidi"/>
          <w:b/>
          <w:bCs/>
          <w:color w:val="000000" w:themeColor="text1"/>
          <w:sz w:val="24"/>
          <w:szCs w:val="24"/>
          <w:lang w:val="fr-FR"/>
        </w:rPr>
        <w:t> </w:t>
      </w:r>
      <w:r w:rsidRPr="00631A8B">
        <w:rPr>
          <w:rFonts w:asciiTheme="minorHAnsi" w:eastAsiaTheme="minorEastAsia" w:hAnsiTheme="minorHAnsi" w:cstheme="minorBidi"/>
          <w:b/>
          <w:bCs/>
          <w:color w:val="000000" w:themeColor="text1"/>
          <w:sz w:val="24"/>
          <w:szCs w:val="24"/>
          <w:lang w:val="fr-FR"/>
        </w:rPr>
        <w:t>:</w:t>
      </w:r>
      <w:r w:rsidRPr="00631A8B">
        <w:rPr>
          <w:rFonts w:eastAsiaTheme="minorEastAsia"/>
          <w:b/>
          <w:bCs/>
          <w:color w:val="000000" w:themeColor="text1"/>
          <w:lang w:val="fr-FR"/>
        </w:rPr>
        <w:t xml:space="preserve"> </w:t>
      </w:r>
      <w:hyperlink r:id="rId94">
        <w:r w:rsidR="00FC0221">
          <w:rPr>
            <w:rStyle w:val="Hyperlink"/>
            <w:rFonts w:ascii="Calibri" w:eastAsia="Calibri" w:hAnsi="Calibri" w:cs="Calibri"/>
            <w:sz w:val="24"/>
            <w:szCs w:val="24"/>
            <w:lang w:val="fr-FR"/>
          </w:rPr>
          <w:t xml:space="preserve">Fonds d’innovation </w:t>
        </w:r>
        <w:r w:rsidRPr="00631A8B">
          <w:rPr>
            <w:rStyle w:val="Hyperlink"/>
            <w:rFonts w:ascii="Calibri" w:eastAsia="Calibri" w:hAnsi="Calibri" w:cs="Calibri"/>
            <w:sz w:val="24"/>
            <w:szCs w:val="24"/>
            <w:lang w:val="fr-FR"/>
          </w:rPr>
          <w:t xml:space="preserve">GSMA </w:t>
        </w:r>
        <w:r w:rsidR="00FC0221">
          <w:rPr>
            <w:rStyle w:val="Hyperlink"/>
            <w:rFonts w:ascii="Calibri" w:eastAsia="Calibri" w:hAnsi="Calibri" w:cs="Calibri"/>
            <w:sz w:val="24"/>
            <w:szCs w:val="24"/>
            <w:lang w:val="fr-FR"/>
          </w:rPr>
          <w:t>pour l’action humanitaire anticipée</w:t>
        </w:r>
      </w:hyperlink>
      <w:r w:rsidR="00FC0221" w:rsidRPr="00FC0221">
        <w:rPr>
          <w:rFonts w:ascii="Calibri" w:eastAsia="Calibri" w:hAnsi="Calibri" w:cs="Calibri"/>
          <w:color w:val="3F3F3F"/>
          <w:sz w:val="24"/>
          <w:szCs w:val="24"/>
          <w:lang w:val="fr-FR"/>
        </w:rPr>
        <w:t>*</w:t>
      </w:r>
    </w:p>
    <w:p w14:paraId="6E24F3C6" w14:textId="34EECF7C" w:rsidR="5ECD7FC5" w:rsidRPr="00631A8B" w:rsidRDefault="5ECD7FC5" w:rsidP="04690F2C">
      <w:pPr>
        <w:rPr>
          <w:rFonts w:eastAsiaTheme="minorEastAsia"/>
          <w:b/>
          <w:bCs/>
          <w:lang w:val="fr-FR"/>
        </w:rPr>
      </w:pPr>
    </w:p>
    <w:p w14:paraId="4BFF7CF9" w14:textId="580736ED" w:rsidR="76600CB8" w:rsidRPr="00631A8B" w:rsidRDefault="491D72ED" w:rsidP="76600CB8">
      <w:pPr>
        <w:rPr>
          <w:rFonts w:ascii="Calibri" w:eastAsia="Calibri" w:hAnsi="Calibri" w:cs="Calibri"/>
          <w:lang w:val="fr-FR"/>
        </w:rPr>
      </w:pPr>
      <w:r w:rsidRPr="00631A8B">
        <w:rPr>
          <w:rFonts w:eastAsiaTheme="minorEastAsia"/>
          <w:b/>
          <w:bCs/>
          <w:lang w:val="fr-FR"/>
        </w:rPr>
        <w:t>7-8</w:t>
      </w:r>
      <w:r w:rsidR="00FC0221">
        <w:rPr>
          <w:rFonts w:eastAsiaTheme="minorEastAsia"/>
          <w:b/>
          <w:bCs/>
          <w:lang w:val="fr-FR"/>
        </w:rPr>
        <w:t> février</w:t>
      </w:r>
      <w:r w:rsidR="009F1F9E">
        <w:rPr>
          <w:rFonts w:eastAsiaTheme="minorEastAsia"/>
          <w:b/>
          <w:bCs/>
          <w:lang w:val="fr-FR"/>
        </w:rPr>
        <w:t> </w:t>
      </w:r>
      <w:r w:rsidRPr="00631A8B">
        <w:rPr>
          <w:rFonts w:eastAsiaTheme="minorEastAsia"/>
          <w:b/>
          <w:bCs/>
          <w:lang w:val="fr-FR"/>
        </w:rPr>
        <w:t xml:space="preserve">: </w:t>
      </w:r>
      <w:hyperlink r:id="rId95">
        <w:r w:rsidRPr="00631A8B">
          <w:rPr>
            <w:rStyle w:val="Hyperlink"/>
            <w:rFonts w:ascii="Calibri" w:eastAsia="Calibri" w:hAnsi="Calibri" w:cs="Calibri"/>
            <w:lang w:val="fr-FR"/>
          </w:rPr>
          <w:t xml:space="preserve">Latin America and Caribbean Shelter &amp; </w:t>
        </w:r>
        <w:proofErr w:type="spellStart"/>
        <w:r w:rsidRPr="00631A8B">
          <w:rPr>
            <w:rStyle w:val="Hyperlink"/>
            <w:rFonts w:ascii="Calibri" w:eastAsia="Calibri" w:hAnsi="Calibri" w:cs="Calibri"/>
            <w:lang w:val="fr-FR"/>
          </w:rPr>
          <w:t>Settlements</w:t>
        </w:r>
        <w:proofErr w:type="spellEnd"/>
        <w:r w:rsidRPr="00631A8B">
          <w:rPr>
            <w:rStyle w:val="Hyperlink"/>
            <w:rFonts w:ascii="Calibri" w:eastAsia="Calibri" w:hAnsi="Calibri" w:cs="Calibri"/>
            <w:lang w:val="fr-FR"/>
          </w:rPr>
          <w:t xml:space="preserve"> Forum</w:t>
        </w:r>
        <w:r w:rsidR="0092167D">
          <w:rPr>
            <w:rStyle w:val="Hyperlink"/>
            <w:rFonts w:ascii="Calibri" w:eastAsia="Calibri" w:hAnsi="Calibri" w:cs="Calibri"/>
            <w:lang w:val="fr-FR"/>
          </w:rPr>
          <w:t> </w:t>
        </w:r>
        <w:r w:rsidRPr="00631A8B">
          <w:rPr>
            <w:rStyle w:val="Hyperlink"/>
            <w:rFonts w:ascii="Calibri" w:eastAsia="Calibri" w:hAnsi="Calibri" w:cs="Calibri"/>
            <w:lang w:val="fr-FR"/>
          </w:rPr>
          <w:t>2023</w:t>
        </w:r>
      </w:hyperlink>
      <w:r w:rsidR="00222ACA" w:rsidRPr="00FC0221">
        <w:rPr>
          <w:rFonts w:ascii="Calibri" w:eastAsia="Calibri" w:hAnsi="Calibri" w:cs="Calibri"/>
          <w:color w:val="3F3F3F"/>
          <w:lang w:val="fr-FR"/>
        </w:rPr>
        <w:t>*</w:t>
      </w:r>
      <w:r w:rsidR="00B21E2C">
        <w:rPr>
          <w:rFonts w:ascii="Calibri" w:eastAsia="Calibri" w:hAnsi="Calibri" w:cs="Calibri"/>
          <w:color w:val="3F3F3F"/>
          <w:lang w:val="fr-FR"/>
        </w:rPr>
        <w:t xml:space="preserve"> (Forum sur les abris et les implantations en Amérique latine et dans les Caraïbes 2023)</w:t>
      </w:r>
    </w:p>
    <w:p w14:paraId="1662FB39" w14:textId="512E62C9" w:rsidR="00A46F7E" w:rsidRPr="00631A8B" w:rsidRDefault="31C84D01" w:rsidP="00A46F7E">
      <w:pPr>
        <w:rPr>
          <w:rStyle w:val="Hyperlink"/>
          <w:rFonts w:ascii="Arial" w:eastAsia="Arial" w:hAnsi="Arial" w:cs="Arial"/>
          <w:sz w:val="19"/>
          <w:szCs w:val="19"/>
          <w:lang w:val="fr-FR"/>
        </w:rPr>
      </w:pPr>
      <w:r w:rsidRPr="00631A8B">
        <w:rPr>
          <w:rFonts w:ascii="Calibri" w:eastAsia="Calibri" w:hAnsi="Calibri" w:cs="Calibri"/>
          <w:b/>
          <w:bCs/>
          <w:color w:val="202124"/>
          <w:lang w:val="fr-FR"/>
        </w:rPr>
        <w:lastRenderedPageBreak/>
        <w:t>9</w:t>
      </w:r>
      <w:r w:rsidR="00F4650A">
        <w:rPr>
          <w:rFonts w:ascii="Calibri" w:eastAsia="Calibri" w:hAnsi="Calibri" w:cs="Calibri"/>
          <w:b/>
          <w:bCs/>
          <w:color w:val="202124"/>
          <w:lang w:val="fr-FR"/>
        </w:rPr>
        <w:t> février </w:t>
      </w:r>
      <w:r w:rsidRPr="00631A8B">
        <w:rPr>
          <w:rFonts w:ascii="Calibri" w:eastAsia="Calibri" w:hAnsi="Calibri" w:cs="Calibri"/>
          <w:b/>
          <w:bCs/>
          <w:color w:val="202124"/>
          <w:lang w:val="fr-FR"/>
        </w:rPr>
        <w:t xml:space="preserve">: </w:t>
      </w:r>
      <w:hyperlink r:id="rId96">
        <w:r w:rsidRPr="00631A8B">
          <w:rPr>
            <w:rStyle w:val="Hyperlink"/>
            <w:rFonts w:ascii="Calibri" w:eastAsia="Calibri" w:hAnsi="Calibri" w:cs="Calibri"/>
            <w:lang w:val="fr-FR"/>
          </w:rPr>
          <w:t xml:space="preserve">ICVA </w:t>
        </w:r>
        <w:r w:rsidR="00F4650A">
          <w:rPr>
            <w:rStyle w:val="Hyperlink"/>
            <w:rFonts w:ascii="Calibri" w:eastAsia="Calibri" w:hAnsi="Calibri" w:cs="Calibri"/>
            <w:lang w:val="fr-FR"/>
          </w:rPr>
          <w:t xml:space="preserve">coanime le lancement à Genève du nouvel outil d’apprentissage électronique </w:t>
        </w:r>
        <w:r w:rsidR="00CC64C2">
          <w:rPr>
            <w:rStyle w:val="Hyperlink"/>
            <w:rFonts w:ascii="Calibri" w:eastAsia="Calibri" w:hAnsi="Calibri" w:cs="Calibri"/>
            <w:lang w:val="fr-FR"/>
          </w:rPr>
          <w:t>du projet BBR</w:t>
        </w:r>
      </w:hyperlink>
      <w:r w:rsidR="00CC64C2" w:rsidRPr="00FC0221">
        <w:rPr>
          <w:rFonts w:ascii="Calibri" w:eastAsia="Calibri" w:hAnsi="Calibri" w:cs="Calibri"/>
          <w:color w:val="3F3F3F"/>
          <w:lang w:val="fr-FR"/>
        </w:rPr>
        <w:t>*</w:t>
      </w:r>
    </w:p>
    <w:p w14:paraId="180A493B" w14:textId="3BB5D4B5" w:rsidR="04690F2C" w:rsidRPr="00631A8B" w:rsidRDefault="00A46F7E" w:rsidP="002460D4">
      <w:pPr>
        <w:pStyle w:val="xdefault"/>
        <w:spacing w:before="0" w:beforeAutospacing="0" w:after="0" w:afterAutospacing="0"/>
        <w:rPr>
          <w:rFonts w:asciiTheme="minorHAnsi" w:hAnsiTheme="minorHAnsi" w:cstheme="minorHAnsi"/>
          <w:color w:val="000000"/>
          <w:lang w:val="fr-FR"/>
        </w:rPr>
      </w:pPr>
      <w:r w:rsidRPr="00631A8B">
        <w:rPr>
          <w:rFonts w:asciiTheme="minorHAnsi" w:eastAsia="Arial" w:hAnsiTheme="minorHAnsi" w:cstheme="minorHAnsi"/>
          <w:b/>
          <w:bCs/>
          <w:lang w:val="fr-FR"/>
        </w:rPr>
        <w:t>27</w:t>
      </w:r>
      <w:r w:rsidR="00CC64C2">
        <w:rPr>
          <w:rFonts w:asciiTheme="minorHAnsi" w:eastAsia="Arial" w:hAnsiTheme="minorHAnsi" w:cstheme="minorHAnsi"/>
          <w:b/>
          <w:bCs/>
          <w:lang w:val="fr-FR"/>
        </w:rPr>
        <w:t> février</w:t>
      </w:r>
      <w:r w:rsidR="009F1F9E">
        <w:rPr>
          <w:rFonts w:asciiTheme="minorHAnsi" w:eastAsia="Arial" w:hAnsiTheme="minorHAnsi" w:cstheme="minorHAnsi"/>
          <w:b/>
          <w:bCs/>
          <w:lang w:val="fr-FR"/>
        </w:rPr>
        <w:t> </w:t>
      </w:r>
      <w:r w:rsidRPr="00631A8B">
        <w:rPr>
          <w:rFonts w:asciiTheme="minorHAnsi" w:eastAsia="Arial" w:hAnsiTheme="minorHAnsi" w:cstheme="minorHAnsi"/>
          <w:b/>
          <w:bCs/>
          <w:lang w:val="fr-FR"/>
        </w:rPr>
        <w:t>:</w:t>
      </w:r>
      <w:r w:rsidRPr="00631A8B">
        <w:rPr>
          <w:rStyle w:val="Hyperlink"/>
          <w:rFonts w:asciiTheme="minorHAnsi" w:eastAsia="Arial" w:hAnsiTheme="minorHAnsi" w:cstheme="minorHAnsi"/>
          <w:u w:val="none"/>
          <w:lang w:val="fr-FR"/>
        </w:rPr>
        <w:t xml:space="preserve"> </w:t>
      </w:r>
      <w:r w:rsidRPr="00631A8B">
        <w:rPr>
          <w:rFonts w:asciiTheme="minorHAnsi" w:hAnsiTheme="minorHAnsi" w:cstheme="minorHAnsi"/>
          <w:color w:val="000000"/>
          <w:bdr w:val="none" w:sz="0" w:space="0" w:color="auto" w:frame="1"/>
          <w:lang w:val="fr-FR"/>
        </w:rPr>
        <w:t>Y</w:t>
      </w:r>
      <w:r w:rsidR="00CC64C2">
        <w:rPr>
          <w:rFonts w:asciiTheme="minorHAnsi" w:hAnsiTheme="minorHAnsi" w:cstheme="minorHAnsi"/>
          <w:color w:val="000000"/>
          <w:bdr w:val="none" w:sz="0" w:space="0" w:color="auto" w:frame="1"/>
          <w:lang w:val="fr-FR"/>
        </w:rPr>
        <w:t>é</w:t>
      </w:r>
      <w:r w:rsidRPr="00631A8B">
        <w:rPr>
          <w:rFonts w:asciiTheme="minorHAnsi" w:hAnsiTheme="minorHAnsi" w:cstheme="minorHAnsi"/>
          <w:color w:val="000000"/>
          <w:bdr w:val="none" w:sz="0" w:space="0" w:color="auto" w:frame="1"/>
          <w:lang w:val="fr-FR"/>
        </w:rPr>
        <w:t>men</w:t>
      </w:r>
      <w:r w:rsidR="00CC64C2">
        <w:rPr>
          <w:rFonts w:asciiTheme="minorHAnsi" w:hAnsiTheme="minorHAnsi" w:cstheme="minorHAnsi"/>
          <w:color w:val="000000"/>
          <w:bdr w:val="none" w:sz="0" w:space="0" w:color="auto" w:frame="1"/>
          <w:lang w:val="fr-FR"/>
        </w:rPr>
        <w:t> </w:t>
      </w:r>
      <w:r w:rsidRPr="00631A8B">
        <w:rPr>
          <w:rFonts w:asciiTheme="minorHAnsi" w:hAnsiTheme="minorHAnsi" w:cstheme="minorHAnsi"/>
          <w:color w:val="000000"/>
          <w:bdr w:val="none" w:sz="0" w:space="0" w:color="auto" w:frame="1"/>
          <w:lang w:val="fr-FR"/>
        </w:rPr>
        <w:t>2023</w:t>
      </w:r>
      <w:r w:rsidR="009F1F9E">
        <w:rPr>
          <w:rFonts w:asciiTheme="minorHAnsi" w:hAnsiTheme="minorHAnsi" w:cstheme="minorHAnsi"/>
          <w:color w:val="000000"/>
          <w:bdr w:val="none" w:sz="0" w:space="0" w:color="auto" w:frame="1"/>
          <w:lang w:val="fr-FR"/>
        </w:rPr>
        <w:t> </w:t>
      </w:r>
      <w:r w:rsidRPr="00631A8B">
        <w:rPr>
          <w:rFonts w:asciiTheme="minorHAnsi" w:hAnsiTheme="minorHAnsi" w:cstheme="minorHAnsi"/>
          <w:color w:val="000000"/>
          <w:bdr w:val="none" w:sz="0" w:space="0" w:color="auto" w:frame="1"/>
          <w:lang w:val="fr-FR"/>
        </w:rPr>
        <w:t>:</w:t>
      </w:r>
      <w:r w:rsidR="00CC64C2">
        <w:rPr>
          <w:rStyle w:val="apple-converted-space"/>
          <w:rFonts w:asciiTheme="minorHAnsi" w:hAnsiTheme="minorHAnsi" w:cstheme="minorHAnsi"/>
          <w:color w:val="000000"/>
          <w:bdr w:val="none" w:sz="0" w:space="0" w:color="auto" w:frame="1"/>
          <w:lang w:val="fr-FR"/>
        </w:rPr>
        <w:t xml:space="preserve"> </w:t>
      </w:r>
      <w:r w:rsidR="002C7852">
        <w:rPr>
          <w:rStyle w:val="apple-converted-space"/>
          <w:rFonts w:asciiTheme="minorHAnsi" w:hAnsiTheme="minorHAnsi" w:cstheme="minorHAnsi"/>
          <w:color w:val="000000"/>
          <w:bdr w:val="none" w:sz="0" w:space="0" w:color="auto" w:frame="1"/>
          <w:lang w:val="fr-FR"/>
        </w:rPr>
        <w:t>Opération de collecte de fonds</w:t>
      </w:r>
      <w:r w:rsidR="00DC4D68">
        <w:rPr>
          <w:rStyle w:val="apple-converted-space"/>
          <w:rFonts w:asciiTheme="minorHAnsi" w:hAnsiTheme="minorHAnsi" w:cstheme="minorHAnsi"/>
          <w:color w:val="000000"/>
          <w:bdr w:val="none" w:sz="0" w:space="0" w:color="auto" w:frame="1"/>
          <w:lang w:val="fr-FR"/>
        </w:rPr>
        <w:t xml:space="preserve"> de haut niveau pour la crise humanitaire au Yémen, Genève</w:t>
      </w:r>
    </w:p>
    <w:p w14:paraId="2FCAB6AB" w14:textId="334DFD3C" w:rsidR="46F169BC" w:rsidRPr="00631A8B" w:rsidRDefault="3DBBC046" w:rsidP="01ABFB8D">
      <w:pPr>
        <w:rPr>
          <w:rFonts w:eastAsiaTheme="minorEastAsia"/>
          <w:lang w:val="fr-FR"/>
        </w:rPr>
      </w:pPr>
      <w:r w:rsidRPr="00631A8B">
        <w:rPr>
          <w:rFonts w:eastAsiaTheme="minorEastAsia"/>
          <w:b/>
          <w:bCs/>
          <w:lang w:val="fr-FR"/>
        </w:rPr>
        <w:t>6</w:t>
      </w:r>
      <w:r w:rsidR="002C7852">
        <w:rPr>
          <w:rFonts w:eastAsiaTheme="minorEastAsia"/>
          <w:b/>
          <w:bCs/>
          <w:lang w:val="fr-FR"/>
        </w:rPr>
        <w:t> mars</w:t>
      </w:r>
      <w:r w:rsidR="009F1F9E">
        <w:rPr>
          <w:rFonts w:eastAsiaTheme="minorEastAsia"/>
          <w:b/>
          <w:bCs/>
          <w:lang w:val="fr-FR"/>
        </w:rPr>
        <w:t> </w:t>
      </w:r>
      <w:r w:rsidRPr="00631A8B">
        <w:rPr>
          <w:rFonts w:eastAsiaTheme="minorEastAsia"/>
          <w:b/>
          <w:bCs/>
          <w:lang w:val="fr-FR"/>
        </w:rPr>
        <w:t xml:space="preserve">: </w:t>
      </w:r>
      <w:r w:rsidR="002C7852">
        <w:rPr>
          <w:rFonts w:eastAsiaTheme="minorEastAsia"/>
          <w:lang w:val="fr-FR"/>
        </w:rPr>
        <w:t xml:space="preserve">Première réunion d’information informelle sur le Pacte mondial sur les réfugiés, Genève </w:t>
      </w:r>
    </w:p>
    <w:p w14:paraId="3F03B409" w14:textId="4FB536DE" w:rsidR="46F169BC" w:rsidRPr="00631A8B" w:rsidRDefault="71B88E1A" w:rsidP="01ABFB8D">
      <w:pPr>
        <w:rPr>
          <w:rFonts w:eastAsiaTheme="minorEastAsia"/>
          <w:lang w:val="fr-FR"/>
        </w:rPr>
      </w:pPr>
      <w:r w:rsidRPr="00631A8B">
        <w:rPr>
          <w:rFonts w:eastAsiaTheme="minorEastAsia"/>
          <w:b/>
          <w:bCs/>
          <w:lang w:val="fr-FR"/>
        </w:rPr>
        <w:t>7-9</w:t>
      </w:r>
      <w:r w:rsidR="002C7852">
        <w:rPr>
          <w:rFonts w:eastAsiaTheme="minorEastAsia"/>
          <w:b/>
          <w:bCs/>
          <w:lang w:val="fr-FR"/>
        </w:rPr>
        <w:t> mars</w:t>
      </w:r>
      <w:r w:rsidR="009F1F9E">
        <w:rPr>
          <w:rFonts w:eastAsiaTheme="minorEastAsia"/>
          <w:b/>
          <w:bCs/>
          <w:lang w:val="fr-FR"/>
        </w:rPr>
        <w:t> </w:t>
      </w:r>
      <w:r w:rsidRPr="00631A8B">
        <w:rPr>
          <w:rFonts w:eastAsiaTheme="minorEastAsia"/>
          <w:b/>
          <w:bCs/>
          <w:lang w:val="fr-FR"/>
        </w:rPr>
        <w:t xml:space="preserve">: </w:t>
      </w:r>
      <w:r w:rsidRPr="00631A8B">
        <w:rPr>
          <w:rFonts w:eastAsiaTheme="minorEastAsia"/>
          <w:lang w:val="fr-FR"/>
        </w:rPr>
        <w:t>86</w:t>
      </w:r>
      <w:r w:rsidR="002C7852">
        <w:rPr>
          <w:rFonts w:eastAsiaTheme="minorEastAsia"/>
          <w:vertAlign w:val="superscript"/>
          <w:lang w:val="fr-FR"/>
        </w:rPr>
        <w:t>e</w:t>
      </w:r>
      <w:r w:rsidR="002C7852">
        <w:rPr>
          <w:rFonts w:eastAsiaTheme="minorEastAsia"/>
          <w:lang w:val="fr-FR"/>
        </w:rPr>
        <w:t> </w:t>
      </w:r>
      <w:r w:rsidR="003D7E0A">
        <w:rPr>
          <w:rFonts w:eastAsiaTheme="minorEastAsia"/>
          <w:lang w:val="fr-FR"/>
        </w:rPr>
        <w:t xml:space="preserve">réunion du </w:t>
      </w:r>
      <w:r w:rsidR="002C7852">
        <w:rPr>
          <w:rFonts w:eastAsiaTheme="minorEastAsia"/>
          <w:lang w:val="fr-FR"/>
        </w:rPr>
        <w:t xml:space="preserve">Comité </w:t>
      </w:r>
      <w:r w:rsidR="003D7E0A">
        <w:rPr>
          <w:rFonts w:eastAsiaTheme="minorEastAsia"/>
          <w:lang w:val="fr-FR"/>
        </w:rPr>
        <w:t>permanent du HCR</w:t>
      </w:r>
    </w:p>
    <w:p w14:paraId="096E10C2" w14:textId="7D5CC35A" w:rsidR="46F169BC" w:rsidRPr="00631A8B" w:rsidRDefault="23592D6E" w:rsidP="01ABFB8D">
      <w:pPr>
        <w:rPr>
          <w:rFonts w:eastAsiaTheme="minorEastAsia"/>
          <w:lang w:val="fr-FR"/>
        </w:rPr>
      </w:pPr>
      <w:r w:rsidRPr="00631A8B">
        <w:rPr>
          <w:rFonts w:eastAsiaTheme="minorEastAsia"/>
          <w:b/>
          <w:bCs/>
          <w:lang w:val="fr-FR"/>
        </w:rPr>
        <w:t>16</w:t>
      </w:r>
      <w:r w:rsidR="003D7E0A">
        <w:rPr>
          <w:rFonts w:eastAsiaTheme="minorEastAsia"/>
          <w:b/>
          <w:bCs/>
          <w:lang w:val="fr-FR"/>
        </w:rPr>
        <w:t> mars</w:t>
      </w:r>
      <w:r w:rsidR="009F1F9E">
        <w:rPr>
          <w:rFonts w:eastAsiaTheme="minorEastAsia"/>
          <w:b/>
          <w:bCs/>
          <w:lang w:val="fr-FR"/>
        </w:rPr>
        <w:t> </w:t>
      </w:r>
      <w:r w:rsidRPr="00631A8B">
        <w:rPr>
          <w:rFonts w:eastAsiaTheme="minorEastAsia"/>
          <w:b/>
          <w:bCs/>
          <w:lang w:val="fr-FR"/>
        </w:rPr>
        <w:t>:</w:t>
      </w:r>
      <w:r w:rsidRPr="00631A8B">
        <w:rPr>
          <w:rFonts w:eastAsiaTheme="minorEastAsia"/>
          <w:lang w:val="fr-FR"/>
        </w:rPr>
        <w:t xml:space="preserve"> </w:t>
      </w:r>
      <w:hyperlink r:id="rId97">
        <w:r w:rsidR="003D7E0A">
          <w:rPr>
            <w:rStyle w:val="Hyperlink"/>
            <w:rFonts w:eastAsiaTheme="minorEastAsia"/>
            <w:lang w:val="fr-FR"/>
          </w:rPr>
          <w:t>Journée des membres d’ICVA, Genève</w:t>
        </w:r>
      </w:hyperlink>
      <w:r w:rsidR="003D7E0A">
        <w:rPr>
          <w:rFonts w:eastAsiaTheme="minorEastAsia"/>
          <w:lang w:val="fr-FR"/>
        </w:rPr>
        <w:t>*</w:t>
      </w:r>
    </w:p>
    <w:p w14:paraId="1854FC34" w14:textId="48B1F3EC" w:rsidR="46F169BC" w:rsidRPr="00631A8B" w:rsidRDefault="23592D6E" w:rsidP="246DF1E7">
      <w:pPr>
        <w:rPr>
          <w:rFonts w:eastAsiaTheme="minorEastAsia"/>
          <w:lang w:val="fr-FR"/>
        </w:rPr>
      </w:pPr>
      <w:r w:rsidRPr="00631A8B">
        <w:rPr>
          <w:rFonts w:eastAsiaTheme="minorEastAsia"/>
          <w:b/>
          <w:bCs/>
          <w:lang w:val="fr-FR"/>
        </w:rPr>
        <w:t>17</w:t>
      </w:r>
      <w:r w:rsidR="003D7E0A">
        <w:rPr>
          <w:rFonts w:eastAsiaTheme="minorEastAsia"/>
          <w:b/>
          <w:bCs/>
          <w:lang w:val="fr-FR"/>
        </w:rPr>
        <w:t> mars</w:t>
      </w:r>
      <w:r w:rsidR="009F1F9E">
        <w:rPr>
          <w:rFonts w:eastAsiaTheme="minorEastAsia"/>
          <w:b/>
          <w:bCs/>
          <w:lang w:val="fr-FR"/>
        </w:rPr>
        <w:t> </w:t>
      </w:r>
      <w:r w:rsidRPr="00631A8B">
        <w:rPr>
          <w:rFonts w:eastAsiaTheme="minorEastAsia"/>
          <w:b/>
          <w:bCs/>
          <w:lang w:val="fr-FR"/>
        </w:rPr>
        <w:t>:</w:t>
      </w:r>
      <w:r w:rsidRPr="00631A8B">
        <w:rPr>
          <w:rFonts w:eastAsiaTheme="minorEastAsia"/>
          <w:lang w:val="fr-FR"/>
        </w:rPr>
        <w:t xml:space="preserve"> </w:t>
      </w:r>
      <w:hyperlink r:id="rId98">
        <w:r w:rsidR="003D7E0A">
          <w:rPr>
            <w:rStyle w:val="Hyperlink"/>
            <w:rFonts w:eastAsiaTheme="minorEastAsia"/>
            <w:lang w:val="fr-FR"/>
          </w:rPr>
          <w:t>Conférence annuelle d’ICVA, Genève</w:t>
        </w:r>
      </w:hyperlink>
      <w:r w:rsidR="003D7E0A">
        <w:rPr>
          <w:rFonts w:eastAsiaTheme="minorEastAsia"/>
          <w:lang w:val="fr-FR"/>
        </w:rPr>
        <w:t>*</w:t>
      </w:r>
    </w:p>
    <w:p w14:paraId="7FA171F0" w14:textId="65F5334E" w:rsidR="4206CE41" w:rsidRPr="00631A8B" w:rsidRDefault="4206CE41" w:rsidP="246DF1E7">
      <w:pPr>
        <w:rPr>
          <w:rFonts w:ascii="Calibri" w:eastAsia="Calibri" w:hAnsi="Calibri" w:cs="Calibri"/>
          <w:lang w:val="fr-FR"/>
        </w:rPr>
      </w:pPr>
      <w:r w:rsidRPr="00631A8B">
        <w:rPr>
          <w:rFonts w:eastAsiaTheme="minorEastAsia"/>
          <w:b/>
          <w:bCs/>
          <w:lang w:val="fr-FR"/>
        </w:rPr>
        <w:t>20-21</w:t>
      </w:r>
      <w:r w:rsidR="003D7E0A">
        <w:rPr>
          <w:rFonts w:eastAsiaTheme="minorEastAsia"/>
          <w:b/>
          <w:bCs/>
          <w:lang w:val="fr-FR"/>
        </w:rPr>
        <w:t> mars</w:t>
      </w:r>
      <w:r w:rsidR="009F1F9E">
        <w:rPr>
          <w:rFonts w:eastAsiaTheme="minorEastAsia"/>
          <w:b/>
          <w:bCs/>
          <w:lang w:val="fr-FR"/>
        </w:rPr>
        <w:t> </w:t>
      </w:r>
      <w:r w:rsidRPr="00631A8B">
        <w:rPr>
          <w:rFonts w:eastAsiaTheme="minorEastAsia"/>
          <w:b/>
          <w:bCs/>
          <w:lang w:val="fr-FR"/>
        </w:rPr>
        <w:t>:</w:t>
      </w:r>
      <w:r w:rsidRPr="00631A8B">
        <w:rPr>
          <w:rFonts w:eastAsiaTheme="minorEastAsia"/>
          <w:lang w:val="fr-FR"/>
        </w:rPr>
        <w:t xml:space="preserve"> </w:t>
      </w:r>
      <w:hyperlink r:id="rId99">
        <w:r w:rsidR="003D7E0A">
          <w:rPr>
            <w:rStyle w:val="Hyperlink"/>
            <w:rFonts w:ascii="Calibri" w:eastAsia="Calibri" w:hAnsi="Calibri" w:cs="Calibri"/>
            <w:lang w:val="fr-FR"/>
          </w:rPr>
          <w:t>Forum humanitaire européen</w:t>
        </w:r>
      </w:hyperlink>
      <w:r w:rsidR="005E6034">
        <w:rPr>
          <w:rFonts w:eastAsiaTheme="minorEastAsia"/>
          <w:lang w:val="fr-FR"/>
        </w:rPr>
        <w:t>*</w:t>
      </w:r>
    </w:p>
    <w:p w14:paraId="592A3FE6" w14:textId="39E1EECB" w:rsidR="2EC562FF" w:rsidRPr="00631A8B" w:rsidRDefault="205000C2" w:rsidP="39CF9B06">
      <w:pPr>
        <w:rPr>
          <w:rFonts w:ascii="Calibri" w:eastAsia="Calibri" w:hAnsi="Calibri" w:cs="Calibri"/>
          <w:lang w:val="fr-FR"/>
        </w:rPr>
      </w:pPr>
      <w:r w:rsidRPr="00631A8B">
        <w:rPr>
          <w:rFonts w:eastAsiaTheme="minorEastAsia"/>
          <w:b/>
          <w:bCs/>
          <w:lang w:val="fr-FR"/>
        </w:rPr>
        <w:t>28</w:t>
      </w:r>
      <w:r w:rsidR="005E6034">
        <w:rPr>
          <w:rFonts w:eastAsiaTheme="minorEastAsia"/>
          <w:b/>
          <w:bCs/>
          <w:lang w:val="fr-FR"/>
        </w:rPr>
        <w:t>-</w:t>
      </w:r>
      <w:r w:rsidRPr="00631A8B">
        <w:rPr>
          <w:rFonts w:eastAsiaTheme="minorEastAsia"/>
          <w:b/>
          <w:bCs/>
          <w:lang w:val="fr-FR"/>
        </w:rPr>
        <w:t>29</w:t>
      </w:r>
      <w:r w:rsidR="005E6034">
        <w:rPr>
          <w:rFonts w:eastAsiaTheme="minorEastAsia"/>
          <w:b/>
          <w:bCs/>
          <w:lang w:val="fr-FR"/>
        </w:rPr>
        <w:t> mars</w:t>
      </w:r>
      <w:r w:rsidR="009F1F9E">
        <w:rPr>
          <w:rFonts w:eastAsiaTheme="minorEastAsia"/>
          <w:b/>
          <w:bCs/>
          <w:lang w:val="fr-FR"/>
        </w:rPr>
        <w:t> </w:t>
      </w:r>
      <w:r w:rsidRPr="00631A8B">
        <w:rPr>
          <w:rFonts w:eastAsiaTheme="minorEastAsia"/>
          <w:b/>
          <w:bCs/>
          <w:lang w:val="fr-FR"/>
        </w:rPr>
        <w:t xml:space="preserve">: </w:t>
      </w:r>
      <w:r w:rsidR="005E6034">
        <w:rPr>
          <w:rFonts w:ascii="Calibri" w:eastAsia="Calibri" w:hAnsi="Calibri" w:cs="Calibri"/>
          <w:lang w:val="fr-FR"/>
        </w:rPr>
        <w:t>P</w:t>
      </w:r>
      <w:r w:rsidRPr="00631A8B">
        <w:rPr>
          <w:rFonts w:ascii="Calibri" w:eastAsia="Calibri" w:hAnsi="Calibri" w:cs="Calibri"/>
          <w:lang w:val="fr-FR"/>
        </w:rPr>
        <w:t>rogramme</w:t>
      </w:r>
      <w:r w:rsidR="005E6034">
        <w:rPr>
          <w:rFonts w:ascii="Calibri" w:eastAsia="Calibri" w:hAnsi="Calibri" w:cs="Calibri"/>
          <w:lang w:val="fr-FR"/>
        </w:rPr>
        <w:t xml:space="preserve"> d’apprentissage</w:t>
      </w:r>
      <w:r w:rsidRPr="00631A8B">
        <w:rPr>
          <w:rFonts w:ascii="Calibri" w:eastAsia="Calibri" w:hAnsi="Calibri" w:cs="Calibri"/>
          <w:lang w:val="fr-FR"/>
        </w:rPr>
        <w:t xml:space="preserve"> </w:t>
      </w:r>
      <w:r w:rsidR="009F1F9E">
        <w:rPr>
          <w:rFonts w:ascii="Calibri" w:eastAsia="Calibri" w:hAnsi="Calibri" w:cs="Calibri"/>
          <w:lang w:val="fr-FR"/>
        </w:rPr>
        <w:t>–</w:t>
      </w:r>
      <w:r w:rsidRPr="00631A8B">
        <w:rPr>
          <w:rFonts w:ascii="Calibri" w:eastAsia="Calibri" w:hAnsi="Calibri" w:cs="Calibri"/>
          <w:lang w:val="fr-FR"/>
        </w:rPr>
        <w:t xml:space="preserve"> </w:t>
      </w:r>
      <w:proofErr w:type="spellStart"/>
      <w:r w:rsidRPr="00631A8B">
        <w:rPr>
          <w:rFonts w:ascii="Calibri" w:eastAsia="Calibri" w:hAnsi="Calibri" w:cs="Calibri"/>
          <w:lang w:val="fr-FR"/>
        </w:rPr>
        <w:t>Collectively</w:t>
      </w:r>
      <w:proofErr w:type="spellEnd"/>
      <w:r w:rsidRPr="00631A8B">
        <w:rPr>
          <w:rFonts w:ascii="Calibri" w:eastAsia="Calibri" w:hAnsi="Calibri" w:cs="Calibri"/>
          <w:lang w:val="fr-FR"/>
        </w:rPr>
        <w:t xml:space="preserve"> </w:t>
      </w:r>
      <w:proofErr w:type="spellStart"/>
      <w:r w:rsidRPr="00631A8B">
        <w:rPr>
          <w:rFonts w:ascii="Calibri" w:eastAsia="Calibri" w:hAnsi="Calibri" w:cs="Calibri"/>
          <w:lang w:val="fr-FR"/>
        </w:rPr>
        <w:t>Influencing</w:t>
      </w:r>
      <w:proofErr w:type="spellEnd"/>
      <w:r w:rsidRPr="00631A8B">
        <w:rPr>
          <w:rFonts w:ascii="Calibri" w:eastAsia="Calibri" w:hAnsi="Calibri" w:cs="Calibri"/>
          <w:lang w:val="fr-FR"/>
        </w:rPr>
        <w:t xml:space="preserve"> Change in </w:t>
      </w:r>
      <w:proofErr w:type="spellStart"/>
      <w:r w:rsidRPr="00631A8B">
        <w:rPr>
          <w:rFonts w:ascii="Calibri" w:eastAsia="Calibri" w:hAnsi="Calibri" w:cs="Calibri"/>
          <w:lang w:val="fr-FR"/>
        </w:rPr>
        <w:t>Complex</w:t>
      </w:r>
      <w:proofErr w:type="spellEnd"/>
      <w:r w:rsidRPr="00631A8B">
        <w:rPr>
          <w:rFonts w:ascii="Calibri" w:eastAsia="Calibri" w:hAnsi="Calibri" w:cs="Calibri"/>
          <w:lang w:val="fr-FR"/>
        </w:rPr>
        <w:t xml:space="preserve"> </w:t>
      </w:r>
      <w:proofErr w:type="spellStart"/>
      <w:r w:rsidRPr="00631A8B">
        <w:rPr>
          <w:rFonts w:ascii="Calibri" w:eastAsia="Calibri" w:hAnsi="Calibri" w:cs="Calibri"/>
          <w:lang w:val="fr-FR"/>
        </w:rPr>
        <w:t>Contexts</w:t>
      </w:r>
      <w:proofErr w:type="spellEnd"/>
      <w:r w:rsidR="005E6034">
        <w:rPr>
          <w:rFonts w:ascii="Calibri" w:eastAsia="Calibri" w:hAnsi="Calibri" w:cs="Calibri"/>
          <w:lang w:val="fr-FR"/>
        </w:rPr>
        <w:t xml:space="preserve"> (Provoquer le changement collectivement dans les contextes complexes)</w:t>
      </w:r>
    </w:p>
    <w:p w14:paraId="602EE494" w14:textId="2C60A497" w:rsidR="39CF9B06" w:rsidRPr="00631A8B" w:rsidRDefault="39CF9B06" w:rsidP="39CF9B06">
      <w:pPr>
        <w:rPr>
          <w:rFonts w:eastAsiaTheme="minorEastAsia"/>
          <w:b/>
          <w:bCs/>
          <w:lang w:val="fr-FR"/>
        </w:rPr>
      </w:pPr>
    </w:p>
    <w:p w14:paraId="00372602" w14:textId="38302FC9" w:rsidR="7010C3A9" w:rsidRPr="00631A8B" w:rsidRDefault="7010C3A9" w:rsidP="15D464D9">
      <w:pPr>
        <w:rPr>
          <w:rFonts w:ascii="Calibri" w:eastAsia="Calibri" w:hAnsi="Calibri" w:cs="Calibri"/>
          <w:lang w:val="fr-FR"/>
        </w:rPr>
      </w:pPr>
      <w:r w:rsidRPr="00631A8B">
        <w:rPr>
          <w:rFonts w:eastAsiaTheme="minorEastAsia"/>
          <w:b/>
          <w:bCs/>
          <w:lang w:val="fr-FR"/>
        </w:rPr>
        <w:t>17-28</w:t>
      </w:r>
      <w:r w:rsidR="00B22F6E">
        <w:rPr>
          <w:rFonts w:eastAsiaTheme="minorEastAsia"/>
          <w:b/>
          <w:bCs/>
          <w:lang w:val="fr-FR"/>
        </w:rPr>
        <w:t> avril</w:t>
      </w:r>
      <w:r w:rsidR="009F1F9E">
        <w:rPr>
          <w:rFonts w:eastAsiaTheme="minorEastAsia"/>
          <w:b/>
          <w:bCs/>
          <w:lang w:val="fr-FR"/>
        </w:rPr>
        <w:t> </w:t>
      </w:r>
      <w:r w:rsidRPr="00631A8B">
        <w:rPr>
          <w:rFonts w:eastAsiaTheme="minorEastAsia"/>
          <w:b/>
          <w:bCs/>
          <w:lang w:val="fr-FR"/>
        </w:rPr>
        <w:t xml:space="preserve">: </w:t>
      </w:r>
      <w:hyperlink r:id="rId100">
        <w:r w:rsidRPr="00631A8B">
          <w:rPr>
            <w:rStyle w:val="Hyperlink"/>
            <w:rFonts w:ascii="Calibri" w:eastAsia="Calibri" w:hAnsi="Calibri" w:cs="Calibri"/>
            <w:lang w:val="fr-FR"/>
          </w:rPr>
          <w:t>9</w:t>
        </w:r>
        <w:r w:rsidR="00B22F6E">
          <w:rPr>
            <w:rStyle w:val="Hyperlink"/>
            <w:rFonts w:ascii="Calibri" w:eastAsia="Calibri" w:hAnsi="Calibri" w:cs="Calibri"/>
            <w:vertAlign w:val="superscript"/>
            <w:lang w:val="fr-FR"/>
          </w:rPr>
          <w:t>e</w:t>
        </w:r>
        <w:r w:rsidR="00B22F6E">
          <w:rPr>
            <w:rStyle w:val="Hyperlink"/>
            <w:rFonts w:ascii="Calibri" w:eastAsia="Calibri" w:hAnsi="Calibri" w:cs="Calibri"/>
            <w:lang w:val="fr-FR"/>
          </w:rPr>
          <w:t xml:space="preserve"> Semaine des réseaux et des partenariats humanitaires </w:t>
        </w:r>
        <w:r w:rsidRPr="00631A8B">
          <w:rPr>
            <w:rStyle w:val="Hyperlink"/>
            <w:rFonts w:ascii="Calibri" w:eastAsia="Calibri" w:hAnsi="Calibri" w:cs="Calibri"/>
            <w:lang w:val="fr-FR"/>
          </w:rPr>
          <w:t>(HNPW</w:t>
        </w:r>
        <w:r w:rsidR="0092167D">
          <w:rPr>
            <w:rStyle w:val="Hyperlink"/>
            <w:rFonts w:ascii="Calibri" w:eastAsia="Calibri" w:hAnsi="Calibri" w:cs="Calibri"/>
            <w:lang w:val="fr-FR"/>
          </w:rPr>
          <w:t> </w:t>
        </w:r>
        <w:r w:rsidRPr="00631A8B">
          <w:rPr>
            <w:rStyle w:val="Hyperlink"/>
            <w:rFonts w:ascii="Calibri" w:eastAsia="Calibri" w:hAnsi="Calibri" w:cs="Calibri"/>
            <w:lang w:val="fr-FR"/>
          </w:rPr>
          <w:t>2023)</w:t>
        </w:r>
      </w:hyperlink>
      <w:r w:rsidR="00B22F6E">
        <w:rPr>
          <w:rFonts w:eastAsiaTheme="minorEastAsia"/>
          <w:lang w:val="fr-FR"/>
        </w:rPr>
        <w:t>*</w:t>
      </w:r>
    </w:p>
    <w:p w14:paraId="5FB3FE51" w14:textId="1975A760" w:rsidR="7B0D0354" w:rsidRPr="00631A8B" w:rsidRDefault="7B0D0354" w:rsidP="2EC562FF">
      <w:pPr>
        <w:rPr>
          <w:rFonts w:ascii="Calibri" w:eastAsia="Calibri" w:hAnsi="Calibri" w:cs="Calibri"/>
          <w:lang w:val="fr-FR"/>
        </w:rPr>
      </w:pPr>
      <w:r w:rsidRPr="00631A8B">
        <w:rPr>
          <w:rFonts w:eastAsiaTheme="minorEastAsia"/>
          <w:b/>
          <w:bCs/>
          <w:lang w:val="fr-FR"/>
        </w:rPr>
        <w:t>26-28</w:t>
      </w:r>
      <w:r w:rsidR="00B22F6E">
        <w:rPr>
          <w:rFonts w:eastAsiaTheme="minorEastAsia"/>
          <w:b/>
          <w:bCs/>
          <w:lang w:val="fr-FR"/>
        </w:rPr>
        <w:t> avril</w:t>
      </w:r>
      <w:r w:rsidR="009F1F9E">
        <w:rPr>
          <w:rFonts w:eastAsiaTheme="minorEastAsia"/>
          <w:b/>
          <w:bCs/>
          <w:lang w:val="fr-FR"/>
        </w:rPr>
        <w:t> </w:t>
      </w:r>
      <w:r w:rsidRPr="00631A8B">
        <w:rPr>
          <w:rFonts w:eastAsiaTheme="minorEastAsia"/>
          <w:b/>
          <w:bCs/>
          <w:lang w:val="fr-FR"/>
        </w:rPr>
        <w:t xml:space="preserve">: </w:t>
      </w:r>
      <w:hyperlink r:id="rId101">
        <w:r w:rsidR="004A6A4C">
          <w:rPr>
            <w:rStyle w:val="Hyperlink"/>
            <w:rFonts w:ascii="Calibri" w:eastAsia="Calibri" w:hAnsi="Calibri" w:cs="Calibri"/>
            <w:lang w:val="fr-FR"/>
          </w:rPr>
          <w:t>Conférence sur le leadership humanitaire 2023</w:t>
        </w:r>
      </w:hyperlink>
      <w:r w:rsidR="004A6A4C">
        <w:rPr>
          <w:rFonts w:eastAsiaTheme="minorEastAsia"/>
          <w:lang w:val="fr-FR"/>
        </w:rPr>
        <w:t>*</w:t>
      </w:r>
    </w:p>
    <w:p w14:paraId="680BB38F" w14:textId="7113024D" w:rsidR="246DF1E7" w:rsidRPr="00631A8B" w:rsidRDefault="246DF1E7" w:rsidP="246DF1E7">
      <w:pPr>
        <w:rPr>
          <w:rFonts w:ascii="Calibri" w:eastAsia="Calibri" w:hAnsi="Calibri" w:cs="Calibri"/>
          <w:color w:val="000000" w:themeColor="text1"/>
          <w:lang w:val="fr-FR"/>
        </w:rPr>
      </w:pPr>
    </w:p>
    <w:p w14:paraId="13721D76" w14:textId="6F10C6A3" w:rsidR="2E8D64E5" w:rsidRPr="00631A8B" w:rsidRDefault="2E8D64E5" w:rsidP="01ABFB8D">
      <w:pPr>
        <w:rPr>
          <w:rFonts w:ascii="Calibri" w:eastAsia="Calibri" w:hAnsi="Calibri" w:cs="Calibri"/>
          <w:color w:val="000000" w:themeColor="text1"/>
          <w:lang w:val="fr-FR"/>
        </w:rPr>
      </w:pPr>
      <w:r w:rsidRPr="00631A8B">
        <w:rPr>
          <w:rFonts w:ascii="Calibri" w:eastAsia="Calibri" w:hAnsi="Calibri" w:cs="Calibri"/>
          <w:b/>
          <w:bCs/>
          <w:color w:val="000000" w:themeColor="text1"/>
          <w:lang w:val="fr-FR"/>
        </w:rPr>
        <w:t>17</w:t>
      </w:r>
      <w:r w:rsidR="004A6A4C">
        <w:rPr>
          <w:rFonts w:ascii="Calibri" w:eastAsia="Calibri" w:hAnsi="Calibri" w:cs="Calibri"/>
          <w:b/>
          <w:bCs/>
          <w:color w:val="000000" w:themeColor="text1"/>
          <w:lang w:val="fr-FR"/>
        </w:rPr>
        <w:t> mai</w:t>
      </w:r>
      <w:r w:rsidR="009F1F9E">
        <w:rPr>
          <w:rFonts w:ascii="Calibri" w:eastAsia="Calibri" w:hAnsi="Calibri" w:cs="Calibri"/>
          <w:b/>
          <w:bCs/>
          <w:color w:val="000000" w:themeColor="text1"/>
          <w:lang w:val="fr-FR"/>
        </w:rPr>
        <w:t> </w:t>
      </w:r>
      <w:r w:rsidRPr="00631A8B">
        <w:rPr>
          <w:rFonts w:ascii="Calibri" w:eastAsia="Calibri" w:hAnsi="Calibri" w:cs="Calibri"/>
          <w:b/>
          <w:bCs/>
          <w:color w:val="000000" w:themeColor="text1"/>
          <w:lang w:val="fr-FR"/>
        </w:rPr>
        <w:t xml:space="preserve">: </w:t>
      </w:r>
      <w:r w:rsidR="004A6A4C">
        <w:rPr>
          <w:rFonts w:ascii="Calibri" w:eastAsia="Calibri" w:hAnsi="Calibri" w:cs="Calibri"/>
          <w:color w:val="000000" w:themeColor="text1"/>
          <w:lang w:val="fr-FR"/>
        </w:rPr>
        <w:t>Seconde réunion formelle préparatoire au Forum mondial sur les réfugiés, Genève</w:t>
      </w:r>
    </w:p>
    <w:p w14:paraId="0DD77123" w14:textId="58315A52" w:rsidR="01ABFB8D" w:rsidRPr="00631A8B" w:rsidRDefault="01ABFB8D" w:rsidP="01ABFB8D">
      <w:pPr>
        <w:rPr>
          <w:rFonts w:ascii="Calibri" w:eastAsia="Calibri" w:hAnsi="Calibri" w:cs="Calibri"/>
          <w:color w:val="000000" w:themeColor="text1"/>
          <w:lang w:val="fr-FR"/>
        </w:rPr>
      </w:pPr>
    </w:p>
    <w:p w14:paraId="5C6D2267" w14:textId="53404C05" w:rsidR="0F8720F3" w:rsidRPr="00631A8B" w:rsidRDefault="3B598240" w:rsidP="01ABFB8D">
      <w:pPr>
        <w:rPr>
          <w:rFonts w:eastAsiaTheme="minorEastAsia"/>
          <w:lang w:val="fr-FR"/>
        </w:rPr>
      </w:pPr>
      <w:r w:rsidRPr="00631A8B">
        <w:rPr>
          <w:rFonts w:ascii="Calibri" w:eastAsia="Calibri" w:hAnsi="Calibri" w:cs="Calibri"/>
          <w:b/>
          <w:bCs/>
          <w:color w:val="000000" w:themeColor="text1"/>
          <w:lang w:val="fr-FR"/>
        </w:rPr>
        <w:t>7</w:t>
      </w:r>
      <w:r w:rsidR="004A6A4C">
        <w:rPr>
          <w:rFonts w:ascii="Calibri" w:eastAsia="Calibri" w:hAnsi="Calibri" w:cs="Calibri"/>
          <w:b/>
          <w:bCs/>
          <w:color w:val="000000" w:themeColor="text1"/>
          <w:lang w:val="fr-FR"/>
        </w:rPr>
        <w:t> juin</w:t>
      </w:r>
      <w:r w:rsidR="009F1F9E">
        <w:rPr>
          <w:rFonts w:ascii="Calibri" w:eastAsia="Calibri" w:hAnsi="Calibri" w:cs="Calibri"/>
          <w:b/>
          <w:bCs/>
          <w:color w:val="000000" w:themeColor="text1"/>
          <w:lang w:val="fr-FR"/>
        </w:rPr>
        <w:t> </w:t>
      </w:r>
      <w:r w:rsidRPr="00631A8B">
        <w:rPr>
          <w:rFonts w:ascii="Calibri" w:eastAsia="Calibri" w:hAnsi="Calibri" w:cs="Calibri"/>
          <w:b/>
          <w:bCs/>
          <w:color w:val="000000" w:themeColor="text1"/>
          <w:lang w:val="fr-FR"/>
        </w:rPr>
        <w:t xml:space="preserve">: </w:t>
      </w:r>
      <w:r w:rsidR="004A6A4C">
        <w:rPr>
          <w:rFonts w:ascii="Calibri" w:eastAsia="Calibri" w:hAnsi="Calibri" w:cs="Calibri"/>
          <w:color w:val="000000" w:themeColor="text1"/>
          <w:lang w:val="fr-FR"/>
        </w:rPr>
        <w:t>Seconde réunion informelle sur le Pacte mondial sur les réfugiés, en ligne</w:t>
      </w:r>
    </w:p>
    <w:p w14:paraId="02D7F0BC" w14:textId="7BEE9083" w:rsidR="0F8720F3" w:rsidRPr="00631A8B" w:rsidRDefault="62315140" w:rsidP="01ABFB8D">
      <w:pPr>
        <w:rPr>
          <w:rFonts w:eastAsiaTheme="minorEastAsia"/>
          <w:lang w:val="fr-FR"/>
        </w:rPr>
      </w:pPr>
      <w:r w:rsidRPr="00631A8B">
        <w:rPr>
          <w:rFonts w:eastAsiaTheme="minorEastAsia"/>
          <w:b/>
          <w:bCs/>
          <w:lang w:val="fr-FR"/>
        </w:rPr>
        <w:t>14-16</w:t>
      </w:r>
      <w:r w:rsidR="004A6A4C">
        <w:rPr>
          <w:rFonts w:eastAsiaTheme="minorEastAsia"/>
          <w:b/>
          <w:bCs/>
          <w:lang w:val="fr-FR"/>
        </w:rPr>
        <w:t> juin</w:t>
      </w:r>
      <w:r w:rsidR="009F1F9E">
        <w:rPr>
          <w:rFonts w:eastAsiaTheme="minorEastAsia"/>
          <w:b/>
          <w:bCs/>
          <w:lang w:val="fr-FR"/>
        </w:rPr>
        <w:t> </w:t>
      </w:r>
      <w:r w:rsidRPr="00631A8B">
        <w:rPr>
          <w:rFonts w:eastAsiaTheme="minorEastAsia"/>
          <w:b/>
          <w:bCs/>
          <w:lang w:val="fr-FR"/>
        </w:rPr>
        <w:t xml:space="preserve">: </w:t>
      </w:r>
      <w:r w:rsidRPr="00631A8B">
        <w:rPr>
          <w:rFonts w:eastAsiaTheme="minorEastAsia"/>
          <w:lang w:val="fr-FR"/>
        </w:rPr>
        <w:t>87</w:t>
      </w:r>
      <w:r w:rsidR="004A6A4C">
        <w:rPr>
          <w:rFonts w:eastAsiaTheme="minorEastAsia"/>
          <w:vertAlign w:val="superscript"/>
          <w:lang w:val="fr-FR"/>
        </w:rPr>
        <w:t>e</w:t>
      </w:r>
      <w:r w:rsidR="004A6A4C">
        <w:rPr>
          <w:rFonts w:eastAsiaTheme="minorEastAsia"/>
          <w:lang w:val="fr-FR"/>
        </w:rPr>
        <w:t> réunion du Comité permanent du HCR</w:t>
      </w:r>
    </w:p>
    <w:p w14:paraId="19519988" w14:textId="2C45CD99" w:rsidR="0F8720F3" w:rsidRPr="00631A8B" w:rsidRDefault="62315140" w:rsidP="01ABFB8D">
      <w:pPr>
        <w:rPr>
          <w:rFonts w:eastAsiaTheme="minorEastAsia"/>
          <w:lang w:val="fr-FR"/>
        </w:rPr>
      </w:pPr>
      <w:r w:rsidRPr="00631A8B">
        <w:rPr>
          <w:rFonts w:eastAsiaTheme="minorEastAsia"/>
          <w:b/>
          <w:bCs/>
          <w:lang w:val="fr-FR"/>
        </w:rPr>
        <w:t>20</w:t>
      </w:r>
      <w:r w:rsidR="004A6A4C">
        <w:rPr>
          <w:rFonts w:eastAsiaTheme="minorEastAsia"/>
          <w:b/>
          <w:bCs/>
          <w:lang w:val="fr-FR"/>
        </w:rPr>
        <w:t> juin</w:t>
      </w:r>
      <w:r w:rsidR="009F1F9E">
        <w:rPr>
          <w:rFonts w:eastAsiaTheme="minorEastAsia"/>
          <w:b/>
          <w:bCs/>
          <w:lang w:val="fr-FR"/>
        </w:rPr>
        <w:t> </w:t>
      </w:r>
      <w:r w:rsidRPr="00631A8B">
        <w:rPr>
          <w:rFonts w:eastAsiaTheme="minorEastAsia"/>
          <w:lang w:val="fr-FR"/>
        </w:rPr>
        <w:t xml:space="preserve">: </w:t>
      </w:r>
      <w:r w:rsidR="00306522">
        <w:rPr>
          <w:rFonts w:eastAsiaTheme="minorEastAsia"/>
          <w:lang w:val="fr-FR"/>
        </w:rPr>
        <w:t>Journée mondiale des réfugiés</w:t>
      </w:r>
    </w:p>
    <w:p w14:paraId="2D2CE4B5" w14:textId="035A7198" w:rsidR="0F8720F3" w:rsidRPr="00631A8B" w:rsidRDefault="0F8720F3">
      <w:pPr>
        <w:rPr>
          <w:lang w:val="fr-FR"/>
        </w:rPr>
      </w:pPr>
      <w:r w:rsidRPr="00631A8B">
        <w:rPr>
          <w:rFonts w:ascii="Calibri" w:eastAsia="Calibri" w:hAnsi="Calibri" w:cs="Calibri"/>
          <w:b/>
          <w:bCs/>
          <w:color w:val="000000" w:themeColor="text1"/>
          <w:lang w:val="fr-FR"/>
        </w:rPr>
        <w:t>2</w:t>
      </w:r>
      <w:r w:rsidR="0935D66E" w:rsidRPr="00631A8B">
        <w:rPr>
          <w:rFonts w:ascii="Calibri" w:eastAsia="Calibri" w:hAnsi="Calibri" w:cs="Calibri"/>
          <w:b/>
          <w:bCs/>
          <w:color w:val="000000" w:themeColor="text1"/>
          <w:lang w:val="fr-FR"/>
        </w:rPr>
        <w:t>1</w:t>
      </w:r>
      <w:r w:rsidRPr="00631A8B">
        <w:rPr>
          <w:rFonts w:ascii="Calibri" w:eastAsia="Calibri" w:hAnsi="Calibri" w:cs="Calibri"/>
          <w:b/>
          <w:bCs/>
          <w:color w:val="000000" w:themeColor="text1"/>
          <w:lang w:val="fr-FR"/>
        </w:rPr>
        <w:t>-23</w:t>
      </w:r>
      <w:r w:rsidR="00306522">
        <w:rPr>
          <w:rFonts w:ascii="Calibri" w:eastAsia="Calibri" w:hAnsi="Calibri" w:cs="Calibri"/>
          <w:b/>
          <w:bCs/>
          <w:color w:val="000000" w:themeColor="text1"/>
          <w:lang w:val="fr-FR"/>
        </w:rPr>
        <w:t> juin</w:t>
      </w:r>
      <w:r w:rsidR="009F1F9E">
        <w:rPr>
          <w:rFonts w:ascii="Calibri" w:eastAsia="Calibri" w:hAnsi="Calibri" w:cs="Calibri"/>
          <w:b/>
          <w:bCs/>
          <w:color w:val="000000" w:themeColor="text1"/>
          <w:lang w:val="fr-FR"/>
        </w:rPr>
        <w:t> </w:t>
      </w:r>
      <w:r w:rsidRPr="00631A8B">
        <w:rPr>
          <w:rFonts w:ascii="Calibri" w:eastAsia="Calibri" w:hAnsi="Calibri" w:cs="Calibri"/>
          <w:b/>
          <w:bCs/>
          <w:color w:val="000000" w:themeColor="text1"/>
          <w:lang w:val="fr-FR"/>
        </w:rPr>
        <w:t>:</w:t>
      </w:r>
      <w:r w:rsidRPr="00631A8B">
        <w:rPr>
          <w:rFonts w:ascii="Calibri" w:eastAsia="Calibri" w:hAnsi="Calibri" w:cs="Calibri"/>
          <w:color w:val="000000" w:themeColor="text1"/>
          <w:lang w:val="fr-FR"/>
        </w:rPr>
        <w:t xml:space="preserve"> </w:t>
      </w:r>
      <w:hyperlink r:id="rId102">
        <w:r w:rsidR="00306522">
          <w:rPr>
            <w:rStyle w:val="Hyperlink"/>
            <w:rFonts w:ascii="Calibri" w:eastAsia="Calibri" w:hAnsi="Calibri" w:cs="Calibri"/>
            <w:lang w:val="fr-FR"/>
          </w:rPr>
          <w:t>Segment des affaires humanitaires de l’ECOSOC –</w:t>
        </w:r>
        <w:r w:rsidRPr="00631A8B">
          <w:rPr>
            <w:rStyle w:val="Hyperlink"/>
            <w:rFonts w:ascii="Calibri" w:eastAsia="Calibri" w:hAnsi="Calibri" w:cs="Calibri"/>
            <w:lang w:val="fr-FR"/>
          </w:rPr>
          <w:t xml:space="preserve"> </w:t>
        </w:r>
        <w:r w:rsidR="00306522">
          <w:rPr>
            <w:rStyle w:val="Hyperlink"/>
            <w:rFonts w:ascii="Calibri" w:eastAsia="Calibri" w:hAnsi="Calibri" w:cs="Calibri"/>
            <w:lang w:val="fr-FR"/>
          </w:rPr>
          <w:t>Genève</w:t>
        </w:r>
      </w:hyperlink>
      <w:r w:rsidR="00DE4FA2">
        <w:rPr>
          <w:rFonts w:eastAsiaTheme="minorEastAsia"/>
          <w:lang w:val="fr-FR"/>
        </w:rPr>
        <w:t>*</w:t>
      </w:r>
    </w:p>
    <w:p w14:paraId="757C0584" w14:textId="34BF09F3" w:rsidR="332ACBB7" w:rsidRPr="00631A8B" w:rsidRDefault="332ACBB7" w:rsidP="01ABFB8D">
      <w:pPr>
        <w:rPr>
          <w:rFonts w:eastAsiaTheme="minorEastAsia"/>
          <w:lang w:val="fr-FR"/>
        </w:rPr>
      </w:pPr>
    </w:p>
    <w:p w14:paraId="5EC4CB9B" w14:textId="70B3738D" w:rsidR="44C6C17A" w:rsidRPr="00631A8B" w:rsidRDefault="44C6C17A" w:rsidP="01ABFB8D">
      <w:pPr>
        <w:rPr>
          <w:rFonts w:ascii="Calibri" w:eastAsia="Calibri" w:hAnsi="Calibri" w:cs="Calibri"/>
          <w:color w:val="000000" w:themeColor="text1"/>
          <w:lang w:val="fr-FR"/>
        </w:rPr>
      </w:pPr>
      <w:r w:rsidRPr="00631A8B">
        <w:rPr>
          <w:rFonts w:eastAsiaTheme="minorEastAsia"/>
          <w:b/>
          <w:bCs/>
          <w:lang w:val="fr-FR"/>
        </w:rPr>
        <w:t>1</w:t>
      </w:r>
      <w:r w:rsidR="00DE4FA2" w:rsidRPr="00DE4FA2">
        <w:rPr>
          <w:rFonts w:eastAsiaTheme="minorEastAsia"/>
          <w:b/>
          <w:bCs/>
          <w:vertAlign w:val="superscript"/>
          <w:lang w:val="fr-FR"/>
        </w:rPr>
        <w:t>er</w:t>
      </w:r>
      <w:r w:rsidR="00DE4FA2">
        <w:rPr>
          <w:rFonts w:eastAsiaTheme="minorEastAsia"/>
          <w:b/>
          <w:bCs/>
          <w:lang w:val="fr-FR"/>
        </w:rPr>
        <w:t> septembre</w:t>
      </w:r>
      <w:r w:rsidR="009F1F9E">
        <w:rPr>
          <w:rFonts w:eastAsiaTheme="minorEastAsia"/>
          <w:b/>
          <w:bCs/>
          <w:lang w:val="fr-FR"/>
        </w:rPr>
        <w:t> </w:t>
      </w:r>
      <w:r w:rsidRPr="00631A8B">
        <w:rPr>
          <w:rFonts w:eastAsiaTheme="minorEastAsia"/>
          <w:lang w:val="fr-FR"/>
        </w:rPr>
        <w:t xml:space="preserve">: </w:t>
      </w:r>
      <w:r w:rsidR="00DE4FA2">
        <w:rPr>
          <w:rFonts w:ascii="Calibri" w:eastAsia="Calibri" w:hAnsi="Calibri" w:cs="Calibri"/>
          <w:color w:val="000000" w:themeColor="text1"/>
          <w:lang w:val="fr-FR"/>
        </w:rPr>
        <w:t>Troisième réunion formelle préparatoire au Forum mondial sur les réfugiés, Genève</w:t>
      </w:r>
    </w:p>
    <w:p w14:paraId="487CBF02" w14:textId="4A303235" w:rsidR="41DB6770" w:rsidRPr="00631A8B" w:rsidRDefault="41DB6770" w:rsidP="01ABFB8D">
      <w:pPr>
        <w:rPr>
          <w:rFonts w:ascii="Calibri" w:eastAsia="Calibri" w:hAnsi="Calibri" w:cs="Calibri"/>
          <w:color w:val="000000" w:themeColor="text1"/>
          <w:lang w:val="fr-FR"/>
        </w:rPr>
      </w:pPr>
      <w:r w:rsidRPr="00631A8B">
        <w:rPr>
          <w:rFonts w:ascii="Calibri" w:eastAsia="Calibri" w:hAnsi="Calibri" w:cs="Calibri"/>
          <w:b/>
          <w:bCs/>
          <w:color w:val="000000" w:themeColor="text1"/>
          <w:lang w:val="fr-FR"/>
        </w:rPr>
        <w:t>13-14</w:t>
      </w:r>
      <w:r w:rsidR="00DE4FA2">
        <w:rPr>
          <w:rFonts w:ascii="Calibri" w:eastAsia="Calibri" w:hAnsi="Calibri" w:cs="Calibri"/>
          <w:b/>
          <w:bCs/>
          <w:color w:val="000000" w:themeColor="text1"/>
          <w:lang w:val="fr-FR"/>
        </w:rPr>
        <w:t xml:space="preserve"> septembre </w:t>
      </w:r>
      <w:r w:rsidRPr="00631A8B">
        <w:rPr>
          <w:rFonts w:ascii="Calibri" w:eastAsia="Calibri" w:hAnsi="Calibri" w:cs="Calibri"/>
          <w:color w:val="000000" w:themeColor="text1"/>
          <w:lang w:val="fr-FR"/>
        </w:rPr>
        <w:t>o</w:t>
      </w:r>
      <w:r w:rsidR="00DE4FA2">
        <w:rPr>
          <w:rFonts w:ascii="Calibri" w:eastAsia="Calibri" w:hAnsi="Calibri" w:cs="Calibri"/>
          <w:color w:val="000000" w:themeColor="text1"/>
          <w:lang w:val="fr-FR"/>
        </w:rPr>
        <w:t>u</w:t>
      </w:r>
      <w:r w:rsidRPr="00631A8B">
        <w:rPr>
          <w:rFonts w:ascii="Calibri" w:eastAsia="Calibri" w:hAnsi="Calibri" w:cs="Calibri"/>
          <w:color w:val="000000" w:themeColor="text1"/>
          <w:lang w:val="fr-FR"/>
        </w:rPr>
        <w:t xml:space="preserve"> </w:t>
      </w:r>
      <w:r w:rsidRPr="00631A8B">
        <w:rPr>
          <w:rFonts w:ascii="Calibri" w:eastAsia="Calibri" w:hAnsi="Calibri" w:cs="Calibri"/>
          <w:b/>
          <w:bCs/>
          <w:color w:val="000000" w:themeColor="text1"/>
          <w:lang w:val="fr-FR"/>
        </w:rPr>
        <w:t>14-15</w:t>
      </w:r>
      <w:r w:rsidR="00DE4FA2">
        <w:rPr>
          <w:rFonts w:ascii="Calibri" w:eastAsia="Calibri" w:hAnsi="Calibri" w:cs="Calibri"/>
          <w:b/>
          <w:bCs/>
          <w:color w:val="000000" w:themeColor="text1"/>
          <w:lang w:val="fr-FR"/>
        </w:rPr>
        <w:t> septembre</w:t>
      </w:r>
      <w:r w:rsidRPr="00631A8B">
        <w:rPr>
          <w:rFonts w:ascii="Calibri" w:eastAsia="Calibri" w:hAnsi="Calibri" w:cs="Calibri"/>
          <w:color w:val="000000" w:themeColor="text1"/>
          <w:lang w:val="fr-FR"/>
        </w:rPr>
        <w:t xml:space="preserve"> (</w:t>
      </w:r>
      <w:r w:rsidR="00DE4FA2">
        <w:rPr>
          <w:rFonts w:ascii="Calibri" w:eastAsia="Calibri" w:hAnsi="Calibri" w:cs="Calibri"/>
          <w:color w:val="000000" w:themeColor="text1"/>
          <w:lang w:val="fr-FR"/>
        </w:rPr>
        <w:t>à confirmer</w:t>
      </w:r>
      <w:r w:rsidRPr="00631A8B">
        <w:rPr>
          <w:rFonts w:ascii="Calibri" w:eastAsia="Calibri" w:hAnsi="Calibri" w:cs="Calibri"/>
          <w:color w:val="000000" w:themeColor="text1"/>
          <w:lang w:val="fr-FR"/>
        </w:rPr>
        <w:t>)</w:t>
      </w:r>
      <w:r w:rsidR="009F1F9E">
        <w:rPr>
          <w:rFonts w:ascii="Calibri" w:eastAsia="Calibri" w:hAnsi="Calibri" w:cs="Calibri"/>
          <w:color w:val="000000" w:themeColor="text1"/>
          <w:lang w:val="fr-FR"/>
        </w:rPr>
        <w:t> </w:t>
      </w:r>
      <w:r w:rsidRPr="00631A8B">
        <w:rPr>
          <w:rFonts w:ascii="Calibri" w:eastAsia="Calibri" w:hAnsi="Calibri" w:cs="Calibri"/>
          <w:color w:val="000000" w:themeColor="text1"/>
          <w:lang w:val="fr-FR"/>
        </w:rPr>
        <w:t>: 88</w:t>
      </w:r>
      <w:r w:rsidR="00DE4FA2">
        <w:rPr>
          <w:rFonts w:ascii="Calibri" w:eastAsia="Calibri" w:hAnsi="Calibri" w:cs="Calibri"/>
          <w:color w:val="000000" w:themeColor="text1"/>
          <w:vertAlign w:val="superscript"/>
          <w:lang w:val="fr-FR"/>
        </w:rPr>
        <w:t>e</w:t>
      </w:r>
      <w:r w:rsidR="00DE4FA2">
        <w:rPr>
          <w:rFonts w:ascii="Calibri" w:eastAsia="Calibri" w:hAnsi="Calibri" w:cs="Calibri"/>
          <w:color w:val="000000" w:themeColor="text1"/>
          <w:lang w:val="fr-FR"/>
        </w:rPr>
        <w:t xml:space="preserve"> réunion du Comité permanent du HCR </w:t>
      </w:r>
    </w:p>
    <w:p w14:paraId="7197B836" w14:textId="412E513A" w:rsidR="01ABFB8D" w:rsidRPr="00631A8B" w:rsidRDefault="01ABFB8D" w:rsidP="01ABFB8D">
      <w:pPr>
        <w:rPr>
          <w:rFonts w:ascii="Calibri" w:eastAsia="Calibri" w:hAnsi="Calibri" w:cs="Calibri"/>
          <w:color w:val="000000" w:themeColor="text1"/>
          <w:lang w:val="fr-FR"/>
        </w:rPr>
      </w:pPr>
    </w:p>
    <w:p w14:paraId="1B3FD4C2" w14:textId="2BEE7AF8" w:rsidR="41DB6770" w:rsidRPr="00631A8B" w:rsidRDefault="41DB6770" w:rsidP="01ABFB8D">
      <w:pPr>
        <w:rPr>
          <w:rFonts w:ascii="Calibri" w:eastAsia="Calibri" w:hAnsi="Calibri" w:cs="Calibri"/>
          <w:color w:val="000000" w:themeColor="text1"/>
          <w:lang w:val="fr-FR"/>
        </w:rPr>
      </w:pPr>
      <w:r w:rsidRPr="00631A8B">
        <w:rPr>
          <w:rFonts w:ascii="Calibri" w:eastAsia="Calibri" w:hAnsi="Calibri" w:cs="Calibri"/>
          <w:b/>
          <w:bCs/>
          <w:color w:val="000000" w:themeColor="text1"/>
          <w:lang w:val="fr-FR"/>
        </w:rPr>
        <w:t>9-13</w:t>
      </w:r>
      <w:r w:rsidR="00380EEA">
        <w:rPr>
          <w:rFonts w:ascii="Calibri" w:eastAsia="Calibri" w:hAnsi="Calibri" w:cs="Calibri"/>
          <w:b/>
          <w:bCs/>
          <w:color w:val="000000" w:themeColor="text1"/>
          <w:lang w:val="fr-FR"/>
        </w:rPr>
        <w:t> octobre</w:t>
      </w:r>
      <w:r w:rsidR="009F1F9E">
        <w:rPr>
          <w:rFonts w:ascii="Calibri" w:eastAsia="Calibri" w:hAnsi="Calibri" w:cs="Calibri"/>
          <w:b/>
          <w:bCs/>
          <w:color w:val="000000" w:themeColor="text1"/>
          <w:lang w:val="fr-FR"/>
        </w:rPr>
        <w:t> </w:t>
      </w:r>
      <w:r w:rsidRPr="00631A8B">
        <w:rPr>
          <w:rFonts w:ascii="Calibri" w:eastAsia="Calibri" w:hAnsi="Calibri" w:cs="Calibri"/>
          <w:color w:val="000000" w:themeColor="text1"/>
          <w:lang w:val="fr-FR"/>
        </w:rPr>
        <w:t>: 75</w:t>
      </w:r>
      <w:r w:rsidR="00380EEA">
        <w:rPr>
          <w:rFonts w:ascii="Calibri" w:eastAsia="Calibri" w:hAnsi="Calibri" w:cs="Calibri"/>
          <w:color w:val="000000" w:themeColor="text1"/>
          <w:vertAlign w:val="superscript"/>
          <w:lang w:val="fr-FR"/>
        </w:rPr>
        <w:t>e</w:t>
      </w:r>
      <w:r w:rsidR="00380EEA">
        <w:rPr>
          <w:rFonts w:ascii="Calibri" w:eastAsia="Calibri" w:hAnsi="Calibri" w:cs="Calibri"/>
          <w:color w:val="000000" w:themeColor="text1"/>
          <w:lang w:val="fr-FR"/>
        </w:rPr>
        <w:t> </w:t>
      </w:r>
      <w:r w:rsidR="00ED062E">
        <w:rPr>
          <w:rFonts w:ascii="Calibri" w:eastAsia="Calibri" w:hAnsi="Calibri" w:cs="Calibri"/>
          <w:color w:val="000000" w:themeColor="text1"/>
          <w:lang w:val="fr-FR"/>
        </w:rPr>
        <w:t>session du Comité exécutif du HCR</w:t>
      </w:r>
    </w:p>
    <w:p w14:paraId="7B95B904" w14:textId="795A8ED1" w:rsidR="3A4A787F" w:rsidRPr="00631A8B" w:rsidRDefault="3A4A787F" w:rsidP="01ABFB8D">
      <w:pPr>
        <w:rPr>
          <w:rFonts w:eastAsiaTheme="minorEastAsia"/>
          <w:lang w:val="fr-FR"/>
        </w:rPr>
      </w:pPr>
      <w:r w:rsidRPr="00631A8B">
        <w:rPr>
          <w:rFonts w:ascii="Calibri" w:eastAsia="Calibri" w:hAnsi="Calibri" w:cs="Calibri"/>
          <w:b/>
          <w:bCs/>
          <w:color w:val="000000" w:themeColor="text1"/>
          <w:lang w:val="fr-FR"/>
        </w:rPr>
        <w:t>18</w:t>
      </w:r>
      <w:r w:rsidR="00ED062E">
        <w:rPr>
          <w:rFonts w:ascii="Calibri" w:eastAsia="Calibri" w:hAnsi="Calibri" w:cs="Calibri"/>
          <w:b/>
          <w:bCs/>
          <w:color w:val="000000" w:themeColor="text1"/>
          <w:lang w:val="fr-FR"/>
        </w:rPr>
        <w:t> octobre</w:t>
      </w:r>
      <w:r w:rsidR="009F1F9E">
        <w:rPr>
          <w:rFonts w:ascii="Calibri" w:eastAsia="Calibri" w:hAnsi="Calibri" w:cs="Calibri"/>
          <w:b/>
          <w:bCs/>
          <w:color w:val="000000" w:themeColor="text1"/>
          <w:lang w:val="fr-FR"/>
        </w:rPr>
        <w:t> </w:t>
      </w:r>
      <w:r w:rsidRPr="00631A8B">
        <w:rPr>
          <w:rFonts w:ascii="Calibri" w:eastAsia="Calibri" w:hAnsi="Calibri" w:cs="Calibri"/>
          <w:color w:val="000000" w:themeColor="text1"/>
          <w:lang w:val="fr-FR"/>
        </w:rPr>
        <w:t xml:space="preserve">: </w:t>
      </w:r>
      <w:r w:rsidR="00ED062E">
        <w:rPr>
          <w:rFonts w:eastAsiaTheme="minorEastAsia"/>
          <w:lang w:val="fr-FR"/>
        </w:rPr>
        <w:t>Troisième réunion d’information informelle sur le Pacte mondial sur les réfugiés</w:t>
      </w:r>
      <w:r w:rsidRPr="00631A8B">
        <w:rPr>
          <w:rFonts w:eastAsiaTheme="minorEastAsia"/>
          <w:lang w:val="fr-FR"/>
        </w:rPr>
        <w:t xml:space="preserve">, </w:t>
      </w:r>
      <w:r w:rsidR="00ED062E">
        <w:rPr>
          <w:rFonts w:eastAsiaTheme="minorEastAsia"/>
          <w:lang w:val="fr-FR"/>
        </w:rPr>
        <w:t>en ligne</w:t>
      </w:r>
    </w:p>
    <w:p w14:paraId="653A09BE" w14:textId="79D7D681" w:rsidR="01ABFB8D" w:rsidRPr="00631A8B" w:rsidRDefault="01ABFB8D" w:rsidP="01ABFB8D">
      <w:pPr>
        <w:rPr>
          <w:rFonts w:eastAsiaTheme="minorEastAsia"/>
          <w:lang w:val="fr-FR"/>
        </w:rPr>
      </w:pPr>
    </w:p>
    <w:p w14:paraId="5C9E4BAF" w14:textId="23248D4A" w:rsidR="3A4A787F" w:rsidRPr="00631A8B" w:rsidRDefault="3A4A787F" w:rsidP="01ABFB8D">
      <w:pPr>
        <w:spacing w:line="259" w:lineRule="auto"/>
        <w:rPr>
          <w:rFonts w:eastAsiaTheme="minorEastAsia"/>
          <w:lang w:val="fr-FR"/>
        </w:rPr>
      </w:pPr>
      <w:r w:rsidRPr="00631A8B">
        <w:rPr>
          <w:rFonts w:eastAsiaTheme="minorEastAsia"/>
          <w:b/>
          <w:bCs/>
          <w:lang w:val="fr-FR"/>
        </w:rPr>
        <w:t>17</w:t>
      </w:r>
      <w:r w:rsidR="00ED062E">
        <w:rPr>
          <w:rFonts w:eastAsiaTheme="minorEastAsia"/>
          <w:b/>
          <w:bCs/>
          <w:lang w:val="fr-FR"/>
        </w:rPr>
        <w:t> novembre</w:t>
      </w:r>
      <w:r w:rsidR="009F1F9E">
        <w:rPr>
          <w:rFonts w:eastAsiaTheme="minorEastAsia"/>
          <w:b/>
          <w:bCs/>
          <w:lang w:val="fr-FR"/>
        </w:rPr>
        <w:t> </w:t>
      </w:r>
      <w:r w:rsidRPr="00631A8B">
        <w:rPr>
          <w:rFonts w:eastAsiaTheme="minorEastAsia"/>
          <w:lang w:val="fr-FR"/>
        </w:rPr>
        <w:t xml:space="preserve">: </w:t>
      </w:r>
      <w:r w:rsidR="00ED062E">
        <w:rPr>
          <w:rFonts w:eastAsiaTheme="minorEastAsia"/>
          <w:lang w:val="fr-FR"/>
        </w:rPr>
        <w:t>Quatrième réunion d’information informelle sur le Pacte mondial sur les réfugiés, Genève</w:t>
      </w:r>
    </w:p>
    <w:p w14:paraId="7C60ACFD" w14:textId="49F33F5F" w:rsidR="01ABFB8D" w:rsidRPr="00631A8B" w:rsidRDefault="01ABFB8D" w:rsidP="01ABFB8D">
      <w:pPr>
        <w:spacing w:line="259" w:lineRule="auto"/>
        <w:rPr>
          <w:rFonts w:eastAsiaTheme="minorEastAsia"/>
          <w:lang w:val="fr-FR"/>
        </w:rPr>
      </w:pPr>
    </w:p>
    <w:p w14:paraId="384E7266" w14:textId="442A33B4" w:rsidR="7FA8DC3E" w:rsidRPr="00631A8B" w:rsidRDefault="06E35EA8" w:rsidP="01ABFB8D">
      <w:pPr>
        <w:spacing w:line="259" w:lineRule="auto"/>
        <w:rPr>
          <w:rFonts w:eastAsiaTheme="minorEastAsia"/>
          <w:b/>
          <w:bCs/>
          <w:lang w:val="fr-FR"/>
        </w:rPr>
      </w:pPr>
      <w:r w:rsidRPr="00631A8B">
        <w:rPr>
          <w:rFonts w:eastAsiaTheme="minorEastAsia"/>
          <w:b/>
          <w:bCs/>
          <w:lang w:val="fr-FR"/>
        </w:rPr>
        <w:t>12</w:t>
      </w:r>
      <w:r w:rsidR="00C005C4">
        <w:rPr>
          <w:rFonts w:eastAsiaTheme="minorEastAsia"/>
          <w:b/>
          <w:bCs/>
          <w:lang w:val="fr-FR"/>
        </w:rPr>
        <w:t> décembre</w:t>
      </w:r>
      <w:r w:rsidR="009F1F9E">
        <w:rPr>
          <w:rFonts w:eastAsiaTheme="minorEastAsia"/>
          <w:b/>
          <w:bCs/>
          <w:lang w:val="fr-FR"/>
        </w:rPr>
        <w:t> </w:t>
      </w:r>
      <w:r w:rsidRPr="00631A8B">
        <w:rPr>
          <w:rFonts w:eastAsiaTheme="minorEastAsia"/>
          <w:b/>
          <w:bCs/>
          <w:lang w:val="fr-FR"/>
        </w:rPr>
        <w:t xml:space="preserve">: </w:t>
      </w:r>
      <w:r w:rsidR="005B43B4">
        <w:rPr>
          <w:rFonts w:eastAsiaTheme="minorEastAsia"/>
          <w:lang w:val="fr-FR"/>
        </w:rPr>
        <w:t>Évènements parallèles en amont du Forum mondial sur les réfugiés</w:t>
      </w:r>
    </w:p>
    <w:p w14:paraId="16DE68CD" w14:textId="1A2FCC0D" w:rsidR="06E35EA8" w:rsidRPr="00631A8B" w:rsidRDefault="7FA8DC3E" w:rsidP="01ABFB8D">
      <w:pPr>
        <w:spacing w:line="259" w:lineRule="auto"/>
        <w:rPr>
          <w:rFonts w:eastAsiaTheme="minorEastAsia"/>
          <w:lang w:val="fr-FR"/>
        </w:rPr>
      </w:pPr>
      <w:r w:rsidRPr="00631A8B">
        <w:rPr>
          <w:rFonts w:eastAsiaTheme="minorEastAsia"/>
          <w:b/>
          <w:bCs/>
          <w:lang w:val="fr-FR"/>
        </w:rPr>
        <w:t>13-15</w:t>
      </w:r>
      <w:r w:rsidR="005B43B4">
        <w:rPr>
          <w:rFonts w:eastAsiaTheme="minorEastAsia"/>
          <w:b/>
          <w:bCs/>
          <w:lang w:val="fr-FR"/>
        </w:rPr>
        <w:t> décembre</w:t>
      </w:r>
      <w:r w:rsidR="009F1F9E">
        <w:rPr>
          <w:rFonts w:eastAsiaTheme="minorEastAsia"/>
          <w:b/>
          <w:bCs/>
          <w:lang w:val="fr-FR"/>
        </w:rPr>
        <w:t> </w:t>
      </w:r>
      <w:r w:rsidRPr="00631A8B">
        <w:rPr>
          <w:rFonts w:eastAsiaTheme="minorEastAsia"/>
          <w:lang w:val="fr-FR"/>
        </w:rPr>
        <w:t xml:space="preserve">: </w:t>
      </w:r>
      <w:r w:rsidR="005B43B4">
        <w:rPr>
          <w:rFonts w:eastAsiaTheme="minorEastAsia"/>
          <w:lang w:val="fr-FR"/>
        </w:rPr>
        <w:t>Forum mondial sur les réfugiés</w:t>
      </w:r>
    </w:p>
    <w:p w14:paraId="194C400D" w14:textId="79D7D681" w:rsidR="01ABFB8D" w:rsidRPr="00631A8B" w:rsidRDefault="01ABFB8D" w:rsidP="01ABFB8D">
      <w:pPr>
        <w:rPr>
          <w:rFonts w:eastAsiaTheme="minorEastAsia"/>
          <w:lang w:val="fr-FR"/>
        </w:rPr>
      </w:pPr>
    </w:p>
    <w:p w14:paraId="10DBDC7F" w14:textId="7F4C160B" w:rsidR="01ABFB8D" w:rsidRPr="00631A8B" w:rsidRDefault="01ABFB8D" w:rsidP="01ABFB8D">
      <w:pPr>
        <w:rPr>
          <w:rFonts w:eastAsiaTheme="minorEastAsia"/>
          <w:lang w:val="fr-FR"/>
        </w:rPr>
      </w:pPr>
    </w:p>
    <w:p w14:paraId="4136E868" w14:textId="58315A52" w:rsidR="01ABFB8D" w:rsidRPr="00631A8B" w:rsidRDefault="01ABFB8D" w:rsidP="01ABFB8D">
      <w:pPr>
        <w:rPr>
          <w:rFonts w:ascii="Calibri" w:eastAsia="Calibri" w:hAnsi="Calibri" w:cs="Calibri"/>
          <w:color w:val="000000" w:themeColor="text1"/>
          <w:lang w:val="fr-FR"/>
        </w:rPr>
      </w:pPr>
    </w:p>
    <w:p w14:paraId="536FC705" w14:textId="1907432D" w:rsidR="01ABFB8D" w:rsidRPr="00631A8B" w:rsidRDefault="01ABFB8D" w:rsidP="01ABFB8D">
      <w:pPr>
        <w:rPr>
          <w:rFonts w:eastAsiaTheme="minorEastAsia"/>
          <w:lang w:val="fr-FR"/>
        </w:rPr>
      </w:pPr>
    </w:p>
    <w:sectPr w:rsidR="01ABFB8D" w:rsidRPr="00631A8B" w:rsidSect="00D60B03">
      <w:headerReference w:type="default" r:id="rId103"/>
      <w:footerReference w:type="default" r:id="rId10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A337" w14:textId="77777777" w:rsidR="00B2725E" w:rsidRDefault="00B2725E">
      <w:r>
        <w:separator/>
      </w:r>
    </w:p>
  </w:endnote>
  <w:endnote w:type="continuationSeparator" w:id="0">
    <w:p w14:paraId="6D3766F1" w14:textId="77777777" w:rsidR="00B2725E" w:rsidRDefault="00B2725E">
      <w:r>
        <w:continuationSeparator/>
      </w:r>
    </w:p>
  </w:endnote>
  <w:endnote w:type="continuationNotice" w:id="1">
    <w:p w14:paraId="05E5EAD5" w14:textId="77777777" w:rsidR="00B2725E" w:rsidRDefault="00B27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7"/>
      <w:gridCol w:w="3007"/>
      <w:gridCol w:w="3007"/>
    </w:tblGrid>
    <w:tr w:rsidR="716DB7A0" w14:paraId="732D3CDA" w14:textId="77777777" w:rsidTr="716DB7A0">
      <w:tc>
        <w:tcPr>
          <w:tcW w:w="3007" w:type="dxa"/>
        </w:tcPr>
        <w:p w14:paraId="1D56C0F1" w14:textId="39048AC2" w:rsidR="716DB7A0" w:rsidRDefault="005454C4" w:rsidP="00507C97">
          <w:pPr>
            <w:pStyle w:val="Header"/>
            <w:ind w:left="-115"/>
          </w:pPr>
          <w:r>
            <w:t>*</w:t>
          </w:r>
          <w:proofErr w:type="spellStart"/>
          <w:r>
            <w:t>En</w:t>
          </w:r>
          <w:proofErr w:type="spellEnd"/>
          <w:r>
            <w:t xml:space="preserve"> </w:t>
          </w:r>
          <w:proofErr w:type="spellStart"/>
          <w:r>
            <w:t>anglais</w:t>
          </w:r>
          <w:proofErr w:type="spellEnd"/>
        </w:p>
      </w:tc>
      <w:tc>
        <w:tcPr>
          <w:tcW w:w="3007" w:type="dxa"/>
        </w:tcPr>
        <w:p w14:paraId="6C0BFAC0" w14:textId="038BBEB2" w:rsidR="716DB7A0" w:rsidRDefault="716DB7A0" w:rsidP="00507C97">
          <w:pPr>
            <w:pStyle w:val="Header"/>
            <w:jc w:val="center"/>
          </w:pPr>
        </w:p>
      </w:tc>
      <w:tc>
        <w:tcPr>
          <w:tcW w:w="3007" w:type="dxa"/>
        </w:tcPr>
        <w:p w14:paraId="05BDA850" w14:textId="04428841" w:rsidR="716DB7A0" w:rsidRDefault="716DB7A0" w:rsidP="00507C97">
          <w:pPr>
            <w:pStyle w:val="Header"/>
            <w:ind w:right="-115"/>
            <w:jc w:val="right"/>
          </w:pPr>
        </w:p>
      </w:tc>
    </w:tr>
  </w:tbl>
  <w:p w14:paraId="0CEF364D" w14:textId="483C52D4" w:rsidR="716DB7A0" w:rsidRDefault="716DB7A0" w:rsidP="00507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485F" w14:textId="77777777" w:rsidR="00B2725E" w:rsidRDefault="00B2725E">
      <w:r>
        <w:separator/>
      </w:r>
    </w:p>
  </w:footnote>
  <w:footnote w:type="continuationSeparator" w:id="0">
    <w:p w14:paraId="30244A8A" w14:textId="77777777" w:rsidR="00B2725E" w:rsidRDefault="00B2725E">
      <w:r>
        <w:continuationSeparator/>
      </w:r>
    </w:p>
  </w:footnote>
  <w:footnote w:type="continuationNotice" w:id="1">
    <w:p w14:paraId="3C8792C5" w14:textId="77777777" w:rsidR="00B2725E" w:rsidRDefault="00B27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7"/>
      <w:gridCol w:w="3007"/>
      <w:gridCol w:w="3007"/>
    </w:tblGrid>
    <w:tr w:rsidR="716DB7A0" w14:paraId="38A23C40" w14:textId="77777777" w:rsidTr="73F19CF0">
      <w:tc>
        <w:tcPr>
          <w:tcW w:w="3007" w:type="dxa"/>
        </w:tcPr>
        <w:p w14:paraId="53AF2E78" w14:textId="21915C95" w:rsidR="716DB7A0" w:rsidRDefault="716DB7A0" w:rsidP="73F19CF0">
          <w:pPr>
            <w:pStyle w:val="Header"/>
            <w:ind w:left="-115"/>
          </w:pPr>
        </w:p>
      </w:tc>
      <w:tc>
        <w:tcPr>
          <w:tcW w:w="3007" w:type="dxa"/>
        </w:tcPr>
        <w:p w14:paraId="5677669B" w14:textId="313EDCBA" w:rsidR="716DB7A0" w:rsidRDefault="716DB7A0" w:rsidP="00507C97">
          <w:pPr>
            <w:pStyle w:val="Header"/>
            <w:jc w:val="center"/>
          </w:pPr>
        </w:p>
      </w:tc>
      <w:tc>
        <w:tcPr>
          <w:tcW w:w="3007" w:type="dxa"/>
        </w:tcPr>
        <w:p w14:paraId="5AA532B5" w14:textId="4FA3F848" w:rsidR="716DB7A0" w:rsidRDefault="716DB7A0" w:rsidP="00507C97">
          <w:pPr>
            <w:pStyle w:val="Header"/>
            <w:ind w:right="-115"/>
            <w:jc w:val="right"/>
          </w:pPr>
        </w:p>
      </w:tc>
    </w:tr>
  </w:tbl>
  <w:p w14:paraId="6E2C0F77" w14:textId="093D15E0" w:rsidR="716DB7A0" w:rsidRDefault="716DB7A0" w:rsidP="00507C97">
    <w:pPr>
      <w:pStyle w:val="Header"/>
    </w:pPr>
  </w:p>
</w:hdr>
</file>

<file path=word/intelligence2.xml><?xml version="1.0" encoding="utf-8"?>
<int2:intelligence xmlns:int2="http://schemas.microsoft.com/office/intelligence/2020/intelligence" xmlns:oel="http://schemas.microsoft.com/office/2019/extlst">
  <int2:observations>
    <int2:textHash int2:hashCode="YD6rmG1iVUDgkA" int2:id="Gj2LErNy">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D96"/>
    <w:multiLevelType w:val="multilevel"/>
    <w:tmpl w:val="FA52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15603"/>
    <w:multiLevelType w:val="hybridMultilevel"/>
    <w:tmpl w:val="FFFFFFFF"/>
    <w:lvl w:ilvl="0" w:tplc="581449D4">
      <w:start w:val="1"/>
      <w:numFmt w:val="bullet"/>
      <w:lvlText w:val="·"/>
      <w:lvlJc w:val="left"/>
      <w:pPr>
        <w:ind w:left="720" w:hanging="360"/>
      </w:pPr>
      <w:rPr>
        <w:rFonts w:ascii="Symbol" w:hAnsi="Symbol" w:hint="default"/>
      </w:rPr>
    </w:lvl>
    <w:lvl w:ilvl="1" w:tplc="DDF228C0">
      <w:start w:val="1"/>
      <w:numFmt w:val="bullet"/>
      <w:lvlText w:val="o"/>
      <w:lvlJc w:val="left"/>
      <w:pPr>
        <w:ind w:left="1440" w:hanging="360"/>
      </w:pPr>
      <w:rPr>
        <w:rFonts w:ascii="Courier New" w:hAnsi="Courier New" w:hint="default"/>
      </w:rPr>
    </w:lvl>
    <w:lvl w:ilvl="2" w:tplc="C6A09706">
      <w:start w:val="1"/>
      <w:numFmt w:val="bullet"/>
      <w:lvlText w:val=""/>
      <w:lvlJc w:val="left"/>
      <w:pPr>
        <w:ind w:left="2160" w:hanging="360"/>
      </w:pPr>
      <w:rPr>
        <w:rFonts w:ascii="Wingdings" w:hAnsi="Wingdings" w:hint="default"/>
      </w:rPr>
    </w:lvl>
    <w:lvl w:ilvl="3" w:tplc="5C0A788C">
      <w:start w:val="1"/>
      <w:numFmt w:val="bullet"/>
      <w:lvlText w:val=""/>
      <w:lvlJc w:val="left"/>
      <w:pPr>
        <w:ind w:left="2880" w:hanging="360"/>
      </w:pPr>
      <w:rPr>
        <w:rFonts w:ascii="Symbol" w:hAnsi="Symbol" w:hint="default"/>
      </w:rPr>
    </w:lvl>
    <w:lvl w:ilvl="4" w:tplc="025E4E18">
      <w:start w:val="1"/>
      <w:numFmt w:val="bullet"/>
      <w:lvlText w:val="o"/>
      <w:lvlJc w:val="left"/>
      <w:pPr>
        <w:ind w:left="3600" w:hanging="360"/>
      </w:pPr>
      <w:rPr>
        <w:rFonts w:ascii="Courier New" w:hAnsi="Courier New" w:hint="default"/>
      </w:rPr>
    </w:lvl>
    <w:lvl w:ilvl="5" w:tplc="4236608E">
      <w:start w:val="1"/>
      <w:numFmt w:val="bullet"/>
      <w:lvlText w:val=""/>
      <w:lvlJc w:val="left"/>
      <w:pPr>
        <w:ind w:left="4320" w:hanging="360"/>
      </w:pPr>
      <w:rPr>
        <w:rFonts w:ascii="Wingdings" w:hAnsi="Wingdings" w:hint="default"/>
      </w:rPr>
    </w:lvl>
    <w:lvl w:ilvl="6" w:tplc="8FE84BDC">
      <w:start w:val="1"/>
      <w:numFmt w:val="bullet"/>
      <w:lvlText w:val=""/>
      <w:lvlJc w:val="left"/>
      <w:pPr>
        <w:ind w:left="5040" w:hanging="360"/>
      </w:pPr>
      <w:rPr>
        <w:rFonts w:ascii="Symbol" w:hAnsi="Symbol" w:hint="default"/>
      </w:rPr>
    </w:lvl>
    <w:lvl w:ilvl="7" w:tplc="880842A4">
      <w:start w:val="1"/>
      <w:numFmt w:val="bullet"/>
      <w:lvlText w:val="o"/>
      <w:lvlJc w:val="left"/>
      <w:pPr>
        <w:ind w:left="5760" w:hanging="360"/>
      </w:pPr>
      <w:rPr>
        <w:rFonts w:ascii="Courier New" w:hAnsi="Courier New" w:hint="default"/>
      </w:rPr>
    </w:lvl>
    <w:lvl w:ilvl="8" w:tplc="F6C0C256">
      <w:start w:val="1"/>
      <w:numFmt w:val="bullet"/>
      <w:lvlText w:val=""/>
      <w:lvlJc w:val="left"/>
      <w:pPr>
        <w:ind w:left="6480" w:hanging="360"/>
      </w:pPr>
      <w:rPr>
        <w:rFonts w:ascii="Wingdings" w:hAnsi="Wingdings" w:hint="default"/>
      </w:rPr>
    </w:lvl>
  </w:abstractNum>
  <w:abstractNum w:abstractNumId="2" w15:restartNumberingAfterBreak="0">
    <w:nsid w:val="0B07471D"/>
    <w:multiLevelType w:val="hybridMultilevel"/>
    <w:tmpl w:val="FFFFFFFF"/>
    <w:lvl w:ilvl="0" w:tplc="B8820560">
      <w:start w:val="1"/>
      <w:numFmt w:val="bullet"/>
      <w:lvlText w:val=""/>
      <w:lvlJc w:val="left"/>
      <w:pPr>
        <w:ind w:left="720" w:hanging="360"/>
      </w:pPr>
      <w:rPr>
        <w:rFonts w:ascii="Symbol" w:hAnsi="Symbol" w:hint="default"/>
      </w:rPr>
    </w:lvl>
    <w:lvl w:ilvl="1" w:tplc="A48040EA">
      <w:start w:val="1"/>
      <w:numFmt w:val="bullet"/>
      <w:lvlText w:val="o"/>
      <w:lvlJc w:val="left"/>
      <w:pPr>
        <w:ind w:left="1440" w:hanging="360"/>
      </w:pPr>
      <w:rPr>
        <w:rFonts w:ascii="Courier New" w:hAnsi="Courier New" w:hint="default"/>
      </w:rPr>
    </w:lvl>
    <w:lvl w:ilvl="2" w:tplc="E1A401B2">
      <w:start w:val="1"/>
      <w:numFmt w:val="bullet"/>
      <w:lvlText w:val=""/>
      <w:lvlJc w:val="left"/>
      <w:pPr>
        <w:ind w:left="2160" w:hanging="360"/>
      </w:pPr>
      <w:rPr>
        <w:rFonts w:ascii="Wingdings" w:hAnsi="Wingdings" w:hint="default"/>
      </w:rPr>
    </w:lvl>
    <w:lvl w:ilvl="3" w:tplc="40AC71F6">
      <w:start w:val="1"/>
      <w:numFmt w:val="bullet"/>
      <w:lvlText w:val=""/>
      <w:lvlJc w:val="left"/>
      <w:pPr>
        <w:ind w:left="2880" w:hanging="360"/>
      </w:pPr>
      <w:rPr>
        <w:rFonts w:ascii="Symbol" w:hAnsi="Symbol" w:hint="default"/>
      </w:rPr>
    </w:lvl>
    <w:lvl w:ilvl="4" w:tplc="55EA54A4">
      <w:start w:val="1"/>
      <w:numFmt w:val="bullet"/>
      <w:lvlText w:val="o"/>
      <w:lvlJc w:val="left"/>
      <w:pPr>
        <w:ind w:left="3600" w:hanging="360"/>
      </w:pPr>
      <w:rPr>
        <w:rFonts w:ascii="Courier New" w:hAnsi="Courier New" w:hint="default"/>
      </w:rPr>
    </w:lvl>
    <w:lvl w:ilvl="5" w:tplc="7EC24514">
      <w:start w:val="1"/>
      <w:numFmt w:val="bullet"/>
      <w:lvlText w:val=""/>
      <w:lvlJc w:val="left"/>
      <w:pPr>
        <w:ind w:left="4320" w:hanging="360"/>
      </w:pPr>
      <w:rPr>
        <w:rFonts w:ascii="Wingdings" w:hAnsi="Wingdings" w:hint="default"/>
      </w:rPr>
    </w:lvl>
    <w:lvl w:ilvl="6" w:tplc="A1362302">
      <w:start w:val="1"/>
      <w:numFmt w:val="bullet"/>
      <w:lvlText w:val=""/>
      <w:lvlJc w:val="left"/>
      <w:pPr>
        <w:ind w:left="5040" w:hanging="360"/>
      </w:pPr>
      <w:rPr>
        <w:rFonts w:ascii="Symbol" w:hAnsi="Symbol" w:hint="default"/>
      </w:rPr>
    </w:lvl>
    <w:lvl w:ilvl="7" w:tplc="86C83F3C">
      <w:start w:val="1"/>
      <w:numFmt w:val="bullet"/>
      <w:lvlText w:val="o"/>
      <w:lvlJc w:val="left"/>
      <w:pPr>
        <w:ind w:left="5760" w:hanging="360"/>
      </w:pPr>
      <w:rPr>
        <w:rFonts w:ascii="Courier New" w:hAnsi="Courier New" w:hint="default"/>
      </w:rPr>
    </w:lvl>
    <w:lvl w:ilvl="8" w:tplc="31445824">
      <w:start w:val="1"/>
      <w:numFmt w:val="bullet"/>
      <w:lvlText w:val=""/>
      <w:lvlJc w:val="left"/>
      <w:pPr>
        <w:ind w:left="6480" w:hanging="360"/>
      </w:pPr>
      <w:rPr>
        <w:rFonts w:ascii="Wingdings" w:hAnsi="Wingdings" w:hint="default"/>
      </w:rPr>
    </w:lvl>
  </w:abstractNum>
  <w:abstractNum w:abstractNumId="3" w15:restartNumberingAfterBreak="0">
    <w:nsid w:val="0B457AAD"/>
    <w:multiLevelType w:val="multilevel"/>
    <w:tmpl w:val="45426AC2"/>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4" w15:restartNumberingAfterBreak="0">
    <w:nsid w:val="0EEF0FB6"/>
    <w:multiLevelType w:val="multilevel"/>
    <w:tmpl w:val="F944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A358C"/>
    <w:multiLevelType w:val="hybridMultilevel"/>
    <w:tmpl w:val="8D625C38"/>
    <w:lvl w:ilvl="0" w:tplc="2954DEF4">
      <w:start w:val="1"/>
      <w:numFmt w:val="bullet"/>
      <w:lvlText w:val=""/>
      <w:lvlJc w:val="left"/>
      <w:pPr>
        <w:ind w:left="720" w:hanging="360"/>
      </w:pPr>
      <w:rPr>
        <w:rFonts w:ascii="Symbol" w:hAnsi="Symbol" w:hint="default"/>
      </w:rPr>
    </w:lvl>
    <w:lvl w:ilvl="1" w:tplc="B1B284FC">
      <w:start w:val="1"/>
      <w:numFmt w:val="bullet"/>
      <w:lvlText w:val="o"/>
      <w:lvlJc w:val="left"/>
      <w:pPr>
        <w:ind w:left="1440" w:hanging="360"/>
      </w:pPr>
      <w:rPr>
        <w:rFonts w:ascii="Courier New" w:hAnsi="Courier New" w:hint="default"/>
      </w:rPr>
    </w:lvl>
    <w:lvl w:ilvl="2" w:tplc="225461C0">
      <w:start w:val="1"/>
      <w:numFmt w:val="bullet"/>
      <w:lvlText w:val=""/>
      <w:lvlJc w:val="left"/>
      <w:pPr>
        <w:ind w:left="2160" w:hanging="360"/>
      </w:pPr>
      <w:rPr>
        <w:rFonts w:ascii="Wingdings" w:hAnsi="Wingdings" w:hint="default"/>
      </w:rPr>
    </w:lvl>
    <w:lvl w:ilvl="3" w:tplc="8730C27A">
      <w:start w:val="1"/>
      <w:numFmt w:val="bullet"/>
      <w:lvlText w:val=""/>
      <w:lvlJc w:val="left"/>
      <w:pPr>
        <w:ind w:left="2880" w:hanging="360"/>
      </w:pPr>
      <w:rPr>
        <w:rFonts w:ascii="Symbol" w:hAnsi="Symbol" w:hint="default"/>
      </w:rPr>
    </w:lvl>
    <w:lvl w:ilvl="4" w:tplc="4F74ACBC">
      <w:start w:val="1"/>
      <w:numFmt w:val="bullet"/>
      <w:lvlText w:val="o"/>
      <w:lvlJc w:val="left"/>
      <w:pPr>
        <w:ind w:left="3600" w:hanging="360"/>
      </w:pPr>
      <w:rPr>
        <w:rFonts w:ascii="Courier New" w:hAnsi="Courier New" w:hint="default"/>
      </w:rPr>
    </w:lvl>
    <w:lvl w:ilvl="5" w:tplc="4E28E318">
      <w:start w:val="1"/>
      <w:numFmt w:val="bullet"/>
      <w:lvlText w:val=""/>
      <w:lvlJc w:val="left"/>
      <w:pPr>
        <w:ind w:left="4320" w:hanging="360"/>
      </w:pPr>
      <w:rPr>
        <w:rFonts w:ascii="Wingdings" w:hAnsi="Wingdings" w:hint="default"/>
      </w:rPr>
    </w:lvl>
    <w:lvl w:ilvl="6" w:tplc="C33C4BD8">
      <w:start w:val="1"/>
      <w:numFmt w:val="bullet"/>
      <w:lvlText w:val=""/>
      <w:lvlJc w:val="left"/>
      <w:pPr>
        <w:ind w:left="5040" w:hanging="360"/>
      </w:pPr>
      <w:rPr>
        <w:rFonts w:ascii="Symbol" w:hAnsi="Symbol" w:hint="default"/>
      </w:rPr>
    </w:lvl>
    <w:lvl w:ilvl="7" w:tplc="16AAF33C">
      <w:start w:val="1"/>
      <w:numFmt w:val="bullet"/>
      <w:lvlText w:val="o"/>
      <w:lvlJc w:val="left"/>
      <w:pPr>
        <w:ind w:left="5760" w:hanging="360"/>
      </w:pPr>
      <w:rPr>
        <w:rFonts w:ascii="Courier New" w:hAnsi="Courier New" w:hint="default"/>
      </w:rPr>
    </w:lvl>
    <w:lvl w:ilvl="8" w:tplc="073E27CE">
      <w:start w:val="1"/>
      <w:numFmt w:val="bullet"/>
      <w:lvlText w:val=""/>
      <w:lvlJc w:val="left"/>
      <w:pPr>
        <w:ind w:left="6480" w:hanging="360"/>
      </w:pPr>
      <w:rPr>
        <w:rFonts w:ascii="Wingdings" w:hAnsi="Wingdings" w:hint="default"/>
      </w:rPr>
    </w:lvl>
  </w:abstractNum>
  <w:abstractNum w:abstractNumId="6" w15:restartNumberingAfterBreak="0">
    <w:nsid w:val="14611036"/>
    <w:multiLevelType w:val="hybridMultilevel"/>
    <w:tmpl w:val="FFFFFFFF"/>
    <w:lvl w:ilvl="0" w:tplc="F7F04576">
      <w:start w:val="5"/>
      <w:numFmt w:val="decimal"/>
      <w:lvlText w:val="%1."/>
      <w:lvlJc w:val="left"/>
      <w:pPr>
        <w:ind w:left="720" w:hanging="360"/>
      </w:pPr>
    </w:lvl>
    <w:lvl w:ilvl="1" w:tplc="0CB02C14">
      <w:start w:val="1"/>
      <w:numFmt w:val="lowerLetter"/>
      <w:lvlText w:val="%2."/>
      <w:lvlJc w:val="left"/>
      <w:pPr>
        <w:ind w:left="1440" w:hanging="360"/>
      </w:pPr>
    </w:lvl>
    <w:lvl w:ilvl="2" w:tplc="86BC554E">
      <w:start w:val="1"/>
      <w:numFmt w:val="lowerRoman"/>
      <w:lvlText w:val="%3."/>
      <w:lvlJc w:val="right"/>
      <w:pPr>
        <w:ind w:left="2160" w:hanging="180"/>
      </w:pPr>
    </w:lvl>
    <w:lvl w:ilvl="3" w:tplc="0990206A">
      <w:start w:val="1"/>
      <w:numFmt w:val="decimal"/>
      <w:lvlText w:val="%4."/>
      <w:lvlJc w:val="left"/>
      <w:pPr>
        <w:ind w:left="2880" w:hanging="360"/>
      </w:pPr>
    </w:lvl>
    <w:lvl w:ilvl="4" w:tplc="FE1C1A54">
      <w:start w:val="1"/>
      <w:numFmt w:val="lowerLetter"/>
      <w:lvlText w:val="%5."/>
      <w:lvlJc w:val="left"/>
      <w:pPr>
        <w:ind w:left="3600" w:hanging="360"/>
      </w:pPr>
    </w:lvl>
    <w:lvl w:ilvl="5" w:tplc="89A02022">
      <w:start w:val="1"/>
      <w:numFmt w:val="lowerRoman"/>
      <w:lvlText w:val="%6."/>
      <w:lvlJc w:val="right"/>
      <w:pPr>
        <w:ind w:left="4320" w:hanging="180"/>
      </w:pPr>
    </w:lvl>
    <w:lvl w:ilvl="6" w:tplc="0A942788">
      <w:start w:val="1"/>
      <w:numFmt w:val="decimal"/>
      <w:lvlText w:val="%7."/>
      <w:lvlJc w:val="left"/>
      <w:pPr>
        <w:ind w:left="5040" w:hanging="360"/>
      </w:pPr>
    </w:lvl>
    <w:lvl w:ilvl="7" w:tplc="10F04314">
      <w:start w:val="1"/>
      <w:numFmt w:val="lowerLetter"/>
      <w:lvlText w:val="%8."/>
      <w:lvlJc w:val="left"/>
      <w:pPr>
        <w:ind w:left="5760" w:hanging="360"/>
      </w:pPr>
    </w:lvl>
    <w:lvl w:ilvl="8" w:tplc="A1885D0C">
      <w:start w:val="1"/>
      <w:numFmt w:val="lowerRoman"/>
      <w:lvlText w:val="%9."/>
      <w:lvlJc w:val="right"/>
      <w:pPr>
        <w:ind w:left="6480" w:hanging="180"/>
      </w:pPr>
    </w:lvl>
  </w:abstractNum>
  <w:abstractNum w:abstractNumId="7" w15:restartNumberingAfterBreak="0">
    <w:nsid w:val="19A2A023"/>
    <w:multiLevelType w:val="hybridMultilevel"/>
    <w:tmpl w:val="FFFFFFFF"/>
    <w:lvl w:ilvl="0" w:tplc="E0641096">
      <w:start w:val="1"/>
      <w:numFmt w:val="bullet"/>
      <w:lvlText w:val=""/>
      <w:lvlJc w:val="left"/>
      <w:pPr>
        <w:ind w:left="720" w:hanging="360"/>
      </w:pPr>
      <w:rPr>
        <w:rFonts w:ascii="Symbol" w:hAnsi="Symbol" w:hint="default"/>
      </w:rPr>
    </w:lvl>
    <w:lvl w:ilvl="1" w:tplc="A7889806">
      <w:start w:val="1"/>
      <w:numFmt w:val="bullet"/>
      <w:lvlText w:val="o"/>
      <w:lvlJc w:val="left"/>
      <w:pPr>
        <w:ind w:left="1440" w:hanging="360"/>
      </w:pPr>
      <w:rPr>
        <w:rFonts w:ascii="Courier New" w:hAnsi="Courier New" w:hint="default"/>
      </w:rPr>
    </w:lvl>
    <w:lvl w:ilvl="2" w:tplc="CD5E1370">
      <w:start w:val="1"/>
      <w:numFmt w:val="bullet"/>
      <w:lvlText w:val=""/>
      <w:lvlJc w:val="left"/>
      <w:pPr>
        <w:ind w:left="2160" w:hanging="360"/>
      </w:pPr>
      <w:rPr>
        <w:rFonts w:ascii="Wingdings" w:hAnsi="Wingdings" w:hint="default"/>
      </w:rPr>
    </w:lvl>
    <w:lvl w:ilvl="3" w:tplc="17DA5730">
      <w:start w:val="1"/>
      <w:numFmt w:val="bullet"/>
      <w:lvlText w:val=""/>
      <w:lvlJc w:val="left"/>
      <w:pPr>
        <w:ind w:left="2880" w:hanging="360"/>
      </w:pPr>
      <w:rPr>
        <w:rFonts w:ascii="Symbol" w:hAnsi="Symbol" w:hint="default"/>
      </w:rPr>
    </w:lvl>
    <w:lvl w:ilvl="4" w:tplc="2F068486">
      <w:start w:val="1"/>
      <w:numFmt w:val="bullet"/>
      <w:lvlText w:val="o"/>
      <w:lvlJc w:val="left"/>
      <w:pPr>
        <w:ind w:left="3600" w:hanging="360"/>
      </w:pPr>
      <w:rPr>
        <w:rFonts w:ascii="Courier New" w:hAnsi="Courier New" w:hint="default"/>
      </w:rPr>
    </w:lvl>
    <w:lvl w:ilvl="5" w:tplc="A87C21CA">
      <w:start w:val="1"/>
      <w:numFmt w:val="bullet"/>
      <w:lvlText w:val=""/>
      <w:lvlJc w:val="left"/>
      <w:pPr>
        <w:ind w:left="4320" w:hanging="360"/>
      </w:pPr>
      <w:rPr>
        <w:rFonts w:ascii="Wingdings" w:hAnsi="Wingdings" w:hint="default"/>
      </w:rPr>
    </w:lvl>
    <w:lvl w:ilvl="6" w:tplc="956A83E2">
      <w:start w:val="1"/>
      <w:numFmt w:val="bullet"/>
      <w:lvlText w:val=""/>
      <w:lvlJc w:val="left"/>
      <w:pPr>
        <w:ind w:left="5040" w:hanging="360"/>
      </w:pPr>
      <w:rPr>
        <w:rFonts w:ascii="Symbol" w:hAnsi="Symbol" w:hint="default"/>
      </w:rPr>
    </w:lvl>
    <w:lvl w:ilvl="7" w:tplc="D7CC3F0E">
      <w:start w:val="1"/>
      <w:numFmt w:val="bullet"/>
      <w:lvlText w:val="o"/>
      <w:lvlJc w:val="left"/>
      <w:pPr>
        <w:ind w:left="5760" w:hanging="360"/>
      </w:pPr>
      <w:rPr>
        <w:rFonts w:ascii="Courier New" w:hAnsi="Courier New" w:hint="default"/>
      </w:rPr>
    </w:lvl>
    <w:lvl w:ilvl="8" w:tplc="4A6445B6">
      <w:start w:val="1"/>
      <w:numFmt w:val="bullet"/>
      <w:lvlText w:val=""/>
      <w:lvlJc w:val="left"/>
      <w:pPr>
        <w:ind w:left="6480" w:hanging="360"/>
      </w:pPr>
      <w:rPr>
        <w:rFonts w:ascii="Wingdings" w:hAnsi="Wingdings" w:hint="default"/>
      </w:rPr>
    </w:lvl>
  </w:abstractNum>
  <w:abstractNum w:abstractNumId="8" w15:restartNumberingAfterBreak="0">
    <w:nsid w:val="205AB674"/>
    <w:multiLevelType w:val="hybridMultilevel"/>
    <w:tmpl w:val="8334D30C"/>
    <w:lvl w:ilvl="0" w:tplc="23C6B106">
      <w:start w:val="1"/>
      <w:numFmt w:val="bullet"/>
      <w:lvlText w:val=""/>
      <w:lvlJc w:val="left"/>
      <w:pPr>
        <w:ind w:left="720" w:hanging="360"/>
      </w:pPr>
      <w:rPr>
        <w:rFonts w:ascii="Symbol" w:hAnsi="Symbol" w:hint="default"/>
      </w:rPr>
    </w:lvl>
    <w:lvl w:ilvl="1" w:tplc="A400046E">
      <w:start w:val="1"/>
      <w:numFmt w:val="bullet"/>
      <w:lvlText w:val="o"/>
      <w:lvlJc w:val="left"/>
      <w:pPr>
        <w:ind w:left="1440" w:hanging="360"/>
      </w:pPr>
      <w:rPr>
        <w:rFonts w:ascii="Courier New" w:hAnsi="Courier New" w:hint="default"/>
      </w:rPr>
    </w:lvl>
    <w:lvl w:ilvl="2" w:tplc="4086B01A">
      <w:start w:val="1"/>
      <w:numFmt w:val="bullet"/>
      <w:lvlText w:val=""/>
      <w:lvlJc w:val="left"/>
      <w:pPr>
        <w:ind w:left="2160" w:hanging="360"/>
      </w:pPr>
      <w:rPr>
        <w:rFonts w:ascii="Wingdings" w:hAnsi="Wingdings" w:hint="default"/>
      </w:rPr>
    </w:lvl>
    <w:lvl w:ilvl="3" w:tplc="67C450BE">
      <w:start w:val="1"/>
      <w:numFmt w:val="bullet"/>
      <w:lvlText w:val=""/>
      <w:lvlJc w:val="left"/>
      <w:pPr>
        <w:ind w:left="2880" w:hanging="360"/>
      </w:pPr>
      <w:rPr>
        <w:rFonts w:ascii="Symbol" w:hAnsi="Symbol" w:hint="default"/>
      </w:rPr>
    </w:lvl>
    <w:lvl w:ilvl="4" w:tplc="0486EB30">
      <w:start w:val="1"/>
      <w:numFmt w:val="bullet"/>
      <w:lvlText w:val="o"/>
      <w:lvlJc w:val="left"/>
      <w:pPr>
        <w:ind w:left="3600" w:hanging="360"/>
      </w:pPr>
      <w:rPr>
        <w:rFonts w:ascii="Courier New" w:hAnsi="Courier New" w:hint="default"/>
      </w:rPr>
    </w:lvl>
    <w:lvl w:ilvl="5" w:tplc="1ABCEA5E">
      <w:start w:val="1"/>
      <w:numFmt w:val="bullet"/>
      <w:lvlText w:val=""/>
      <w:lvlJc w:val="left"/>
      <w:pPr>
        <w:ind w:left="4320" w:hanging="360"/>
      </w:pPr>
      <w:rPr>
        <w:rFonts w:ascii="Wingdings" w:hAnsi="Wingdings" w:hint="default"/>
      </w:rPr>
    </w:lvl>
    <w:lvl w:ilvl="6" w:tplc="BA2E07CE">
      <w:start w:val="1"/>
      <w:numFmt w:val="bullet"/>
      <w:lvlText w:val=""/>
      <w:lvlJc w:val="left"/>
      <w:pPr>
        <w:ind w:left="5040" w:hanging="360"/>
      </w:pPr>
      <w:rPr>
        <w:rFonts w:ascii="Symbol" w:hAnsi="Symbol" w:hint="default"/>
      </w:rPr>
    </w:lvl>
    <w:lvl w:ilvl="7" w:tplc="A5040050">
      <w:start w:val="1"/>
      <w:numFmt w:val="bullet"/>
      <w:lvlText w:val="o"/>
      <w:lvlJc w:val="left"/>
      <w:pPr>
        <w:ind w:left="5760" w:hanging="360"/>
      </w:pPr>
      <w:rPr>
        <w:rFonts w:ascii="Courier New" w:hAnsi="Courier New" w:hint="default"/>
      </w:rPr>
    </w:lvl>
    <w:lvl w:ilvl="8" w:tplc="78B65D24">
      <w:start w:val="1"/>
      <w:numFmt w:val="bullet"/>
      <w:lvlText w:val=""/>
      <w:lvlJc w:val="left"/>
      <w:pPr>
        <w:ind w:left="6480" w:hanging="360"/>
      </w:pPr>
      <w:rPr>
        <w:rFonts w:ascii="Wingdings" w:hAnsi="Wingdings" w:hint="default"/>
      </w:rPr>
    </w:lvl>
  </w:abstractNum>
  <w:abstractNum w:abstractNumId="9" w15:restartNumberingAfterBreak="0">
    <w:nsid w:val="226A41CE"/>
    <w:multiLevelType w:val="hybridMultilevel"/>
    <w:tmpl w:val="AC326CB2"/>
    <w:lvl w:ilvl="0" w:tplc="70C0E126">
      <w:start w:val="1"/>
      <w:numFmt w:val="bullet"/>
      <w:lvlText w:val=""/>
      <w:lvlJc w:val="left"/>
      <w:pPr>
        <w:ind w:left="360" w:hanging="360"/>
      </w:pPr>
      <w:rPr>
        <w:rFonts w:ascii="Symbol" w:hAnsi="Symbol" w:hint="default"/>
      </w:rPr>
    </w:lvl>
    <w:lvl w:ilvl="1" w:tplc="ED520B7C">
      <w:start w:val="1"/>
      <w:numFmt w:val="bullet"/>
      <w:lvlText w:val="o"/>
      <w:lvlJc w:val="left"/>
      <w:pPr>
        <w:ind w:left="1440" w:hanging="360"/>
      </w:pPr>
      <w:rPr>
        <w:rFonts w:ascii="Courier New" w:hAnsi="Courier New" w:hint="default"/>
      </w:rPr>
    </w:lvl>
    <w:lvl w:ilvl="2" w:tplc="FCBA1A94">
      <w:start w:val="1"/>
      <w:numFmt w:val="bullet"/>
      <w:lvlText w:val=""/>
      <w:lvlJc w:val="left"/>
      <w:pPr>
        <w:ind w:left="2160" w:hanging="360"/>
      </w:pPr>
      <w:rPr>
        <w:rFonts w:ascii="Wingdings" w:hAnsi="Wingdings" w:hint="default"/>
      </w:rPr>
    </w:lvl>
    <w:lvl w:ilvl="3" w:tplc="ECD2EE38">
      <w:start w:val="1"/>
      <w:numFmt w:val="bullet"/>
      <w:lvlText w:val=""/>
      <w:lvlJc w:val="left"/>
      <w:pPr>
        <w:ind w:left="2880" w:hanging="360"/>
      </w:pPr>
      <w:rPr>
        <w:rFonts w:ascii="Symbol" w:hAnsi="Symbol" w:hint="default"/>
      </w:rPr>
    </w:lvl>
    <w:lvl w:ilvl="4" w:tplc="90CA1102">
      <w:start w:val="1"/>
      <w:numFmt w:val="bullet"/>
      <w:lvlText w:val="o"/>
      <w:lvlJc w:val="left"/>
      <w:pPr>
        <w:ind w:left="3600" w:hanging="360"/>
      </w:pPr>
      <w:rPr>
        <w:rFonts w:ascii="Courier New" w:hAnsi="Courier New" w:hint="default"/>
      </w:rPr>
    </w:lvl>
    <w:lvl w:ilvl="5" w:tplc="F4B8DAB4">
      <w:start w:val="1"/>
      <w:numFmt w:val="bullet"/>
      <w:lvlText w:val=""/>
      <w:lvlJc w:val="left"/>
      <w:pPr>
        <w:ind w:left="4320" w:hanging="360"/>
      </w:pPr>
      <w:rPr>
        <w:rFonts w:ascii="Wingdings" w:hAnsi="Wingdings" w:hint="default"/>
      </w:rPr>
    </w:lvl>
    <w:lvl w:ilvl="6" w:tplc="A9C20BE2">
      <w:start w:val="1"/>
      <w:numFmt w:val="bullet"/>
      <w:lvlText w:val=""/>
      <w:lvlJc w:val="left"/>
      <w:pPr>
        <w:ind w:left="5040" w:hanging="360"/>
      </w:pPr>
      <w:rPr>
        <w:rFonts w:ascii="Symbol" w:hAnsi="Symbol" w:hint="default"/>
      </w:rPr>
    </w:lvl>
    <w:lvl w:ilvl="7" w:tplc="2912EAE6">
      <w:start w:val="1"/>
      <w:numFmt w:val="bullet"/>
      <w:lvlText w:val="o"/>
      <w:lvlJc w:val="left"/>
      <w:pPr>
        <w:ind w:left="5760" w:hanging="360"/>
      </w:pPr>
      <w:rPr>
        <w:rFonts w:ascii="Courier New" w:hAnsi="Courier New" w:hint="default"/>
      </w:rPr>
    </w:lvl>
    <w:lvl w:ilvl="8" w:tplc="10FE1BCE">
      <w:start w:val="1"/>
      <w:numFmt w:val="bullet"/>
      <w:lvlText w:val=""/>
      <w:lvlJc w:val="left"/>
      <w:pPr>
        <w:ind w:left="6480" w:hanging="360"/>
      </w:pPr>
      <w:rPr>
        <w:rFonts w:ascii="Wingdings" w:hAnsi="Wingdings" w:hint="default"/>
      </w:rPr>
    </w:lvl>
  </w:abstractNum>
  <w:abstractNum w:abstractNumId="10" w15:restartNumberingAfterBreak="0">
    <w:nsid w:val="22DF6FB5"/>
    <w:multiLevelType w:val="multilevel"/>
    <w:tmpl w:val="0E66A4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6943BED"/>
    <w:multiLevelType w:val="hybridMultilevel"/>
    <w:tmpl w:val="FFFFFFFF"/>
    <w:lvl w:ilvl="0" w:tplc="5E7044F8">
      <w:start w:val="1"/>
      <w:numFmt w:val="bullet"/>
      <w:lvlText w:val=""/>
      <w:lvlJc w:val="left"/>
      <w:pPr>
        <w:ind w:left="720" w:hanging="360"/>
      </w:pPr>
      <w:rPr>
        <w:rFonts w:ascii="Symbol" w:hAnsi="Symbol" w:hint="default"/>
      </w:rPr>
    </w:lvl>
    <w:lvl w:ilvl="1" w:tplc="399A1D7A">
      <w:start w:val="1"/>
      <w:numFmt w:val="bullet"/>
      <w:lvlText w:val="o"/>
      <w:lvlJc w:val="left"/>
      <w:pPr>
        <w:ind w:left="1440" w:hanging="360"/>
      </w:pPr>
      <w:rPr>
        <w:rFonts w:ascii="Courier New" w:hAnsi="Courier New" w:hint="default"/>
      </w:rPr>
    </w:lvl>
    <w:lvl w:ilvl="2" w:tplc="2CD67EDE">
      <w:start w:val="1"/>
      <w:numFmt w:val="bullet"/>
      <w:lvlText w:val=""/>
      <w:lvlJc w:val="left"/>
      <w:pPr>
        <w:ind w:left="2160" w:hanging="360"/>
      </w:pPr>
      <w:rPr>
        <w:rFonts w:ascii="Wingdings" w:hAnsi="Wingdings" w:hint="default"/>
      </w:rPr>
    </w:lvl>
    <w:lvl w:ilvl="3" w:tplc="8360672A">
      <w:start w:val="1"/>
      <w:numFmt w:val="bullet"/>
      <w:lvlText w:val=""/>
      <w:lvlJc w:val="left"/>
      <w:pPr>
        <w:ind w:left="2880" w:hanging="360"/>
      </w:pPr>
      <w:rPr>
        <w:rFonts w:ascii="Symbol" w:hAnsi="Symbol" w:hint="default"/>
      </w:rPr>
    </w:lvl>
    <w:lvl w:ilvl="4" w:tplc="490EEEC8">
      <w:start w:val="1"/>
      <w:numFmt w:val="bullet"/>
      <w:lvlText w:val="o"/>
      <w:lvlJc w:val="left"/>
      <w:pPr>
        <w:ind w:left="3600" w:hanging="360"/>
      </w:pPr>
      <w:rPr>
        <w:rFonts w:ascii="Courier New" w:hAnsi="Courier New" w:hint="default"/>
      </w:rPr>
    </w:lvl>
    <w:lvl w:ilvl="5" w:tplc="EE0612E6">
      <w:start w:val="1"/>
      <w:numFmt w:val="bullet"/>
      <w:lvlText w:val=""/>
      <w:lvlJc w:val="left"/>
      <w:pPr>
        <w:ind w:left="4320" w:hanging="360"/>
      </w:pPr>
      <w:rPr>
        <w:rFonts w:ascii="Wingdings" w:hAnsi="Wingdings" w:hint="default"/>
      </w:rPr>
    </w:lvl>
    <w:lvl w:ilvl="6" w:tplc="8160E0E6">
      <w:start w:val="1"/>
      <w:numFmt w:val="bullet"/>
      <w:lvlText w:val=""/>
      <w:lvlJc w:val="left"/>
      <w:pPr>
        <w:ind w:left="5040" w:hanging="360"/>
      </w:pPr>
      <w:rPr>
        <w:rFonts w:ascii="Symbol" w:hAnsi="Symbol" w:hint="default"/>
      </w:rPr>
    </w:lvl>
    <w:lvl w:ilvl="7" w:tplc="9146C4A6">
      <w:start w:val="1"/>
      <w:numFmt w:val="bullet"/>
      <w:lvlText w:val="o"/>
      <w:lvlJc w:val="left"/>
      <w:pPr>
        <w:ind w:left="5760" w:hanging="360"/>
      </w:pPr>
      <w:rPr>
        <w:rFonts w:ascii="Courier New" w:hAnsi="Courier New" w:hint="default"/>
      </w:rPr>
    </w:lvl>
    <w:lvl w:ilvl="8" w:tplc="ABAA1F06">
      <w:start w:val="1"/>
      <w:numFmt w:val="bullet"/>
      <w:lvlText w:val=""/>
      <w:lvlJc w:val="left"/>
      <w:pPr>
        <w:ind w:left="6480" w:hanging="360"/>
      </w:pPr>
      <w:rPr>
        <w:rFonts w:ascii="Wingdings" w:hAnsi="Wingdings" w:hint="default"/>
      </w:rPr>
    </w:lvl>
  </w:abstractNum>
  <w:abstractNum w:abstractNumId="12" w15:restartNumberingAfterBreak="0">
    <w:nsid w:val="28760F43"/>
    <w:multiLevelType w:val="hybridMultilevel"/>
    <w:tmpl w:val="FFFFFFFF"/>
    <w:lvl w:ilvl="0" w:tplc="803CEDEA">
      <w:start w:val="1"/>
      <w:numFmt w:val="decimal"/>
      <w:lvlText w:val="%1."/>
      <w:lvlJc w:val="left"/>
      <w:pPr>
        <w:ind w:left="720" w:hanging="360"/>
      </w:pPr>
    </w:lvl>
    <w:lvl w:ilvl="1" w:tplc="C46C1ED2">
      <w:start w:val="1"/>
      <w:numFmt w:val="lowerLetter"/>
      <w:lvlText w:val="%2."/>
      <w:lvlJc w:val="left"/>
      <w:pPr>
        <w:ind w:left="1440" w:hanging="360"/>
      </w:pPr>
    </w:lvl>
    <w:lvl w:ilvl="2" w:tplc="C0EA7A94">
      <w:start w:val="1"/>
      <w:numFmt w:val="lowerRoman"/>
      <w:lvlText w:val="%3."/>
      <w:lvlJc w:val="right"/>
      <w:pPr>
        <w:ind w:left="2160" w:hanging="180"/>
      </w:pPr>
    </w:lvl>
    <w:lvl w:ilvl="3" w:tplc="2490245E">
      <w:start w:val="1"/>
      <w:numFmt w:val="decimal"/>
      <w:lvlText w:val="%4."/>
      <w:lvlJc w:val="left"/>
      <w:pPr>
        <w:ind w:left="2880" w:hanging="360"/>
      </w:pPr>
    </w:lvl>
    <w:lvl w:ilvl="4" w:tplc="AFC475F0">
      <w:start w:val="1"/>
      <w:numFmt w:val="lowerLetter"/>
      <w:lvlText w:val="%5."/>
      <w:lvlJc w:val="left"/>
      <w:pPr>
        <w:ind w:left="3600" w:hanging="360"/>
      </w:pPr>
    </w:lvl>
    <w:lvl w:ilvl="5" w:tplc="FFB08AD6">
      <w:start w:val="1"/>
      <w:numFmt w:val="lowerRoman"/>
      <w:lvlText w:val="%6."/>
      <w:lvlJc w:val="right"/>
      <w:pPr>
        <w:ind w:left="4320" w:hanging="180"/>
      </w:pPr>
    </w:lvl>
    <w:lvl w:ilvl="6" w:tplc="A392B90A">
      <w:start w:val="1"/>
      <w:numFmt w:val="decimal"/>
      <w:lvlText w:val="%7."/>
      <w:lvlJc w:val="left"/>
      <w:pPr>
        <w:ind w:left="5040" w:hanging="360"/>
      </w:pPr>
    </w:lvl>
    <w:lvl w:ilvl="7" w:tplc="63D8AF96">
      <w:start w:val="1"/>
      <w:numFmt w:val="lowerLetter"/>
      <w:lvlText w:val="%8."/>
      <w:lvlJc w:val="left"/>
      <w:pPr>
        <w:ind w:left="5760" w:hanging="360"/>
      </w:pPr>
    </w:lvl>
    <w:lvl w:ilvl="8" w:tplc="8A6A9ED0">
      <w:start w:val="1"/>
      <w:numFmt w:val="lowerRoman"/>
      <w:lvlText w:val="%9."/>
      <w:lvlJc w:val="right"/>
      <w:pPr>
        <w:ind w:left="6480" w:hanging="180"/>
      </w:pPr>
    </w:lvl>
  </w:abstractNum>
  <w:abstractNum w:abstractNumId="13" w15:restartNumberingAfterBreak="0">
    <w:nsid w:val="28B75756"/>
    <w:multiLevelType w:val="hybridMultilevel"/>
    <w:tmpl w:val="FFFFFFFF"/>
    <w:lvl w:ilvl="0" w:tplc="9F7AA34C">
      <w:start w:val="2"/>
      <w:numFmt w:val="decimal"/>
      <w:lvlText w:val="%1."/>
      <w:lvlJc w:val="left"/>
      <w:pPr>
        <w:ind w:left="720" w:hanging="360"/>
      </w:pPr>
    </w:lvl>
    <w:lvl w:ilvl="1" w:tplc="4C3601E8">
      <w:start w:val="1"/>
      <w:numFmt w:val="lowerLetter"/>
      <w:lvlText w:val="%2."/>
      <w:lvlJc w:val="left"/>
      <w:pPr>
        <w:ind w:left="1440" w:hanging="360"/>
      </w:pPr>
    </w:lvl>
    <w:lvl w:ilvl="2" w:tplc="9D2C192A">
      <w:start w:val="1"/>
      <w:numFmt w:val="lowerRoman"/>
      <w:lvlText w:val="%3."/>
      <w:lvlJc w:val="right"/>
      <w:pPr>
        <w:ind w:left="2160" w:hanging="180"/>
      </w:pPr>
    </w:lvl>
    <w:lvl w:ilvl="3" w:tplc="DE1800DE">
      <w:start w:val="1"/>
      <w:numFmt w:val="decimal"/>
      <w:lvlText w:val="%4."/>
      <w:lvlJc w:val="left"/>
      <w:pPr>
        <w:ind w:left="2880" w:hanging="360"/>
      </w:pPr>
    </w:lvl>
    <w:lvl w:ilvl="4" w:tplc="8438BB26">
      <w:start w:val="1"/>
      <w:numFmt w:val="lowerLetter"/>
      <w:lvlText w:val="%5."/>
      <w:lvlJc w:val="left"/>
      <w:pPr>
        <w:ind w:left="3600" w:hanging="360"/>
      </w:pPr>
    </w:lvl>
    <w:lvl w:ilvl="5" w:tplc="33081B5A">
      <w:start w:val="1"/>
      <w:numFmt w:val="lowerRoman"/>
      <w:lvlText w:val="%6."/>
      <w:lvlJc w:val="right"/>
      <w:pPr>
        <w:ind w:left="4320" w:hanging="180"/>
      </w:pPr>
    </w:lvl>
    <w:lvl w:ilvl="6" w:tplc="C128CD90">
      <w:start w:val="1"/>
      <w:numFmt w:val="decimal"/>
      <w:lvlText w:val="%7."/>
      <w:lvlJc w:val="left"/>
      <w:pPr>
        <w:ind w:left="5040" w:hanging="360"/>
      </w:pPr>
    </w:lvl>
    <w:lvl w:ilvl="7" w:tplc="86C473F0">
      <w:start w:val="1"/>
      <w:numFmt w:val="lowerLetter"/>
      <w:lvlText w:val="%8."/>
      <w:lvlJc w:val="left"/>
      <w:pPr>
        <w:ind w:left="5760" w:hanging="360"/>
      </w:pPr>
    </w:lvl>
    <w:lvl w:ilvl="8" w:tplc="5AF26438">
      <w:start w:val="1"/>
      <w:numFmt w:val="lowerRoman"/>
      <w:lvlText w:val="%9."/>
      <w:lvlJc w:val="right"/>
      <w:pPr>
        <w:ind w:left="6480" w:hanging="180"/>
      </w:pPr>
    </w:lvl>
  </w:abstractNum>
  <w:abstractNum w:abstractNumId="14" w15:restartNumberingAfterBreak="0">
    <w:nsid w:val="2B1878D3"/>
    <w:multiLevelType w:val="hybridMultilevel"/>
    <w:tmpl w:val="06AA02F6"/>
    <w:lvl w:ilvl="0" w:tplc="C5280AFE">
      <w:numFmt w:val="bullet"/>
      <w:lvlText w:val="-"/>
      <w:lvlJc w:val="left"/>
      <w:pPr>
        <w:ind w:left="720" w:hanging="360"/>
      </w:pPr>
      <w:rPr>
        <w:rFonts w:ascii="Calibri" w:eastAsia="Calibri" w:hAnsi="Calibri" w:cs="Calibri" w:hint="default"/>
        <w:u w:val="single"/>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BAF09B8"/>
    <w:multiLevelType w:val="hybridMultilevel"/>
    <w:tmpl w:val="3768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50F06"/>
    <w:multiLevelType w:val="hybridMultilevel"/>
    <w:tmpl w:val="050C1596"/>
    <w:lvl w:ilvl="0" w:tplc="79DC66BC">
      <w:start w:val="1"/>
      <w:numFmt w:val="bullet"/>
      <w:lvlText w:val=""/>
      <w:lvlJc w:val="left"/>
      <w:pPr>
        <w:ind w:left="360" w:hanging="360"/>
      </w:pPr>
      <w:rPr>
        <w:rFonts w:ascii="Symbol" w:hAnsi="Symbol" w:hint="default"/>
      </w:rPr>
    </w:lvl>
    <w:lvl w:ilvl="1" w:tplc="BEFECBA2">
      <w:start w:val="1"/>
      <w:numFmt w:val="bullet"/>
      <w:lvlText w:val="o"/>
      <w:lvlJc w:val="left"/>
      <w:pPr>
        <w:ind w:left="1440" w:hanging="360"/>
      </w:pPr>
      <w:rPr>
        <w:rFonts w:ascii="Courier New" w:hAnsi="Courier New" w:hint="default"/>
      </w:rPr>
    </w:lvl>
    <w:lvl w:ilvl="2" w:tplc="9ADC88C0">
      <w:start w:val="1"/>
      <w:numFmt w:val="bullet"/>
      <w:lvlText w:val=""/>
      <w:lvlJc w:val="left"/>
      <w:pPr>
        <w:ind w:left="2160" w:hanging="360"/>
      </w:pPr>
      <w:rPr>
        <w:rFonts w:ascii="Wingdings" w:hAnsi="Wingdings" w:hint="default"/>
      </w:rPr>
    </w:lvl>
    <w:lvl w:ilvl="3" w:tplc="93187F4C">
      <w:start w:val="1"/>
      <w:numFmt w:val="bullet"/>
      <w:lvlText w:val=""/>
      <w:lvlJc w:val="left"/>
      <w:pPr>
        <w:ind w:left="2880" w:hanging="360"/>
      </w:pPr>
      <w:rPr>
        <w:rFonts w:ascii="Symbol" w:hAnsi="Symbol" w:hint="default"/>
      </w:rPr>
    </w:lvl>
    <w:lvl w:ilvl="4" w:tplc="2586DA02">
      <w:start w:val="1"/>
      <w:numFmt w:val="bullet"/>
      <w:lvlText w:val="o"/>
      <w:lvlJc w:val="left"/>
      <w:pPr>
        <w:ind w:left="3600" w:hanging="360"/>
      </w:pPr>
      <w:rPr>
        <w:rFonts w:ascii="Courier New" w:hAnsi="Courier New" w:hint="default"/>
      </w:rPr>
    </w:lvl>
    <w:lvl w:ilvl="5" w:tplc="132A8DEE">
      <w:start w:val="1"/>
      <w:numFmt w:val="bullet"/>
      <w:lvlText w:val=""/>
      <w:lvlJc w:val="left"/>
      <w:pPr>
        <w:ind w:left="4320" w:hanging="360"/>
      </w:pPr>
      <w:rPr>
        <w:rFonts w:ascii="Wingdings" w:hAnsi="Wingdings" w:hint="default"/>
      </w:rPr>
    </w:lvl>
    <w:lvl w:ilvl="6" w:tplc="83003AC4">
      <w:start w:val="1"/>
      <w:numFmt w:val="bullet"/>
      <w:lvlText w:val=""/>
      <w:lvlJc w:val="left"/>
      <w:pPr>
        <w:ind w:left="5040" w:hanging="360"/>
      </w:pPr>
      <w:rPr>
        <w:rFonts w:ascii="Symbol" w:hAnsi="Symbol" w:hint="default"/>
      </w:rPr>
    </w:lvl>
    <w:lvl w:ilvl="7" w:tplc="B9907E70">
      <w:start w:val="1"/>
      <w:numFmt w:val="bullet"/>
      <w:lvlText w:val="o"/>
      <w:lvlJc w:val="left"/>
      <w:pPr>
        <w:ind w:left="5760" w:hanging="360"/>
      </w:pPr>
      <w:rPr>
        <w:rFonts w:ascii="Courier New" w:hAnsi="Courier New" w:hint="default"/>
      </w:rPr>
    </w:lvl>
    <w:lvl w:ilvl="8" w:tplc="0FEA0424">
      <w:start w:val="1"/>
      <w:numFmt w:val="bullet"/>
      <w:lvlText w:val=""/>
      <w:lvlJc w:val="left"/>
      <w:pPr>
        <w:ind w:left="6480" w:hanging="360"/>
      </w:pPr>
      <w:rPr>
        <w:rFonts w:ascii="Wingdings" w:hAnsi="Wingdings" w:hint="default"/>
      </w:rPr>
    </w:lvl>
  </w:abstractNum>
  <w:abstractNum w:abstractNumId="17" w15:restartNumberingAfterBreak="0">
    <w:nsid w:val="353AD340"/>
    <w:multiLevelType w:val="hybridMultilevel"/>
    <w:tmpl w:val="FFFFFFFF"/>
    <w:lvl w:ilvl="0" w:tplc="3A2295FC">
      <w:start w:val="1"/>
      <w:numFmt w:val="decimal"/>
      <w:lvlText w:val="%1."/>
      <w:lvlJc w:val="left"/>
      <w:pPr>
        <w:ind w:left="720" w:hanging="360"/>
      </w:pPr>
    </w:lvl>
    <w:lvl w:ilvl="1" w:tplc="80DE4136">
      <w:start w:val="1"/>
      <w:numFmt w:val="lowerLetter"/>
      <w:lvlText w:val="%2."/>
      <w:lvlJc w:val="left"/>
      <w:pPr>
        <w:ind w:left="1440" w:hanging="360"/>
      </w:pPr>
    </w:lvl>
    <w:lvl w:ilvl="2" w:tplc="05F6EDEA">
      <w:start w:val="1"/>
      <w:numFmt w:val="lowerRoman"/>
      <w:lvlText w:val="%3."/>
      <w:lvlJc w:val="right"/>
      <w:pPr>
        <w:ind w:left="2160" w:hanging="180"/>
      </w:pPr>
    </w:lvl>
    <w:lvl w:ilvl="3" w:tplc="EE62C01E">
      <w:start w:val="1"/>
      <w:numFmt w:val="decimal"/>
      <w:lvlText w:val="%4."/>
      <w:lvlJc w:val="left"/>
      <w:pPr>
        <w:ind w:left="2880" w:hanging="360"/>
      </w:pPr>
    </w:lvl>
    <w:lvl w:ilvl="4" w:tplc="C8DAFD0E">
      <w:start w:val="1"/>
      <w:numFmt w:val="lowerLetter"/>
      <w:lvlText w:val="%5."/>
      <w:lvlJc w:val="left"/>
      <w:pPr>
        <w:ind w:left="3600" w:hanging="360"/>
      </w:pPr>
    </w:lvl>
    <w:lvl w:ilvl="5" w:tplc="A3AA468E">
      <w:start w:val="1"/>
      <w:numFmt w:val="lowerRoman"/>
      <w:lvlText w:val="%6."/>
      <w:lvlJc w:val="right"/>
      <w:pPr>
        <w:ind w:left="4320" w:hanging="180"/>
      </w:pPr>
    </w:lvl>
    <w:lvl w:ilvl="6" w:tplc="4732AC58">
      <w:start w:val="1"/>
      <w:numFmt w:val="decimal"/>
      <w:lvlText w:val="%7."/>
      <w:lvlJc w:val="left"/>
      <w:pPr>
        <w:ind w:left="5040" w:hanging="360"/>
      </w:pPr>
    </w:lvl>
    <w:lvl w:ilvl="7" w:tplc="4CC0CF16">
      <w:start w:val="1"/>
      <w:numFmt w:val="lowerLetter"/>
      <w:lvlText w:val="%8."/>
      <w:lvlJc w:val="left"/>
      <w:pPr>
        <w:ind w:left="5760" w:hanging="360"/>
      </w:pPr>
    </w:lvl>
    <w:lvl w:ilvl="8" w:tplc="040EDA2C">
      <w:start w:val="1"/>
      <w:numFmt w:val="lowerRoman"/>
      <w:lvlText w:val="%9."/>
      <w:lvlJc w:val="right"/>
      <w:pPr>
        <w:ind w:left="6480" w:hanging="180"/>
      </w:pPr>
    </w:lvl>
  </w:abstractNum>
  <w:abstractNum w:abstractNumId="18" w15:restartNumberingAfterBreak="0">
    <w:nsid w:val="353C646D"/>
    <w:multiLevelType w:val="hybridMultilevel"/>
    <w:tmpl w:val="FFFFFFFF"/>
    <w:lvl w:ilvl="0" w:tplc="7360BA64">
      <w:start w:val="1"/>
      <w:numFmt w:val="decimal"/>
      <w:lvlText w:val="%1."/>
      <w:lvlJc w:val="left"/>
      <w:pPr>
        <w:ind w:left="720" w:hanging="360"/>
      </w:pPr>
    </w:lvl>
    <w:lvl w:ilvl="1" w:tplc="FF528A02">
      <w:start w:val="1"/>
      <w:numFmt w:val="lowerLetter"/>
      <w:lvlText w:val="%2."/>
      <w:lvlJc w:val="left"/>
      <w:pPr>
        <w:ind w:left="1440" w:hanging="360"/>
      </w:pPr>
    </w:lvl>
    <w:lvl w:ilvl="2" w:tplc="0D944A7A">
      <w:start w:val="1"/>
      <w:numFmt w:val="lowerRoman"/>
      <w:lvlText w:val="%3."/>
      <w:lvlJc w:val="right"/>
      <w:pPr>
        <w:ind w:left="2160" w:hanging="180"/>
      </w:pPr>
    </w:lvl>
    <w:lvl w:ilvl="3" w:tplc="957AE70A">
      <w:start w:val="1"/>
      <w:numFmt w:val="decimal"/>
      <w:lvlText w:val="%4."/>
      <w:lvlJc w:val="left"/>
      <w:pPr>
        <w:ind w:left="2880" w:hanging="360"/>
      </w:pPr>
    </w:lvl>
    <w:lvl w:ilvl="4" w:tplc="2854A072">
      <w:start w:val="1"/>
      <w:numFmt w:val="lowerLetter"/>
      <w:lvlText w:val="%5."/>
      <w:lvlJc w:val="left"/>
      <w:pPr>
        <w:ind w:left="3600" w:hanging="360"/>
      </w:pPr>
    </w:lvl>
    <w:lvl w:ilvl="5" w:tplc="CDE8CAC0">
      <w:start w:val="1"/>
      <w:numFmt w:val="lowerRoman"/>
      <w:lvlText w:val="%6."/>
      <w:lvlJc w:val="right"/>
      <w:pPr>
        <w:ind w:left="4320" w:hanging="180"/>
      </w:pPr>
    </w:lvl>
    <w:lvl w:ilvl="6" w:tplc="C472F286">
      <w:start w:val="1"/>
      <w:numFmt w:val="decimal"/>
      <w:lvlText w:val="%7."/>
      <w:lvlJc w:val="left"/>
      <w:pPr>
        <w:ind w:left="5040" w:hanging="360"/>
      </w:pPr>
    </w:lvl>
    <w:lvl w:ilvl="7" w:tplc="C5029968">
      <w:start w:val="1"/>
      <w:numFmt w:val="lowerLetter"/>
      <w:lvlText w:val="%8."/>
      <w:lvlJc w:val="left"/>
      <w:pPr>
        <w:ind w:left="5760" w:hanging="360"/>
      </w:pPr>
    </w:lvl>
    <w:lvl w:ilvl="8" w:tplc="CB007446">
      <w:start w:val="1"/>
      <w:numFmt w:val="lowerRoman"/>
      <w:lvlText w:val="%9."/>
      <w:lvlJc w:val="right"/>
      <w:pPr>
        <w:ind w:left="6480" w:hanging="180"/>
      </w:pPr>
    </w:lvl>
  </w:abstractNum>
  <w:abstractNum w:abstractNumId="19" w15:restartNumberingAfterBreak="0">
    <w:nsid w:val="35AE1993"/>
    <w:multiLevelType w:val="hybridMultilevel"/>
    <w:tmpl w:val="5D5A9E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BA9FB27"/>
    <w:multiLevelType w:val="hybridMultilevel"/>
    <w:tmpl w:val="FFFFFFFF"/>
    <w:lvl w:ilvl="0" w:tplc="088C4454">
      <w:start w:val="1"/>
      <w:numFmt w:val="decimal"/>
      <w:lvlText w:val="%1."/>
      <w:lvlJc w:val="left"/>
      <w:pPr>
        <w:ind w:left="720" w:hanging="360"/>
      </w:pPr>
    </w:lvl>
    <w:lvl w:ilvl="1" w:tplc="A1CED462">
      <w:start w:val="1"/>
      <w:numFmt w:val="lowerLetter"/>
      <w:lvlText w:val="%2."/>
      <w:lvlJc w:val="left"/>
      <w:pPr>
        <w:ind w:left="1440" w:hanging="360"/>
      </w:pPr>
    </w:lvl>
    <w:lvl w:ilvl="2" w:tplc="6D443E2E">
      <w:start w:val="1"/>
      <w:numFmt w:val="lowerRoman"/>
      <w:lvlText w:val="%3."/>
      <w:lvlJc w:val="right"/>
      <w:pPr>
        <w:ind w:left="2160" w:hanging="180"/>
      </w:pPr>
    </w:lvl>
    <w:lvl w:ilvl="3" w:tplc="DFFC63D6">
      <w:start w:val="1"/>
      <w:numFmt w:val="decimal"/>
      <w:lvlText w:val="%4."/>
      <w:lvlJc w:val="left"/>
      <w:pPr>
        <w:ind w:left="2880" w:hanging="360"/>
      </w:pPr>
    </w:lvl>
    <w:lvl w:ilvl="4" w:tplc="8CF89524">
      <w:start w:val="1"/>
      <w:numFmt w:val="lowerLetter"/>
      <w:lvlText w:val="%5."/>
      <w:lvlJc w:val="left"/>
      <w:pPr>
        <w:ind w:left="3600" w:hanging="360"/>
      </w:pPr>
    </w:lvl>
    <w:lvl w:ilvl="5" w:tplc="2840A9BC">
      <w:start w:val="1"/>
      <w:numFmt w:val="lowerRoman"/>
      <w:lvlText w:val="%6."/>
      <w:lvlJc w:val="right"/>
      <w:pPr>
        <w:ind w:left="4320" w:hanging="180"/>
      </w:pPr>
    </w:lvl>
    <w:lvl w:ilvl="6" w:tplc="3C1C6522">
      <w:start w:val="1"/>
      <w:numFmt w:val="decimal"/>
      <w:lvlText w:val="%7."/>
      <w:lvlJc w:val="left"/>
      <w:pPr>
        <w:ind w:left="5040" w:hanging="360"/>
      </w:pPr>
    </w:lvl>
    <w:lvl w:ilvl="7" w:tplc="5558A1AA">
      <w:start w:val="1"/>
      <w:numFmt w:val="lowerLetter"/>
      <w:lvlText w:val="%8."/>
      <w:lvlJc w:val="left"/>
      <w:pPr>
        <w:ind w:left="5760" w:hanging="360"/>
      </w:pPr>
    </w:lvl>
    <w:lvl w:ilvl="8" w:tplc="7838778E">
      <w:start w:val="1"/>
      <w:numFmt w:val="lowerRoman"/>
      <w:lvlText w:val="%9."/>
      <w:lvlJc w:val="right"/>
      <w:pPr>
        <w:ind w:left="6480" w:hanging="180"/>
      </w:pPr>
    </w:lvl>
  </w:abstractNum>
  <w:abstractNum w:abstractNumId="21" w15:restartNumberingAfterBreak="0">
    <w:nsid w:val="3C73595C"/>
    <w:multiLevelType w:val="hybridMultilevel"/>
    <w:tmpl w:val="BE462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CF0EF2"/>
    <w:multiLevelType w:val="hybridMultilevel"/>
    <w:tmpl w:val="FFFFFFFF"/>
    <w:lvl w:ilvl="0" w:tplc="97A29BFA">
      <w:start w:val="1"/>
      <w:numFmt w:val="bullet"/>
      <w:lvlText w:val="·"/>
      <w:lvlJc w:val="left"/>
      <w:pPr>
        <w:ind w:left="720" w:hanging="360"/>
      </w:pPr>
      <w:rPr>
        <w:rFonts w:ascii="Symbol" w:hAnsi="Symbol" w:hint="default"/>
      </w:rPr>
    </w:lvl>
    <w:lvl w:ilvl="1" w:tplc="4D16AE8C">
      <w:start w:val="1"/>
      <w:numFmt w:val="bullet"/>
      <w:lvlText w:val="o"/>
      <w:lvlJc w:val="left"/>
      <w:pPr>
        <w:ind w:left="1440" w:hanging="360"/>
      </w:pPr>
      <w:rPr>
        <w:rFonts w:ascii="Courier New" w:hAnsi="Courier New" w:hint="default"/>
      </w:rPr>
    </w:lvl>
    <w:lvl w:ilvl="2" w:tplc="CDC0FCA8">
      <w:start w:val="1"/>
      <w:numFmt w:val="bullet"/>
      <w:lvlText w:val=""/>
      <w:lvlJc w:val="left"/>
      <w:pPr>
        <w:ind w:left="2160" w:hanging="360"/>
      </w:pPr>
      <w:rPr>
        <w:rFonts w:ascii="Wingdings" w:hAnsi="Wingdings" w:hint="default"/>
      </w:rPr>
    </w:lvl>
    <w:lvl w:ilvl="3" w:tplc="6CC05940">
      <w:start w:val="1"/>
      <w:numFmt w:val="bullet"/>
      <w:lvlText w:val=""/>
      <w:lvlJc w:val="left"/>
      <w:pPr>
        <w:ind w:left="2880" w:hanging="360"/>
      </w:pPr>
      <w:rPr>
        <w:rFonts w:ascii="Symbol" w:hAnsi="Symbol" w:hint="default"/>
      </w:rPr>
    </w:lvl>
    <w:lvl w:ilvl="4" w:tplc="889E9306">
      <w:start w:val="1"/>
      <w:numFmt w:val="bullet"/>
      <w:lvlText w:val="o"/>
      <w:lvlJc w:val="left"/>
      <w:pPr>
        <w:ind w:left="3600" w:hanging="360"/>
      </w:pPr>
      <w:rPr>
        <w:rFonts w:ascii="Courier New" w:hAnsi="Courier New" w:hint="default"/>
      </w:rPr>
    </w:lvl>
    <w:lvl w:ilvl="5" w:tplc="B1522082">
      <w:start w:val="1"/>
      <w:numFmt w:val="bullet"/>
      <w:lvlText w:val=""/>
      <w:lvlJc w:val="left"/>
      <w:pPr>
        <w:ind w:left="4320" w:hanging="360"/>
      </w:pPr>
      <w:rPr>
        <w:rFonts w:ascii="Wingdings" w:hAnsi="Wingdings" w:hint="default"/>
      </w:rPr>
    </w:lvl>
    <w:lvl w:ilvl="6" w:tplc="A322E11A">
      <w:start w:val="1"/>
      <w:numFmt w:val="bullet"/>
      <w:lvlText w:val=""/>
      <w:lvlJc w:val="left"/>
      <w:pPr>
        <w:ind w:left="5040" w:hanging="360"/>
      </w:pPr>
      <w:rPr>
        <w:rFonts w:ascii="Symbol" w:hAnsi="Symbol" w:hint="default"/>
      </w:rPr>
    </w:lvl>
    <w:lvl w:ilvl="7" w:tplc="2780C432">
      <w:start w:val="1"/>
      <w:numFmt w:val="bullet"/>
      <w:lvlText w:val="o"/>
      <w:lvlJc w:val="left"/>
      <w:pPr>
        <w:ind w:left="5760" w:hanging="360"/>
      </w:pPr>
      <w:rPr>
        <w:rFonts w:ascii="Courier New" w:hAnsi="Courier New" w:hint="default"/>
      </w:rPr>
    </w:lvl>
    <w:lvl w:ilvl="8" w:tplc="6694DB08">
      <w:start w:val="1"/>
      <w:numFmt w:val="bullet"/>
      <w:lvlText w:val=""/>
      <w:lvlJc w:val="left"/>
      <w:pPr>
        <w:ind w:left="6480" w:hanging="360"/>
      </w:pPr>
      <w:rPr>
        <w:rFonts w:ascii="Wingdings" w:hAnsi="Wingdings" w:hint="default"/>
      </w:rPr>
    </w:lvl>
  </w:abstractNum>
  <w:abstractNum w:abstractNumId="23" w15:restartNumberingAfterBreak="0">
    <w:nsid w:val="3DE5ECB1"/>
    <w:multiLevelType w:val="hybridMultilevel"/>
    <w:tmpl w:val="FFFFFFFF"/>
    <w:lvl w:ilvl="0" w:tplc="0CF456FC">
      <w:start w:val="3"/>
      <w:numFmt w:val="decimal"/>
      <w:lvlText w:val="%1."/>
      <w:lvlJc w:val="left"/>
      <w:pPr>
        <w:ind w:left="720" w:hanging="360"/>
      </w:pPr>
    </w:lvl>
    <w:lvl w:ilvl="1" w:tplc="996C48C6">
      <w:start w:val="1"/>
      <w:numFmt w:val="lowerLetter"/>
      <w:lvlText w:val="%2."/>
      <w:lvlJc w:val="left"/>
      <w:pPr>
        <w:ind w:left="1440" w:hanging="360"/>
      </w:pPr>
    </w:lvl>
    <w:lvl w:ilvl="2" w:tplc="62D61660">
      <w:start w:val="1"/>
      <w:numFmt w:val="lowerRoman"/>
      <w:lvlText w:val="%3."/>
      <w:lvlJc w:val="right"/>
      <w:pPr>
        <w:ind w:left="2160" w:hanging="180"/>
      </w:pPr>
    </w:lvl>
    <w:lvl w:ilvl="3" w:tplc="DD581D56">
      <w:start w:val="1"/>
      <w:numFmt w:val="decimal"/>
      <w:lvlText w:val="%4."/>
      <w:lvlJc w:val="left"/>
      <w:pPr>
        <w:ind w:left="2880" w:hanging="360"/>
      </w:pPr>
    </w:lvl>
    <w:lvl w:ilvl="4" w:tplc="D962282E">
      <w:start w:val="1"/>
      <w:numFmt w:val="lowerLetter"/>
      <w:lvlText w:val="%5."/>
      <w:lvlJc w:val="left"/>
      <w:pPr>
        <w:ind w:left="3600" w:hanging="360"/>
      </w:pPr>
    </w:lvl>
    <w:lvl w:ilvl="5" w:tplc="DD583910">
      <w:start w:val="1"/>
      <w:numFmt w:val="lowerRoman"/>
      <w:lvlText w:val="%6."/>
      <w:lvlJc w:val="right"/>
      <w:pPr>
        <w:ind w:left="4320" w:hanging="180"/>
      </w:pPr>
    </w:lvl>
    <w:lvl w:ilvl="6" w:tplc="6BE4A982">
      <w:start w:val="1"/>
      <w:numFmt w:val="decimal"/>
      <w:lvlText w:val="%7."/>
      <w:lvlJc w:val="left"/>
      <w:pPr>
        <w:ind w:left="5040" w:hanging="360"/>
      </w:pPr>
    </w:lvl>
    <w:lvl w:ilvl="7" w:tplc="5986F61E">
      <w:start w:val="1"/>
      <w:numFmt w:val="lowerLetter"/>
      <w:lvlText w:val="%8."/>
      <w:lvlJc w:val="left"/>
      <w:pPr>
        <w:ind w:left="5760" w:hanging="360"/>
      </w:pPr>
    </w:lvl>
    <w:lvl w:ilvl="8" w:tplc="906CEA6E">
      <w:start w:val="1"/>
      <w:numFmt w:val="lowerRoman"/>
      <w:lvlText w:val="%9."/>
      <w:lvlJc w:val="right"/>
      <w:pPr>
        <w:ind w:left="6480" w:hanging="180"/>
      </w:pPr>
    </w:lvl>
  </w:abstractNum>
  <w:abstractNum w:abstractNumId="24" w15:restartNumberingAfterBreak="0">
    <w:nsid w:val="461D9699"/>
    <w:multiLevelType w:val="hybridMultilevel"/>
    <w:tmpl w:val="FFFFFFFF"/>
    <w:lvl w:ilvl="0" w:tplc="DF08BE92">
      <w:start w:val="1"/>
      <w:numFmt w:val="decimal"/>
      <w:lvlText w:val="%1."/>
      <w:lvlJc w:val="left"/>
      <w:pPr>
        <w:ind w:left="720" w:hanging="360"/>
      </w:pPr>
    </w:lvl>
    <w:lvl w:ilvl="1" w:tplc="90743ABC">
      <w:start w:val="1"/>
      <w:numFmt w:val="lowerLetter"/>
      <w:lvlText w:val="%2."/>
      <w:lvlJc w:val="left"/>
      <w:pPr>
        <w:ind w:left="1440" w:hanging="360"/>
      </w:pPr>
    </w:lvl>
    <w:lvl w:ilvl="2" w:tplc="9FD655BA">
      <w:start w:val="1"/>
      <w:numFmt w:val="lowerRoman"/>
      <w:lvlText w:val="%3."/>
      <w:lvlJc w:val="right"/>
      <w:pPr>
        <w:ind w:left="2160" w:hanging="180"/>
      </w:pPr>
    </w:lvl>
    <w:lvl w:ilvl="3" w:tplc="281ADA12">
      <w:start w:val="1"/>
      <w:numFmt w:val="decimal"/>
      <w:lvlText w:val="%4."/>
      <w:lvlJc w:val="left"/>
      <w:pPr>
        <w:ind w:left="2880" w:hanging="360"/>
      </w:pPr>
    </w:lvl>
    <w:lvl w:ilvl="4" w:tplc="686C6828">
      <w:start w:val="1"/>
      <w:numFmt w:val="lowerLetter"/>
      <w:lvlText w:val="%5."/>
      <w:lvlJc w:val="left"/>
      <w:pPr>
        <w:ind w:left="3600" w:hanging="360"/>
      </w:pPr>
    </w:lvl>
    <w:lvl w:ilvl="5" w:tplc="4BB026CC">
      <w:start w:val="1"/>
      <w:numFmt w:val="lowerRoman"/>
      <w:lvlText w:val="%6."/>
      <w:lvlJc w:val="right"/>
      <w:pPr>
        <w:ind w:left="4320" w:hanging="180"/>
      </w:pPr>
    </w:lvl>
    <w:lvl w:ilvl="6" w:tplc="AD60E8F0">
      <w:start w:val="1"/>
      <w:numFmt w:val="decimal"/>
      <w:lvlText w:val="%7."/>
      <w:lvlJc w:val="left"/>
      <w:pPr>
        <w:ind w:left="5040" w:hanging="360"/>
      </w:pPr>
    </w:lvl>
    <w:lvl w:ilvl="7" w:tplc="C0E6B518">
      <w:start w:val="1"/>
      <w:numFmt w:val="lowerLetter"/>
      <w:lvlText w:val="%8."/>
      <w:lvlJc w:val="left"/>
      <w:pPr>
        <w:ind w:left="5760" w:hanging="360"/>
      </w:pPr>
    </w:lvl>
    <w:lvl w:ilvl="8" w:tplc="EBBAEB20">
      <w:start w:val="1"/>
      <w:numFmt w:val="lowerRoman"/>
      <w:lvlText w:val="%9."/>
      <w:lvlJc w:val="right"/>
      <w:pPr>
        <w:ind w:left="6480" w:hanging="180"/>
      </w:pPr>
    </w:lvl>
  </w:abstractNum>
  <w:abstractNum w:abstractNumId="25" w15:restartNumberingAfterBreak="0">
    <w:nsid w:val="4EC76DEE"/>
    <w:multiLevelType w:val="hybridMultilevel"/>
    <w:tmpl w:val="086C7C92"/>
    <w:lvl w:ilvl="0" w:tplc="1A349788">
      <w:start w:val="3"/>
      <w:numFmt w:val="bullet"/>
      <w:lvlText w:val=""/>
      <w:lvlJc w:val="left"/>
      <w:pPr>
        <w:ind w:left="360" w:hanging="360"/>
      </w:pPr>
      <w:rPr>
        <w:rFonts w:ascii="Symbol" w:eastAsiaTheme="minorHAnsi" w:hAnsi="Symbol"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4242B67"/>
    <w:multiLevelType w:val="hybridMultilevel"/>
    <w:tmpl w:val="C1BAAC08"/>
    <w:lvl w:ilvl="0" w:tplc="307432CA">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476ABB"/>
    <w:multiLevelType w:val="hybridMultilevel"/>
    <w:tmpl w:val="FB0C818A"/>
    <w:lvl w:ilvl="0" w:tplc="2FB23CD2">
      <w:start w:val="1"/>
      <w:numFmt w:val="bullet"/>
      <w:lvlText w:val=""/>
      <w:lvlJc w:val="left"/>
      <w:pPr>
        <w:ind w:left="720" w:hanging="360"/>
      </w:pPr>
      <w:rPr>
        <w:rFonts w:ascii="Symbol" w:hAnsi="Symbol" w:hint="default"/>
      </w:rPr>
    </w:lvl>
    <w:lvl w:ilvl="1" w:tplc="C0B460EE">
      <w:start w:val="1"/>
      <w:numFmt w:val="bullet"/>
      <w:lvlText w:val="o"/>
      <w:lvlJc w:val="left"/>
      <w:pPr>
        <w:ind w:left="1440" w:hanging="360"/>
      </w:pPr>
      <w:rPr>
        <w:rFonts w:ascii="Courier New" w:hAnsi="Courier New" w:hint="default"/>
      </w:rPr>
    </w:lvl>
    <w:lvl w:ilvl="2" w:tplc="EED4D0A0">
      <w:start w:val="1"/>
      <w:numFmt w:val="bullet"/>
      <w:lvlText w:val=""/>
      <w:lvlJc w:val="left"/>
      <w:pPr>
        <w:ind w:left="2160" w:hanging="360"/>
      </w:pPr>
      <w:rPr>
        <w:rFonts w:ascii="Wingdings" w:hAnsi="Wingdings" w:hint="default"/>
      </w:rPr>
    </w:lvl>
    <w:lvl w:ilvl="3" w:tplc="2954F158">
      <w:start w:val="1"/>
      <w:numFmt w:val="bullet"/>
      <w:lvlText w:val=""/>
      <w:lvlJc w:val="left"/>
      <w:pPr>
        <w:ind w:left="2880" w:hanging="360"/>
      </w:pPr>
      <w:rPr>
        <w:rFonts w:ascii="Symbol" w:hAnsi="Symbol" w:hint="default"/>
      </w:rPr>
    </w:lvl>
    <w:lvl w:ilvl="4" w:tplc="5BBA6CC2">
      <w:start w:val="1"/>
      <w:numFmt w:val="bullet"/>
      <w:lvlText w:val="o"/>
      <w:lvlJc w:val="left"/>
      <w:pPr>
        <w:ind w:left="3600" w:hanging="360"/>
      </w:pPr>
      <w:rPr>
        <w:rFonts w:ascii="Courier New" w:hAnsi="Courier New" w:hint="default"/>
      </w:rPr>
    </w:lvl>
    <w:lvl w:ilvl="5" w:tplc="E8EEB638">
      <w:start w:val="1"/>
      <w:numFmt w:val="bullet"/>
      <w:lvlText w:val=""/>
      <w:lvlJc w:val="left"/>
      <w:pPr>
        <w:ind w:left="4320" w:hanging="360"/>
      </w:pPr>
      <w:rPr>
        <w:rFonts w:ascii="Wingdings" w:hAnsi="Wingdings" w:hint="default"/>
      </w:rPr>
    </w:lvl>
    <w:lvl w:ilvl="6" w:tplc="FCD2A042">
      <w:start w:val="1"/>
      <w:numFmt w:val="bullet"/>
      <w:lvlText w:val=""/>
      <w:lvlJc w:val="left"/>
      <w:pPr>
        <w:ind w:left="5040" w:hanging="360"/>
      </w:pPr>
      <w:rPr>
        <w:rFonts w:ascii="Symbol" w:hAnsi="Symbol" w:hint="default"/>
      </w:rPr>
    </w:lvl>
    <w:lvl w:ilvl="7" w:tplc="7FE8638C">
      <w:start w:val="1"/>
      <w:numFmt w:val="bullet"/>
      <w:lvlText w:val="o"/>
      <w:lvlJc w:val="left"/>
      <w:pPr>
        <w:ind w:left="5760" w:hanging="360"/>
      </w:pPr>
      <w:rPr>
        <w:rFonts w:ascii="Courier New" w:hAnsi="Courier New" w:hint="default"/>
      </w:rPr>
    </w:lvl>
    <w:lvl w:ilvl="8" w:tplc="7B725640">
      <w:start w:val="1"/>
      <w:numFmt w:val="bullet"/>
      <w:lvlText w:val=""/>
      <w:lvlJc w:val="left"/>
      <w:pPr>
        <w:ind w:left="6480" w:hanging="360"/>
      </w:pPr>
      <w:rPr>
        <w:rFonts w:ascii="Wingdings" w:hAnsi="Wingdings" w:hint="default"/>
      </w:rPr>
    </w:lvl>
  </w:abstractNum>
  <w:abstractNum w:abstractNumId="28" w15:restartNumberingAfterBreak="0">
    <w:nsid w:val="55C24376"/>
    <w:multiLevelType w:val="hybridMultilevel"/>
    <w:tmpl w:val="FFFFFFFF"/>
    <w:lvl w:ilvl="0" w:tplc="F9106D6E">
      <w:start w:val="1"/>
      <w:numFmt w:val="bullet"/>
      <w:lvlText w:val="·"/>
      <w:lvlJc w:val="left"/>
      <w:pPr>
        <w:ind w:left="720" w:hanging="360"/>
      </w:pPr>
      <w:rPr>
        <w:rFonts w:ascii="Symbol" w:hAnsi="Symbol" w:hint="default"/>
      </w:rPr>
    </w:lvl>
    <w:lvl w:ilvl="1" w:tplc="96501F28">
      <w:start w:val="1"/>
      <w:numFmt w:val="bullet"/>
      <w:lvlText w:val="o"/>
      <w:lvlJc w:val="left"/>
      <w:pPr>
        <w:ind w:left="1440" w:hanging="360"/>
      </w:pPr>
      <w:rPr>
        <w:rFonts w:ascii="Courier New" w:hAnsi="Courier New" w:hint="default"/>
      </w:rPr>
    </w:lvl>
    <w:lvl w:ilvl="2" w:tplc="A5C878DE">
      <w:start w:val="1"/>
      <w:numFmt w:val="bullet"/>
      <w:lvlText w:val=""/>
      <w:lvlJc w:val="left"/>
      <w:pPr>
        <w:ind w:left="2160" w:hanging="360"/>
      </w:pPr>
      <w:rPr>
        <w:rFonts w:ascii="Wingdings" w:hAnsi="Wingdings" w:hint="default"/>
      </w:rPr>
    </w:lvl>
    <w:lvl w:ilvl="3" w:tplc="6B46BC40">
      <w:start w:val="1"/>
      <w:numFmt w:val="bullet"/>
      <w:lvlText w:val=""/>
      <w:lvlJc w:val="left"/>
      <w:pPr>
        <w:ind w:left="2880" w:hanging="360"/>
      </w:pPr>
      <w:rPr>
        <w:rFonts w:ascii="Symbol" w:hAnsi="Symbol" w:hint="default"/>
      </w:rPr>
    </w:lvl>
    <w:lvl w:ilvl="4" w:tplc="73366D0C">
      <w:start w:val="1"/>
      <w:numFmt w:val="bullet"/>
      <w:lvlText w:val="o"/>
      <w:lvlJc w:val="left"/>
      <w:pPr>
        <w:ind w:left="3600" w:hanging="360"/>
      </w:pPr>
      <w:rPr>
        <w:rFonts w:ascii="Courier New" w:hAnsi="Courier New" w:hint="default"/>
      </w:rPr>
    </w:lvl>
    <w:lvl w:ilvl="5" w:tplc="D348110E">
      <w:start w:val="1"/>
      <w:numFmt w:val="bullet"/>
      <w:lvlText w:val=""/>
      <w:lvlJc w:val="left"/>
      <w:pPr>
        <w:ind w:left="4320" w:hanging="360"/>
      </w:pPr>
      <w:rPr>
        <w:rFonts w:ascii="Wingdings" w:hAnsi="Wingdings" w:hint="default"/>
      </w:rPr>
    </w:lvl>
    <w:lvl w:ilvl="6" w:tplc="8F16A5BC">
      <w:start w:val="1"/>
      <w:numFmt w:val="bullet"/>
      <w:lvlText w:val=""/>
      <w:lvlJc w:val="left"/>
      <w:pPr>
        <w:ind w:left="5040" w:hanging="360"/>
      </w:pPr>
      <w:rPr>
        <w:rFonts w:ascii="Symbol" w:hAnsi="Symbol" w:hint="default"/>
      </w:rPr>
    </w:lvl>
    <w:lvl w:ilvl="7" w:tplc="B9E28D22">
      <w:start w:val="1"/>
      <w:numFmt w:val="bullet"/>
      <w:lvlText w:val="o"/>
      <w:lvlJc w:val="left"/>
      <w:pPr>
        <w:ind w:left="5760" w:hanging="360"/>
      </w:pPr>
      <w:rPr>
        <w:rFonts w:ascii="Courier New" w:hAnsi="Courier New" w:hint="default"/>
      </w:rPr>
    </w:lvl>
    <w:lvl w:ilvl="8" w:tplc="E5AA4798">
      <w:start w:val="1"/>
      <w:numFmt w:val="bullet"/>
      <w:lvlText w:val=""/>
      <w:lvlJc w:val="left"/>
      <w:pPr>
        <w:ind w:left="6480" w:hanging="360"/>
      </w:pPr>
      <w:rPr>
        <w:rFonts w:ascii="Wingdings" w:hAnsi="Wingdings" w:hint="default"/>
      </w:rPr>
    </w:lvl>
  </w:abstractNum>
  <w:abstractNum w:abstractNumId="29" w15:restartNumberingAfterBreak="0">
    <w:nsid w:val="56B293CE"/>
    <w:multiLevelType w:val="hybridMultilevel"/>
    <w:tmpl w:val="FFFFFFFF"/>
    <w:lvl w:ilvl="0" w:tplc="8CFE5F1C">
      <w:start w:val="1"/>
      <w:numFmt w:val="bullet"/>
      <w:lvlText w:val="·"/>
      <w:lvlJc w:val="left"/>
      <w:pPr>
        <w:ind w:left="360" w:hanging="360"/>
      </w:pPr>
      <w:rPr>
        <w:rFonts w:ascii="Symbol" w:hAnsi="Symbol" w:hint="default"/>
      </w:rPr>
    </w:lvl>
    <w:lvl w:ilvl="1" w:tplc="26EEC25E">
      <w:start w:val="1"/>
      <w:numFmt w:val="bullet"/>
      <w:lvlText w:val="o"/>
      <w:lvlJc w:val="left"/>
      <w:pPr>
        <w:ind w:left="1080" w:hanging="360"/>
      </w:pPr>
      <w:rPr>
        <w:rFonts w:ascii="Courier New" w:hAnsi="Courier New" w:hint="default"/>
      </w:rPr>
    </w:lvl>
    <w:lvl w:ilvl="2" w:tplc="36CC7DD4">
      <w:start w:val="1"/>
      <w:numFmt w:val="bullet"/>
      <w:lvlText w:val=""/>
      <w:lvlJc w:val="left"/>
      <w:pPr>
        <w:ind w:left="1800" w:hanging="360"/>
      </w:pPr>
      <w:rPr>
        <w:rFonts w:ascii="Wingdings" w:hAnsi="Wingdings" w:hint="default"/>
      </w:rPr>
    </w:lvl>
    <w:lvl w:ilvl="3" w:tplc="BBCC1D5C">
      <w:start w:val="1"/>
      <w:numFmt w:val="bullet"/>
      <w:lvlText w:val=""/>
      <w:lvlJc w:val="left"/>
      <w:pPr>
        <w:ind w:left="2520" w:hanging="360"/>
      </w:pPr>
      <w:rPr>
        <w:rFonts w:ascii="Symbol" w:hAnsi="Symbol" w:hint="default"/>
      </w:rPr>
    </w:lvl>
    <w:lvl w:ilvl="4" w:tplc="D2E42B84">
      <w:start w:val="1"/>
      <w:numFmt w:val="bullet"/>
      <w:lvlText w:val="o"/>
      <w:lvlJc w:val="left"/>
      <w:pPr>
        <w:ind w:left="3240" w:hanging="360"/>
      </w:pPr>
      <w:rPr>
        <w:rFonts w:ascii="Courier New" w:hAnsi="Courier New" w:hint="default"/>
      </w:rPr>
    </w:lvl>
    <w:lvl w:ilvl="5" w:tplc="ADFE683E">
      <w:start w:val="1"/>
      <w:numFmt w:val="bullet"/>
      <w:lvlText w:val=""/>
      <w:lvlJc w:val="left"/>
      <w:pPr>
        <w:ind w:left="3960" w:hanging="360"/>
      </w:pPr>
      <w:rPr>
        <w:rFonts w:ascii="Wingdings" w:hAnsi="Wingdings" w:hint="default"/>
      </w:rPr>
    </w:lvl>
    <w:lvl w:ilvl="6" w:tplc="968C0564">
      <w:start w:val="1"/>
      <w:numFmt w:val="bullet"/>
      <w:lvlText w:val=""/>
      <w:lvlJc w:val="left"/>
      <w:pPr>
        <w:ind w:left="4680" w:hanging="360"/>
      </w:pPr>
      <w:rPr>
        <w:rFonts w:ascii="Symbol" w:hAnsi="Symbol" w:hint="default"/>
      </w:rPr>
    </w:lvl>
    <w:lvl w:ilvl="7" w:tplc="1D9C5672">
      <w:start w:val="1"/>
      <w:numFmt w:val="bullet"/>
      <w:lvlText w:val="o"/>
      <w:lvlJc w:val="left"/>
      <w:pPr>
        <w:ind w:left="5400" w:hanging="360"/>
      </w:pPr>
      <w:rPr>
        <w:rFonts w:ascii="Courier New" w:hAnsi="Courier New" w:hint="default"/>
      </w:rPr>
    </w:lvl>
    <w:lvl w:ilvl="8" w:tplc="DBCCC754">
      <w:start w:val="1"/>
      <w:numFmt w:val="bullet"/>
      <w:lvlText w:val=""/>
      <w:lvlJc w:val="left"/>
      <w:pPr>
        <w:ind w:left="6120" w:hanging="360"/>
      </w:pPr>
      <w:rPr>
        <w:rFonts w:ascii="Wingdings" w:hAnsi="Wingdings" w:hint="default"/>
      </w:rPr>
    </w:lvl>
  </w:abstractNum>
  <w:abstractNum w:abstractNumId="30" w15:restartNumberingAfterBreak="0">
    <w:nsid w:val="58544884"/>
    <w:multiLevelType w:val="hybridMultilevel"/>
    <w:tmpl w:val="FFFFFFFF"/>
    <w:lvl w:ilvl="0" w:tplc="FFFFFFFF">
      <w:start w:val="1"/>
      <w:numFmt w:val="bullet"/>
      <w:lvlText w:val=""/>
      <w:lvlJc w:val="left"/>
      <w:pPr>
        <w:ind w:left="720" w:hanging="360"/>
      </w:pPr>
      <w:rPr>
        <w:rFonts w:ascii="Symbol" w:hAnsi="Symbol" w:hint="default"/>
      </w:rPr>
    </w:lvl>
    <w:lvl w:ilvl="1" w:tplc="B2E45C5A">
      <w:start w:val="1"/>
      <w:numFmt w:val="bullet"/>
      <w:lvlText w:val="o"/>
      <w:lvlJc w:val="left"/>
      <w:pPr>
        <w:ind w:left="1440" w:hanging="360"/>
      </w:pPr>
      <w:rPr>
        <w:rFonts w:ascii="Courier New" w:hAnsi="Courier New" w:hint="default"/>
      </w:rPr>
    </w:lvl>
    <w:lvl w:ilvl="2" w:tplc="3C749D96">
      <w:start w:val="1"/>
      <w:numFmt w:val="bullet"/>
      <w:lvlText w:val=""/>
      <w:lvlJc w:val="left"/>
      <w:pPr>
        <w:ind w:left="2160" w:hanging="360"/>
      </w:pPr>
      <w:rPr>
        <w:rFonts w:ascii="Wingdings" w:hAnsi="Wingdings" w:hint="default"/>
      </w:rPr>
    </w:lvl>
    <w:lvl w:ilvl="3" w:tplc="EEE0AF4A">
      <w:start w:val="1"/>
      <w:numFmt w:val="bullet"/>
      <w:lvlText w:val=""/>
      <w:lvlJc w:val="left"/>
      <w:pPr>
        <w:ind w:left="2880" w:hanging="360"/>
      </w:pPr>
      <w:rPr>
        <w:rFonts w:ascii="Symbol" w:hAnsi="Symbol" w:hint="default"/>
      </w:rPr>
    </w:lvl>
    <w:lvl w:ilvl="4" w:tplc="1AA21E76">
      <w:start w:val="1"/>
      <w:numFmt w:val="bullet"/>
      <w:lvlText w:val="o"/>
      <w:lvlJc w:val="left"/>
      <w:pPr>
        <w:ind w:left="3600" w:hanging="360"/>
      </w:pPr>
      <w:rPr>
        <w:rFonts w:ascii="Courier New" w:hAnsi="Courier New" w:hint="default"/>
      </w:rPr>
    </w:lvl>
    <w:lvl w:ilvl="5" w:tplc="177AEBC4">
      <w:start w:val="1"/>
      <w:numFmt w:val="bullet"/>
      <w:lvlText w:val=""/>
      <w:lvlJc w:val="left"/>
      <w:pPr>
        <w:ind w:left="4320" w:hanging="360"/>
      </w:pPr>
      <w:rPr>
        <w:rFonts w:ascii="Wingdings" w:hAnsi="Wingdings" w:hint="default"/>
      </w:rPr>
    </w:lvl>
    <w:lvl w:ilvl="6" w:tplc="7CB47784">
      <w:start w:val="1"/>
      <w:numFmt w:val="bullet"/>
      <w:lvlText w:val=""/>
      <w:lvlJc w:val="left"/>
      <w:pPr>
        <w:ind w:left="5040" w:hanging="360"/>
      </w:pPr>
      <w:rPr>
        <w:rFonts w:ascii="Symbol" w:hAnsi="Symbol" w:hint="default"/>
      </w:rPr>
    </w:lvl>
    <w:lvl w:ilvl="7" w:tplc="8E40CCC6">
      <w:start w:val="1"/>
      <w:numFmt w:val="bullet"/>
      <w:lvlText w:val="o"/>
      <w:lvlJc w:val="left"/>
      <w:pPr>
        <w:ind w:left="5760" w:hanging="360"/>
      </w:pPr>
      <w:rPr>
        <w:rFonts w:ascii="Courier New" w:hAnsi="Courier New" w:hint="default"/>
      </w:rPr>
    </w:lvl>
    <w:lvl w:ilvl="8" w:tplc="6876F112">
      <w:start w:val="1"/>
      <w:numFmt w:val="bullet"/>
      <w:lvlText w:val=""/>
      <w:lvlJc w:val="left"/>
      <w:pPr>
        <w:ind w:left="6480" w:hanging="360"/>
      </w:pPr>
      <w:rPr>
        <w:rFonts w:ascii="Wingdings" w:hAnsi="Wingdings" w:hint="default"/>
      </w:rPr>
    </w:lvl>
  </w:abstractNum>
  <w:abstractNum w:abstractNumId="31" w15:restartNumberingAfterBreak="0">
    <w:nsid w:val="59C63774"/>
    <w:multiLevelType w:val="hybridMultilevel"/>
    <w:tmpl w:val="A1C23F82"/>
    <w:lvl w:ilvl="0" w:tplc="EEE42116">
      <w:start w:val="1"/>
      <w:numFmt w:val="bullet"/>
      <w:lvlText w:val=""/>
      <w:lvlJc w:val="left"/>
      <w:pPr>
        <w:ind w:left="720" w:hanging="360"/>
      </w:pPr>
      <w:rPr>
        <w:rFonts w:ascii="Symbol" w:hAnsi="Symbol" w:hint="default"/>
      </w:rPr>
    </w:lvl>
    <w:lvl w:ilvl="1" w:tplc="BEEA88F0">
      <w:start w:val="1"/>
      <w:numFmt w:val="bullet"/>
      <w:lvlText w:val="o"/>
      <w:lvlJc w:val="left"/>
      <w:pPr>
        <w:ind w:left="1440" w:hanging="360"/>
      </w:pPr>
      <w:rPr>
        <w:rFonts w:ascii="Courier New" w:hAnsi="Courier New" w:hint="default"/>
      </w:rPr>
    </w:lvl>
    <w:lvl w:ilvl="2" w:tplc="D75A33CC">
      <w:start w:val="1"/>
      <w:numFmt w:val="bullet"/>
      <w:lvlText w:val=""/>
      <w:lvlJc w:val="left"/>
      <w:pPr>
        <w:ind w:left="2160" w:hanging="360"/>
      </w:pPr>
      <w:rPr>
        <w:rFonts w:ascii="Wingdings" w:hAnsi="Wingdings" w:hint="default"/>
      </w:rPr>
    </w:lvl>
    <w:lvl w:ilvl="3" w:tplc="665EB05E">
      <w:start w:val="1"/>
      <w:numFmt w:val="bullet"/>
      <w:lvlText w:val=""/>
      <w:lvlJc w:val="left"/>
      <w:pPr>
        <w:ind w:left="2880" w:hanging="360"/>
      </w:pPr>
      <w:rPr>
        <w:rFonts w:ascii="Symbol" w:hAnsi="Symbol" w:hint="default"/>
      </w:rPr>
    </w:lvl>
    <w:lvl w:ilvl="4" w:tplc="A1EE9B40">
      <w:start w:val="1"/>
      <w:numFmt w:val="bullet"/>
      <w:lvlText w:val="o"/>
      <w:lvlJc w:val="left"/>
      <w:pPr>
        <w:ind w:left="3600" w:hanging="360"/>
      </w:pPr>
      <w:rPr>
        <w:rFonts w:ascii="Courier New" w:hAnsi="Courier New" w:hint="default"/>
      </w:rPr>
    </w:lvl>
    <w:lvl w:ilvl="5" w:tplc="4DEA8636">
      <w:start w:val="1"/>
      <w:numFmt w:val="bullet"/>
      <w:lvlText w:val=""/>
      <w:lvlJc w:val="left"/>
      <w:pPr>
        <w:ind w:left="4320" w:hanging="360"/>
      </w:pPr>
      <w:rPr>
        <w:rFonts w:ascii="Wingdings" w:hAnsi="Wingdings" w:hint="default"/>
      </w:rPr>
    </w:lvl>
    <w:lvl w:ilvl="6" w:tplc="611A86AA">
      <w:start w:val="1"/>
      <w:numFmt w:val="bullet"/>
      <w:lvlText w:val=""/>
      <w:lvlJc w:val="left"/>
      <w:pPr>
        <w:ind w:left="5040" w:hanging="360"/>
      </w:pPr>
      <w:rPr>
        <w:rFonts w:ascii="Symbol" w:hAnsi="Symbol" w:hint="default"/>
      </w:rPr>
    </w:lvl>
    <w:lvl w:ilvl="7" w:tplc="B106E176">
      <w:start w:val="1"/>
      <w:numFmt w:val="bullet"/>
      <w:lvlText w:val="o"/>
      <w:lvlJc w:val="left"/>
      <w:pPr>
        <w:ind w:left="5760" w:hanging="360"/>
      </w:pPr>
      <w:rPr>
        <w:rFonts w:ascii="Courier New" w:hAnsi="Courier New" w:hint="default"/>
      </w:rPr>
    </w:lvl>
    <w:lvl w:ilvl="8" w:tplc="FD30D2F0">
      <w:start w:val="1"/>
      <w:numFmt w:val="bullet"/>
      <w:lvlText w:val=""/>
      <w:lvlJc w:val="left"/>
      <w:pPr>
        <w:ind w:left="6480" w:hanging="360"/>
      </w:pPr>
      <w:rPr>
        <w:rFonts w:ascii="Wingdings" w:hAnsi="Wingdings" w:hint="default"/>
      </w:rPr>
    </w:lvl>
  </w:abstractNum>
  <w:abstractNum w:abstractNumId="32" w15:restartNumberingAfterBreak="0">
    <w:nsid w:val="5AEE4757"/>
    <w:multiLevelType w:val="hybridMultilevel"/>
    <w:tmpl w:val="FFFFFFFF"/>
    <w:lvl w:ilvl="0" w:tplc="684CAD4C">
      <w:start w:val="1"/>
      <w:numFmt w:val="decimal"/>
      <w:lvlText w:val="%1."/>
      <w:lvlJc w:val="left"/>
      <w:pPr>
        <w:ind w:left="720" w:hanging="360"/>
      </w:pPr>
    </w:lvl>
    <w:lvl w:ilvl="1" w:tplc="C1F09CD2">
      <w:start w:val="1"/>
      <w:numFmt w:val="lowerLetter"/>
      <w:lvlText w:val="%2."/>
      <w:lvlJc w:val="left"/>
      <w:pPr>
        <w:ind w:left="1440" w:hanging="360"/>
      </w:pPr>
    </w:lvl>
    <w:lvl w:ilvl="2" w:tplc="BF187964">
      <w:start w:val="1"/>
      <w:numFmt w:val="lowerRoman"/>
      <w:lvlText w:val="%3."/>
      <w:lvlJc w:val="right"/>
      <w:pPr>
        <w:ind w:left="2160" w:hanging="180"/>
      </w:pPr>
    </w:lvl>
    <w:lvl w:ilvl="3" w:tplc="517C6428">
      <w:start w:val="1"/>
      <w:numFmt w:val="decimal"/>
      <w:lvlText w:val="%4."/>
      <w:lvlJc w:val="left"/>
      <w:pPr>
        <w:ind w:left="2880" w:hanging="360"/>
      </w:pPr>
    </w:lvl>
    <w:lvl w:ilvl="4" w:tplc="D2AA401E">
      <w:start w:val="1"/>
      <w:numFmt w:val="lowerLetter"/>
      <w:lvlText w:val="%5."/>
      <w:lvlJc w:val="left"/>
      <w:pPr>
        <w:ind w:left="3600" w:hanging="360"/>
      </w:pPr>
    </w:lvl>
    <w:lvl w:ilvl="5" w:tplc="2500ECB0">
      <w:start w:val="1"/>
      <w:numFmt w:val="lowerRoman"/>
      <w:lvlText w:val="%6."/>
      <w:lvlJc w:val="right"/>
      <w:pPr>
        <w:ind w:left="4320" w:hanging="180"/>
      </w:pPr>
    </w:lvl>
    <w:lvl w:ilvl="6" w:tplc="BDFE2874">
      <w:start w:val="1"/>
      <w:numFmt w:val="decimal"/>
      <w:lvlText w:val="%7."/>
      <w:lvlJc w:val="left"/>
      <w:pPr>
        <w:ind w:left="5040" w:hanging="360"/>
      </w:pPr>
    </w:lvl>
    <w:lvl w:ilvl="7" w:tplc="788C1606">
      <w:start w:val="1"/>
      <w:numFmt w:val="lowerLetter"/>
      <w:lvlText w:val="%8."/>
      <w:lvlJc w:val="left"/>
      <w:pPr>
        <w:ind w:left="5760" w:hanging="360"/>
      </w:pPr>
    </w:lvl>
    <w:lvl w:ilvl="8" w:tplc="6D12BDAE">
      <w:start w:val="1"/>
      <w:numFmt w:val="lowerRoman"/>
      <w:lvlText w:val="%9."/>
      <w:lvlJc w:val="right"/>
      <w:pPr>
        <w:ind w:left="6480" w:hanging="180"/>
      </w:pPr>
    </w:lvl>
  </w:abstractNum>
  <w:abstractNum w:abstractNumId="33" w15:restartNumberingAfterBreak="0">
    <w:nsid w:val="5F481A73"/>
    <w:multiLevelType w:val="hybridMultilevel"/>
    <w:tmpl w:val="FFFFFFFF"/>
    <w:lvl w:ilvl="0" w:tplc="C89E11BA">
      <w:start w:val="1"/>
      <w:numFmt w:val="bullet"/>
      <w:lvlText w:val=""/>
      <w:lvlJc w:val="left"/>
      <w:pPr>
        <w:ind w:left="720" w:hanging="360"/>
      </w:pPr>
      <w:rPr>
        <w:rFonts w:ascii="Symbol" w:hAnsi="Symbol" w:hint="default"/>
      </w:rPr>
    </w:lvl>
    <w:lvl w:ilvl="1" w:tplc="667074F2">
      <w:start w:val="1"/>
      <w:numFmt w:val="bullet"/>
      <w:lvlText w:val="o"/>
      <w:lvlJc w:val="left"/>
      <w:pPr>
        <w:ind w:left="1440" w:hanging="360"/>
      </w:pPr>
      <w:rPr>
        <w:rFonts w:ascii="Courier New" w:hAnsi="Courier New" w:hint="default"/>
      </w:rPr>
    </w:lvl>
    <w:lvl w:ilvl="2" w:tplc="D0E44724">
      <w:start w:val="1"/>
      <w:numFmt w:val="bullet"/>
      <w:lvlText w:val=""/>
      <w:lvlJc w:val="left"/>
      <w:pPr>
        <w:ind w:left="2160" w:hanging="360"/>
      </w:pPr>
      <w:rPr>
        <w:rFonts w:ascii="Wingdings" w:hAnsi="Wingdings" w:hint="default"/>
      </w:rPr>
    </w:lvl>
    <w:lvl w:ilvl="3" w:tplc="9F18F950">
      <w:start w:val="1"/>
      <w:numFmt w:val="bullet"/>
      <w:lvlText w:val=""/>
      <w:lvlJc w:val="left"/>
      <w:pPr>
        <w:ind w:left="2880" w:hanging="360"/>
      </w:pPr>
      <w:rPr>
        <w:rFonts w:ascii="Symbol" w:hAnsi="Symbol" w:hint="default"/>
      </w:rPr>
    </w:lvl>
    <w:lvl w:ilvl="4" w:tplc="3A986A24">
      <w:start w:val="1"/>
      <w:numFmt w:val="bullet"/>
      <w:lvlText w:val="o"/>
      <w:lvlJc w:val="left"/>
      <w:pPr>
        <w:ind w:left="3600" w:hanging="360"/>
      </w:pPr>
      <w:rPr>
        <w:rFonts w:ascii="Courier New" w:hAnsi="Courier New" w:hint="default"/>
      </w:rPr>
    </w:lvl>
    <w:lvl w:ilvl="5" w:tplc="42C281A2">
      <w:start w:val="1"/>
      <w:numFmt w:val="bullet"/>
      <w:lvlText w:val=""/>
      <w:lvlJc w:val="left"/>
      <w:pPr>
        <w:ind w:left="4320" w:hanging="360"/>
      </w:pPr>
      <w:rPr>
        <w:rFonts w:ascii="Wingdings" w:hAnsi="Wingdings" w:hint="default"/>
      </w:rPr>
    </w:lvl>
    <w:lvl w:ilvl="6" w:tplc="82C2B740">
      <w:start w:val="1"/>
      <w:numFmt w:val="bullet"/>
      <w:lvlText w:val=""/>
      <w:lvlJc w:val="left"/>
      <w:pPr>
        <w:ind w:left="5040" w:hanging="360"/>
      </w:pPr>
      <w:rPr>
        <w:rFonts w:ascii="Symbol" w:hAnsi="Symbol" w:hint="default"/>
      </w:rPr>
    </w:lvl>
    <w:lvl w:ilvl="7" w:tplc="C92E83E0">
      <w:start w:val="1"/>
      <w:numFmt w:val="bullet"/>
      <w:lvlText w:val="o"/>
      <w:lvlJc w:val="left"/>
      <w:pPr>
        <w:ind w:left="5760" w:hanging="360"/>
      </w:pPr>
      <w:rPr>
        <w:rFonts w:ascii="Courier New" w:hAnsi="Courier New" w:hint="default"/>
      </w:rPr>
    </w:lvl>
    <w:lvl w:ilvl="8" w:tplc="8A847274">
      <w:start w:val="1"/>
      <w:numFmt w:val="bullet"/>
      <w:lvlText w:val=""/>
      <w:lvlJc w:val="left"/>
      <w:pPr>
        <w:ind w:left="6480" w:hanging="360"/>
      </w:pPr>
      <w:rPr>
        <w:rFonts w:ascii="Wingdings" w:hAnsi="Wingdings" w:hint="default"/>
      </w:rPr>
    </w:lvl>
  </w:abstractNum>
  <w:abstractNum w:abstractNumId="34" w15:restartNumberingAfterBreak="0">
    <w:nsid w:val="651D763C"/>
    <w:multiLevelType w:val="hybridMultilevel"/>
    <w:tmpl w:val="67BABBAC"/>
    <w:lvl w:ilvl="0" w:tplc="39CCAFD2">
      <w:start w:val="1"/>
      <w:numFmt w:val="bullet"/>
      <w:lvlText w:val=""/>
      <w:lvlJc w:val="left"/>
      <w:pPr>
        <w:ind w:left="360" w:hanging="360"/>
      </w:pPr>
      <w:rPr>
        <w:rFonts w:ascii="Symbol" w:hAnsi="Symbol" w:hint="default"/>
      </w:rPr>
    </w:lvl>
    <w:lvl w:ilvl="1" w:tplc="83EA2A56">
      <w:start w:val="1"/>
      <w:numFmt w:val="bullet"/>
      <w:lvlText w:val="o"/>
      <w:lvlJc w:val="left"/>
      <w:pPr>
        <w:ind w:left="1440" w:hanging="360"/>
      </w:pPr>
      <w:rPr>
        <w:rFonts w:ascii="Courier New" w:hAnsi="Courier New" w:hint="default"/>
      </w:rPr>
    </w:lvl>
    <w:lvl w:ilvl="2" w:tplc="ABBCC5E8">
      <w:start w:val="1"/>
      <w:numFmt w:val="bullet"/>
      <w:lvlText w:val=""/>
      <w:lvlJc w:val="left"/>
      <w:pPr>
        <w:ind w:left="2160" w:hanging="360"/>
      </w:pPr>
      <w:rPr>
        <w:rFonts w:ascii="Wingdings" w:hAnsi="Wingdings" w:hint="default"/>
      </w:rPr>
    </w:lvl>
    <w:lvl w:ilvl="3" w:tplc="F1667AA0">
      <w:start w:val="1"/>
      <w:numFmt w:val="bullet"/>
      <w:lvlText w:val=""/>
      <w:lvlJc w:val="left"/>
      <w:pPr>
        <w:ind w:left="2880" w:hanging="360"/>
      </w:pPr>
      <w:rPr>
        <w:rFonts w:ascii="Symbol" w:hAnsi="Symbol" w:hint="default"/>
      </w:rPr>
    </w:lvl>
    <w:lvl w:ilvl="4" w:tplc="AECA0AA4">
      <w:start w:val="1"/>
      <w:numFmt w:val="bullet"/>
      <w:lvlText w:val="o"/>
      <w:lvlJc w:val="left"/>
      <w:pPr>
        <w:ind w:left="3600" w:hanging="360"/>
      </w:pPr>
      <w:rPr>
        <w:rFonts w:ascii="Courier New" w:hAnsi="Courier New" w:hint="default"/>
      </w:rPr>
    </w:lvl>
    <w:lvl w:ilvl="5" w:tplc="9454F1A4">
      <w:start w:val="1"/>
      <w:numFmt w:val="bullet"/>
      <w:lvlText w:val=""/>
      <w:lvlJc w:val="left"/>
      <w:pPr>
        <w:ind w:left="4320" w:hanging="360"/>
      </w:pPr>
      <w:rPr>
        <w:rFonts w:ascii="Wingdings" w:hAnsi="Wingdings" w:hint="default"/>
      </w:rPr>
    </w:lvl>
    <w:lvl w:ilvl="6" w:tplc="E2CC64A0">
      <w:start w:val="1"/>
      <w:numFmt w:val="bullet"/>
      <w:lvlText w:val=""/>
      <w:lvlJc w:val="left"/>
      <w:pPr>
        <w:ind w:left="5040" w:hanging="360"/>
      </w:pPr>
      <w:rPr>
        <w:rFonts w:ascii="Symbol" w:hAnsi="Symbol" w:hint="default"/>
      </w:rPr>
    </w:lvl>
    <w:lvl w:ilvl="7" w:tplc="A7026A80">
      <w:start w:val="1"/>
      <w:numFmt w:val="bullet"/>
      <w:lvlText w:val="o"/>
      <w:lvlJc w:val="left"/>
      <w:pPr>
        <w:ind w:left="5760" w:hanging="360"/>
      </w:pPr>
      <w:rPr>
        <w:rFonts w:ascii="Courier New" w:hAnsi="Courier New" w:hint="default"/>
      </w:rPr>
    </w:lvl>
    <w:lvl w:ilvl="8" w:tplc="15EC6262">
      <w:start w:val="1"/>
      <w:numFmt w:val="bullet"/>
      <w:lvlText w:val=""/>
      <w:lvlJc w:val="left"/>
      <w:pPr>
        <w:ind w:left="6480" w:hanging="360"/>
      </w:pPr>
      <w:rPr>
        <w:rFonts w:ascii="Wingdings" w:hAnsi="Wingdings" w:hint="default"/>
      </w:rPr>
    </w:lvl>
  </w:abstractNum>
  <w:abstractNum w:abstractNumId="35" w15:restartNumberingAfterBreak="0">
    <w:nsid w:val="670C088B"/>
    <w:multiLevelType w:val="hybridMultilevel"/>
    <w:tmpl w:val="9ECED318"/>
    <w:lvl w:ilvl="0" w:tplc="DC66EB94">
      <w:start w:val="1"/>
      <w:numFmt w:val="bullet"/>
      <w:lvlText w:val=""/>
      <w:lvlJc w:val="left"/>
      <w:pPr>
        <w:ind w:left="720" w:hanging="360"/>
      </w:pPr>
      <w:rPr>
        <w:rFonts w:ascii="Symbol" w:hAnsi="Symbol" w:hint="default"/>
      </w:rPr>
    </w:lvl>
    <w:lvl w:ilvl="1" w:tplc="38462364">
      <w:start w:val="1"/>
      <w:numFmt w:val="bullet"/>
      <w:lvlText w:val="o"/>
      <w:lvlJc w:val="left"/>
      <w:pPr>
        <w:ind w:left="1440" w:hanging="360"/>
      </w:pPr>
      <w:rPr>
        <w:rFonts w:ascii="Courier New" w:hAnsi="Courier New" w:hint="default"/>
      </w:rPr>
    </w:lvl>
    <w:lvl w:ilvl="2" w:tplc="151071F8">
      <w:start w:val="1"/>
      <w:numFmt w:val="bullet"/>
      <w:lvlText w:val=""/>
      <w:lvlJc w:val="left"/>
      <w:pPr>
        <w:ind w:left="2160" w:hanging="360"/>
      </w:pPr>
      <w:rPr>
        <w:rFonts w:ascii="Wingdings" w:hAnsi="Wingdings" w:hint="default"/>
      </w:rPr>
    </w:lvl>
    <w:lvl w:ilvl="3" w:tplc="9C062DF2">
      <w:start w:val="1"/>
      <w:numFmt w:val="bullet"/>
      <w:lvlText w:val=""/>
      <w:lvlJc w:val="left"/>
      <w:pPr>
        <w:ind w:left="2880" w:hanging="360"/>
      </w:pPr>
      <w:rPr>
        <w:rFonts w:ascii="Symbol" w:hAnsi="Symbol" w:hint="default"/>
      </w:rPr>
    </w:lvl>
    <w:lvl w:ilvl="4" w:tplc="ECB45780">
      <w:start w:val="1"/>
      <w:numFmt w:val="bullet"/>
      <w:lvlText w:val="o"/>
      <w:lvlJc w:val="left"/>
      <w:pPr>
        <w:ind w:left="3600" w:hanging="360"/>
      </w:pPr>
      <w:rPr>
        <w:rFonts w:ascii="Courier New" w:hAnsi="Courier New" w:hint="default"/>
      </w:rPr>
    </w:lvl>
    <w:lvl w:ilvl="5" w:tplc="24DA1336">
      <w:start w:val="1"/>
      <w:numFmt w:val="bullet"/>
      <w:lvlText w:val=""/>
      <w:lvlJc w:val="left"/>
      <w:pPr>
        <w:ind w:left="4320" w:hanging="360"/>
      </w:pPr>
      <w:rPr>
        <w:rFonts w:ascii="Wingdings" w:hAnsi="Wingdings" w:hint="default"/>
      </w:rPr>
    </w:lvl>
    <w:lvl w:ilvl="6" w:tplc="52F614D0">
      <w:start w:val="1"/>
      <w:numFmt w:val="bullet"/>
      <w:lvlText w:val=""/>
      <w:lvlJc w:val="left"/>
      <w:pPr>
        <w:ind w:left="5040" w:hanging="360"/>
      </w:pPr>
      <w:rPr>
        <w:rFonts w:ascii="Symbol" w:hAnsi="Symbol" w:hint="default"/>
      </w:rPr>
    </w:lvl>
    <w:lvl w:ilvl="7" w:tplc="E242B47C">
      <w:start w:val="1"/>
      <w:numFmt w:val="bullet"/>
      <w:lvlText w:val="o"/>
      <w:lvlJc w:val="left"/>
      <w:pPr>
        <w:ind w:left="5760" w:hanging="360"/>
      </w:pPr>
      <w:rPr>
        <w:rFonts w:ascii="Courier New" w:hAnsi="Courier New" w:hint="default"/>
      </w:rPr>
    </w:lvl>
    <w:lvl w:ilvl="8" w:tplc="9AE6E148">
      <w:start w:val="1"/>
      <w:numFmt w:val="bullet"/>
      <w:lvlText w:val=""/>
      <w:lvlJc w:val="left"/>
      <w:pPr>
        <w:ind w:left="6480" w:hanging="360"/>
      </w:pPr>
      <w:rPr>
        <w:rFonts w:ascii="Wingdings" w:hAnsi="Wingdings" w:hint="default"/>
      </w:rPr>
    </w:lvl>
  </w:abstractNum>
  <w:abstractNum w:abstractNumId="36" w15:restartNumberingAfterBreak="0">
    <w:nsid w:val="689A3BC4"/>
    <w:multiLevelType w:val="hybridMultilevel"/>
    <w:tmpl w:val="382E9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9C0873"/>
    <w:multiLevelType w:val="hybridMultilevel"/>
    <w:tmpl w:val="6C0A25DC"/>
    <w:lvl w:ilvl="0" w:tplc="C7AA5970">
      <w:start w:val="1"/>
      <w:numFmt w:val="bullet"/>
      <w:lvlText w:val=""/>
      <w:lvlJc w:val="left"/>
      <w:pPr>
        <w:ind w:left="360" w:hanging="360"/>
      </w:pPr>
      <w:rPr>
        <w:rFonts w:ascii="Symbol" w:hAnsi="Symbol" w:hint="default"/>
      </w:rPr>
    </w:lvl>
    <w:lvl w:ilvl="1" w:tplc="6F384B26">
      <w:start w:val="1"/>
      <w:numFmt w:val="bullet"/>
      <w:lvlText w:val="o"/>
      <w:lvlJc w:val="left"/>
      <w:pPr>
        <w:ind w:left="1440" w:hanging="360"/>
      </w:pPr>
      <w:rPr>
        <w:rFonts w:ascii="Courier New" w:hAnsi="Courier New" w:hint="default"/>
      </w:rPr>
    </w:lvl>
    <w:lvl w:ilvl="2" w:tplc="6328556A">
      <w:start w:val="1"/>
      <w:numFmt w:val="bullet"/>
      <w:lvlText w:val=""/>
      <w:lvlJc w:val="left"/>
      <w:pPr>
        <w:ind w:left="2160" w:hanging="360"/>
      </w:pPr>
      <w:rPr>
        <w:rFonts w:ascii="Wingdings" w:hAnsi="Wingdings" w:hint="default"/>
      </w:rPr>
    </w:lvl>
    <w:lvl w:ilvl="3" w:tplc="36C2F8EE">
      <w:start w:val="1"/>
      <w:numFmt w:val="bullet"/>
      <w:lvlText w:val=""/>
      <w:lvlJc w:val="left"/>
      <w:pPr>
        <w:ind w:left="2880" w:hanging="360"/>
      </w:pPr>
      <w:rPr>
        <w:rFonts w:ascii="Symbol" w:hAnsi="Symbol" w:hint="default"/>
      </w:rPr>
    </w:lvl>
    <w:lvl w:ilvl="4" w:tplc="7220B004">
      <w:start w:val="1"/>
      <w:numFmt w:val="bullet"/>
      <w:lvlText w:val="o"/>
      <w:lvlJc w:val="left"/>
      <w:pPr>
        <w:ind w:left="3600" w:hanging="360"/>
      </w:pPr>
      <w:rPr>
        <w:rFonts w:ascii="Courier New" w:hAnsi="Courier New" w:hint="default"/>
      </w:rPr>
    </w:lvl>
    <w:lvl w:ilvl="5" w:tplc="1328598C">
      <w:start w:val="1"/>
      <w:numFmt w:val="bullet"/>
      <w:lvlText w:val=""/>
      <w:lvlJc w:val="left"/>
      <w:pPr>
        <w:ind w:left="4320" w:hanging="360"/>
      </w:pPr>
      <w:rPr>
        <w:rFonts w:ascii="Wingdings" w:hAnsi="Wingdings" w:hint="default"/>
      </w:rPr>
    </w:lvl>
    <w:lvl w:ilvl="6" w:tplc="D04ED0C4">
      <w:start w:val="1"/>
      <w:numFmt w:val="bullet"/>
      <w:lvlText w:val=""/>
      <w:lvlJc w:val="left"/>
      <w:pPr>
        <w:ind w:left="5040" w:hanging="360"/>
      </w:pPr>
      <w:rPr>
        <w:rFonts w:ascii="Symbol" w:hAnsi="Symbol" w:hint="default"/>
      </w:rPr>
    </w:lvl>
    <w:lvl w:ilvl="7" w:tplc="8F82DF14">
      <w:start w:val="1"/>
      <w:numFmt w:val="bullet"/>
      <w:lvlText w:val="o"/>
      <w:lvlJc w:val="left"/>
      <w:pPr>
        <w:ind w:left="5760" w:hanging="360"/>
      </w:pPr>
      <w:rPr>
        <w:rFonts w:ascii="Courier New" w:hAnsi="Courier New" w:hint="default"/>
      </w:rPr>
    </w:lvl>
    <w:lvl w:ilvl="8" w:tplc="972C08A0">
      <w:start w:val="1"/>
      <w:numFmt w:val="bullet"/>
      <w:lvlText w:val=""/>
      <w:lvlJc w:val="left"/>
      <w:pPr>
        <w:ind w:left="6480" w:hanging="360"/>
      </w:pPr>
      <w:rPr>
        <w:rFonts w:ascii="Wingdings" w:hAnsi="Wingdings" w:hint="default"/>
      </w:rPr>
    </w:lvl>
  </w:abstractNum>
  <w:abstractNum w:abstractNumId="38" w15:restartNumberingAfterBreak="0">
    <w:nsid w:val="6AB147B7"/>
    <w:multiLevelType w:val="hybridMultilevel"/>
    <w:tmpl w:val="FFFFFFFF"/>
    <w:lvl w:ilvl="0" w:tplc="D99843B8">
      <w:start w:val="1"/>
      <w:numFmt w:val="decimal"/>
      <w:lvlText w:val="%1."/>
      <w:lvlJc w:val="left"/>
      <w:pPr>
        <w:ind w:left="720" w:hanging="360"/>
      </w:pPr>
    </w:lvl>
    <w:lvl w:ilvl="1" w:tplc="6746798E">
      <w:start w:val="1"/>
      <w:numFmt w:val="lowerLetter"/>
      <w:lvlText w:val="%2."/>
      <w:lvlJc w:val="left"/>
      <w:pPr>
        <w:ind w:left="1440" w:hanging="360"/>
      </w:pPr>
    </w:lvl>
    <w:lvl w:ilvl="2" w:tplc="AA889F54">
      <w:start w:val="1"/>
      <w:numFmt w:val="lowerRoman"/>
      <w:lvlText w:val="%3."/>
      <w:lvlJc w:val="right"/>
      <w:pPr>
        <w:ind w:left="2160" w:hanging="180"/>
      </w:pPr>
    </w:lvl>
    <w:lvl w:ilvl="3" w:tplc="D2F0FDC8">
      <w:start w:val="1"/>
      <w:numFmt w:val="decimal"/>
      <w:lvlText w:val="%4."/>
      <w:lvlJc w:val="left"/>
      <w:pPr>
        <w:ind w:left="2880" w:hanging="360"/>
      </w:pPr>
    </w:lvl>
    <w:lvl w:ilvl="4" w:tplc="9912E2DC">
      <w:start w:val="1"/>
      <w:numFmt w:val="lowerLetter"/>
      <w:lvlText w:val="%5."/>
      <w:lvlJc w:val="left"/>
      <w:pPr>
        <w:ind w:left="3600" w:hanging="360"/>
      </w:pPr>
    </w:lvl>
    <w:lvl w:ilvl="5" w:tplc="B45004FA">
      <w:start w:val="1"/>
      <w:numFmt w:val="lowerRoman"/>
      <w:lvlText w:val="%6."/>
      <w:lvlJc w:val="right"/>
      <w:pPr>
        <w:ind w:left="4320" w:hanging="180"/>
      </w:pPr>
    </w:lvl>
    <w:lvl w:ilvl="6" w:tplc="6D5CFC7C">
      <w:start w:val="1"/>
      <w:numFmt w:val="decimal"/>
      <w:lvlText w:val="%7."/>
      <w:lvlJc w:val="left"/>
      <w:pPr>
        <w:ind w:left="5040" w:hanging="360"/>
      </w:pPr>
    </w:lvl>
    <w:lvl w:ilvl="7" w:tplc="E5242448">
      <w:start w:val="1"/>
      <w:numFmt w:val="lowerLetter"/>
      <w:lvlText w:val="%8."/>
      <w:lvlJc w:val="left"/>
      <w:pPr>
        <w:ind w:left="5760" w:hanging="360"/>
      </w:pPr>
    </w:lvl>
    <w:lvl w:ilvl="8" w:tplc="4760AA18">
      <w:start w:val="1"/>
      <w:numFmt w:val="lowerRoman"/>
      <w:lvlText w:val="%9."/>
      <w:lvlJc w:val="right"/>
      <w:pPr>
        <w:ind w:left="6480" w:hanging="180"/>
      </w:pPr>
    </w:lvl>
  </w:abstractNum>
  <w:abstractNum w:abstractNumId="39" w15:restartNumberingAfterBreak="0">
    <w:nsid w:val="6CC48558"/>
    <w:multiLevelType w:val="hybridMultilevel"/>
    <w:tmpl w:val="FFFFFFFF"/>
    <w:lvl w:ilvl="0" w:tplc="83E2D63E">
      <w:start w:val="4"/>
      <w:numFmt w:val="decimal"/>
      <w:lvlText w:val="%1."/>
      <w:lvlJc w:val="left"/>
      <w:pPr>
        <w:ind w:left="720" w:hanging="360"/>
      </w:pPr>
    </w:lvl>
    <w:lvl w:ilvl="1" w:tplc="A5E82752">
      <w:start w:val="1"/>
      <w:numFmt w:val="lowerLetter"/>
      <w:lvlText w:val="%2."/>
      <w:lvlJc w:val="left"/>
      <w:pPr>
        <w:ind w:left="1440" w:hanging="360"/>
      </w:pPr>
    </w:lvl>
    <w:lvl w:ilvl="2" w:tplc="BCB02546">
      <w:start w:val="1"/>
      <w:numFmt w:val="lowerRoman"/>
      <w:lvlText w:val="%3."/>
      <w:lvlJc w:val="right"/>
      <w:pPr>
        <w:ind w:left="2160" w:hanging="180"/>
      </w:pPr>
    </w:lvl>
    <w:lvl w:ilvl="3" w:tplc="43D4B17A">
      <w:start w:val="1"/>
      <w:numFmt w:val="decimal"/>
      <w:lvlText w:val="%4."/>
      <w:lvlJc w:val="left"/>
      <w:pPr>
        <w:ind w:left="2880" w:hanging="360"/>
      </w:pPr>
    </w:lvl>
    <w:lvl w:ilvl="4" w:tplc="188E52C0">
      <w:start w:val="1"/>
      <w:numFmt w:val="lowerLetter"/>
      <w:lvlText w:val="%5."/>
      <w:lvlJc w:val="left"/>
      <w:pPr>
        <w:ind w:left="3600" w:hanging="360"/>
      </w:pPr>
    </w:lvl>
    <w:lvl w:ilvl="5" w:tplc="05B411AA">
      <w:start w:val="1"/>
      <w:numFmt w:val="lowerRoman"/>
      <w:lvlText w:val="%6."/>
      <w:lvlJc w:val="right"/>
      <w:pPr>
        <w:ind w:left="4320" w:hanging="180"/>
      </w:pPr>
    </w:lvl>
    <w:lvl w:ilvl="6" w:tplc="2CC8570A">
      <w:start w:val="1"/>
      <w:numFmt w:val="decimal"/>
      <w:lvlText w:val="%7."/>
      <w:lvlJc w:val="left"/>
      <w:pPr>
        <w:ind w:left="5040" w:hanging="360"/>
      </w:pPr>
    </w:lvl>
    <w:lvl w:ilvl="7" w:tplc="95BCB418">
      <w:start w:val="1"/>
      <w:numFmt w:val="lowerLetter"/>
      <w:lvlText w:val="%8."/>
      <w:lvlJc w:val="left"/>
      <w:pPr>
        <w:ind w:left="5760" w:hanging="360"/>
      </w:pPr>
    </w:lvl>
    <w:lvl w:ilvl="8" w:tplc="A32659F6">
      <w:start w:val="1"/>
      <w:numFmt w:val="lowerRoman"/>
      <w:lvlText w:val="%9."/>
      <w:lvlJc w:val="right"/>
      <w:pPr>
        <w:ind w:left="6480" w:hanging="180"/>
      </w:pPr>
    </w:lvl>
  </w:abstractNum>
  <w:abstractNum w:abstractNumId="40" w15:restartNumberingAfterBreak="0">
    <w:nsid w:val="70511852"/>
    <w:multiLevelType w:val="hybridMultilevel"/>
    <w:tmpl w:val="FFFFFFFF"/>
    <w:lvl w:ilvl="0" w:tplc="79EE10EA">
      <w:start w:val="1"/>
      <w:numFmt w:val="bullet"/>
      <w:lvlText w:val="·"/>
      <w:lvlJc w:val="left"/>
      <w:pPr>
        <w:ind w:left="360" w:hanging="360"/>
      </w:pPr>
      <w:rPr>
        <w:rFonts w:ascii="Symbol" w:hAnsi="Symbol" w:hint="default"/>
      </w:rPr>
    </w:lvl>
    <w:lvl w:ilvl="1" w:tplc="6688D0D4">
      <w:start w:val="1"/>
      <w:numFmt w:val="bullet"/>
      <w:lvlText w:val="o"/>
      <w:lvlJc w:val="left"/>
      <w:pPr>
        <w:ind w:left="1080" w:hanging="360"/>
      </w:pPr>
      <w:rPr>
        <w:rFonts w:ascii="Courier New" w:hAnsi="Courier New" w:hint="default"/>
      </w:rPr>
    </w:lvl>
    <w:lvl w:ilvl="2" w:tplc="F80A38A4">
      <w:start w:val="1"/>
      <w:numFmt w:val="bullet"/>
      <w:lvlText w:val=""/>
      <w:lvlJc w:val="left"/>
      <w:pPr>
        <w:ind w:left="1800" w:hanging="360"/>
      </w:pPr>
      <w:rPr>
        <w:rFonts w:ascii="Wingdings" w:hAnsi="Wingdings" w:hint="default"/>
      </w:rPr>
    </w:lvl>
    <w:lvl w:ilvl="3" w:tplc="3EEC6B34">
      <w:start w:val="1"/>
      <w:numFmt w:val="bullet"/>
      <w:lvlText w:val=""/>
      <w:lvlJc w:val="left"/>
      <w:pPr>
        <w:ind w:left="2520" w:hanging="360"/>
      </w:pPr>
      <w:rPr>
        <w:rFonts w:ascii="Symbol" w:hAnsi="Symbol" w:hint="default"/>
      </w:rPr>
    </w:lvl>
    <w:lvl w:ilvl="4" w:tplc="23A6182C">
      <w:start w:val="1"/>
      <w:numFmt w:val="bullet"/>
      <w:lvlText w:val="o"/>
      <w:lvlJc w:val="left"/>
      <w:pPr>
        <w:ind w:left="3240" w:hanging="360"/>
      </w:pPr>
      <w:rPr>
        <w:rFonts w:ascii="Courier New" w:hAnsi="Courier New" w:hint="default"/>
      </w:rPr>
    </w:lvl>
    <w:lvl w:ilvl="5" w:tplc="D7845CA0">
      <w:start w:val="1"/>
      <w:numFmt w:val="bullet"/>
      <w:lvlText w:val=""/>
      <w:lvlJc w:val="left"/>
      <w:pPr>
        <w:ind w:left="3960" w:hanging="360"/>
      </w:pPr>
      <w:rPr>
        <w:rFonts w:ascii="Wingdings" w:hAnsi="Wingdings" w:hint="default"/>
      </w:rPr>
    </w:lvl>
    <w:lvl w:ilvl="6" w:tplc="EC48204C">
      <w:start w:val="1"/>
      <w:numFmt w:val="bullet"/>
      <w:lvlText w:val=""/>
      <w:lvlJc w:val="left"/>
      <w:pPr>
        <w:ind w:left="4680" w:hanging="360"/>
      </w:pPr>
      <w:rPr>
        <w:rFonts w:ascii="Symbol" w:hAnsi="Symbol" w:hint="default"/>
      </w:rPr>
    </w:lvl>
    <w:lvl w:ilvl="7" w:tplc="66D80A60">
      <w:start w:val="1"/>
      <w:numFmt w:val="bullet"/>
      <w:lvlText w:val="o"/>
      <w:lvlJc w:val="left"/>
      <w:pPr>
        <w:ind w:left="5400" w:hanging="360"/>
      </w:pPr>
      <w:rPr>
        <w:rFonts w:ascii="Courier New" w:hAnsi="Courier New" w:hint="default"/>
      </w:rPr>
    </w:lvl>
    <w:lvl w:ilvl="8" w:tplc="4A88A6A0">
      <w:start w:val="1"/>
      <w:numFmt w:val="bullet"/>
      <w:lvlText w:val=""/>
      <w:lvlJc w:val="left"/>
      <w:pPr>
        <w:ind w:left="6120" w:hanging="360"/>
      </w:pPr>
      <w:rPr>
        <w:rFonts w:ascii="Wingdings" w:hAnsi="Wingdings" w:hint="default"/>
      </w:rPr>
    </w:lvl>
  </w:abstractNum>
  <w:abstractNum w:abstractNumId="41" w15:restartNumberingAfterBreak="0">
    <w:nsid w:val="713C1407"/>
    <w:multiLevelType w:val="hybridMultilevel"/>
    <w:tmpl w:val="FFFFFFFF"/>
    <w:lvl w:ilvl="0" w:tplc="9E3E33E6">
      <w:start w:val="1"/>
      <w:numFmt w:val="decimal"/>
      <w:lvlText w:val="%1."/>
      <w:lvlJc w:val="left"/>
      <w:pPr>
        <w:ind w:left="720" w:hanging="360"/>
      </w:pPr>
    </w:lvl>
    <w:lvl w:ilvl="1" w:tplc="8E166736">
      <w:start w:val="1"/>
      <w:numFmt w:val="lowerLetter"/>
      <w:lvlText w:val="%2."/>
      <w:lvlJc w:val="left"/>
      <w:pPr>
        <w:ind w:left="1440" w:hanging="360"/>
      </w:pPr>
    </w:lvl>
    <w:lvl w:ilvl="2" w:tplc="17D221DC">
      <w:start w:val="1"/>
      <w:numFmt w:val="lowerRoman"/>
      <w:lvlText w:val="%3."/>
      <w:lvlJc w:val="right"/>
      <w:pPr>
        <w:ind w:left="2160" w:hanging="180"/>
      </w:pPr>
    </w:lvl>
    <w:lvl w:ilvl="3" w:tplc="3642CE88">
      <w:start w:val="1"/>
      <w:numFmt w:val="decimal"/>
      <w:lvlText w:val="%4."/>
      <w:lvlJc w:val="left"/>
      <w:pPr>
        <w:ind w:left="2880" w:hanging="360"/>
      </w:pPr>
    </w:lvl>
    <w:lvl w:ilvl="4" w:tplc="E0B0439E">
      <w:start w:val="1"/>
      <w:numFmt w:val="lowerLetter"/>
      <w:lvlText w:val="%5."/>
      <w:lvlJc w:val="left"/>
      <w:pPr>
        <w:ind w:left="3600" w:hanging="360"/>
      </w:pPr>
    </w:lvl>
    <w:lvl w:ilvl="5" w:tplc="6BE222AC">
      <w:start w:val="1"/>
      <w:numFmt w:val="lowerRoman"/>
      <w:lvlText w:val="%6."/>
      <w:lvlJc w:val="right"/>
      <w:pPr>
        <w:ind w:left="4320" w:hanging="180"/>
      </w:pPr>
    </w:lvl>
    <w:lvl w:ilvl="6" w:tplc="6BF40E0C">
      <w:start w:val="1"/>
      <w:numFmt w:val="decimal"/>
      <w:lvlText w:val="%7."/>
      <w:lvlJc w:val="left"/>
      <w:pPr>
        <w:ind w:left="5040" w:hanging="360"/>
      </w:pPr>
    </w:lvl>
    <w:lvl w:ilvl="7" w:tplc="2572F0DA">
      <w:start w:val="1"/>
      <w:numFmt w:val="lowerLetter"/>
      <w:lvlText w:val="%8."/>
      <w:lvlJc w:val="left"/>
      <w:pPr>
        <w:ind w:left="5760" w:hanging="360"/>
      </w:pPr>
    </w:lvl>
    <w:lvl w:ilvl="8" w:tplc="643E2F18">
      <w:start w:val="1"/>
      <w:numFmt w:val="lowerRoman"/>
      <w:lvlText w:val="%9."/>
      <w:lvlJc w:val="right"/>
      <w:pPr>
        <w:ind w:left="6480" w:hanging="180"/>
      </w:pPr>
    </w:lvl>
  </w:abstractNum>
  <w:abstractNum w:abstractNumId="42" w15:restartNumberingAfterBreak="0">
    <w:nsid w:val="73D43AD5"/>
    <w:multiLevelType w:val="hybridMultilevel"/>
    <w:tmpl w:val="486CDFB2"/>
    <w:lvl w:ilvl="0" w:tplc="7370F472">
      <w:start w:val="1"/>
      <w:numFmt w:val="bullet"/>
      <w:lvlText w:val=""/>
      <w:lvlJc w:val="left"/>
      <w:pPr>
        <w:ind w:left="720" w:hanging="360"/>
      </w:pPr>
      <w:rPr>
        <w:rFonts w:ascii="Symbol" w:hAnsi="Symbol" w:hint="default"/>
      </w:rPr>
    </w:lvl>
    <w:lvl w:ilvl="1" w:tplc="4504F736">
      <w:start w:val="1"/>
      <w:numFmt w:val="bullet"/>
      <w:lvlText w:val="o"/>
      <w:lvlJc w:val="left"/>
      <w:pPr>
        <w:ind w:left="1440" w:hanging="360"/>
      </w:pPr>
      <w:rPr>
        <w:rFonts w:ascii="Courier New" w:hAnsi="Courier New" w:hint="default"/>
      </w:rPr>
    </w:lvl>
    <w:lvl w:ilvl="2" w:tplc="8A0209F0">
      <w:start w:val="1"/>
      <w:numFmt w:val="bullet"/>
      <w:lvlText w:val=""/>
      <w:lvlJc w:val="left"/>
      <w:pPr>
        <w:ind w:left="2160" w:hanging="360"/>
      </w:pPr>
      <w:rPr>
        <w:rFonts w:ascii="Wingdings" w:hAnsi="Wingdings" w:hint="default"/>
      </w:rPr>
    </w:lvl>
    <w:lvl w:ilvl="3" w:tplc="96248A54">
      <w:start w:val="1"/>
      <w:numFmt w:val="bullet"/>
      <w:lvlText w:val=""/>
      <w:lvlJc w:val="left"/>
      <w:pPr>
        <w:ind w:left="2880" w:hanging="360"/>
      </w:pPr>
      <w:rPr>
        <w:rFonts w:ascii="Symbol" w:hAnsi="Symbol" w:hint="default"/>
      </w:rPr>
    </w:lvl>
    <w:lvl w:ilvl="4" w:tplc="1CA6549A">
      <w:start w:val="1"/>
      <w:numFmt w:val="bullet"/>
      <w:lvlText w:val="o"/>
      <w:lvlJc w:val="left"/>
      <w:pPr>
        <w:ind w:left="3600" w:hanging="360"/>
      </w:pPr>
      <w:rPr>
        <w:rFonts w:ascii="Courier New" w:hAnsi="Courier New" w:hint="default"/>
      </w:rPr>
    </w:lvl>
    <w:lvl w:ilvl="5" w:tplc="F57A0FDA">
      <w:start w:val="1"/>
      <w:numFmt w:val="bullet"/>
      <w:lvlText w:val=""/>
      <w:lvlJc w:val="left"/>
      <w:pPr>
        <w:ind w:left="4320" w:hanging="360"/>
      </w:pPr>
      <w:rPr>
        <w:rFonts w:ascii="Wingdings" w:hAnsi="Wingdings" w:hint="default"/>
      </w:rPr>
    </w:lvl>
    <w:lvl w:ilvl="6" w:tplc="989AE9B2">
      <w:start w:val="1"/>
      <w:numFmt w:val="bullet"/>
      <w:lvlText w:val=""/>
      <w:lvlJc w:val="left"/>
      <w:pPr>
        <w:ind w:left="5040" w:hanging="360"/>
      </w:pPr>
      <w:rPr>
        <w:rFonts w:ascii="Symbol" w:hAnsi="Symbol" w:hint="default"/>
      </w:rPr>
    </w:lvl>
    <w:lvl w:ilvl="7" w:tplc="E04C7D62">
      <w:start w:val="1"/>
      <w:numFmt w:val="bullet"/>
      <w:lvlText w:val="o"/>
      <w:lvlJc w:val="left"/>
      <w:pPr>
        <w:ind w:left="5760" w:hanging="360"/>
      </w:pPr>
      <w:rPr>
        <w:rFonts w:ascii="Courier New" w:hAnsi="Courier New" w:hint="default"/>
      </w:rPr>
    </w:lvl>
    <w:lvl w:ilvl="8" w:tplc="8244EFAC">
      <w:start w:val="1"/>
      <w:numFmt w:val="bullet"/>
      <w:lvlText w:val=""/>
      <w:lvlJc w:val="left"/>
      <w:pPr>
        <w:ind w:left="6480" w:hanging="360"/>
      </w:pPr>
      <w:rPr>
        <w:rFonts w:ascii="Wingdings" w:hAnsi="Wingdings" w:hint="default"/>
      </w:rPr>
    </w:lvl>
  </w:abstractNum>
  <w:abstractNum w:abstractNumId="43" w15:restartNumberingAfterBreak="0">
    <w:nsid w:val="74D4280F"/>
    <w:multiLevelType w:val="hybridMultilevel"/>
    <w:tmpl w:val="E34EE2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7222B91"/>
    <w:multiLevelType w:val="hybridMultilevel"/>
    <w:tmpl w:val="FFFFFFFF"/>
    <w:lvl w:ilvl="0" w:tplc="498C115E">
      <w:start w:val="1"/>
      <w:numFmt w:val="bullet"/>
      <w:lvlText w:val=""/>
      <w:lvlJc w:val="left"/>
      <w:pPr>
        <w:ind w:left="720" w:hanging="360"/>
      </w:pPr>
      <w:rPr>
        <w:rFonts w:ascii="Symbol" w:hAnsi="Symbol" w:hint="default"/>
      </w:rPr>
    </w:lvl>
    <w:lvl w:ilvl="1" w:tplc="915AB060">
      <w:start w:val="1"/>
      <w:numFmt w:val="bullet"/>
      <w:lvlText w:val="o"/>
      <w:lvlJc w:val="left"/>
      <w:pPr>
        <w:ind w:left="1440" w:hanging="360"/>
      </w:pPr>
      <w:rPr>
        <w:rFonts w:ascii="Courier New" w:hAnsi="Courier New" w:hint="default"/>
      </w:rPr>
    </w:lvl>
    <w:lvl w:ilvl="2" w:tplc="F0E4EFA2">
      <w:start w:val="1"/>
      <w:numFmt w:val="bullet"/>
      <w:lvlText w:val=""/>
      <w:lvlJc w:val="left"/>
      <w:pPr>
        <w:ind w:left="2160" w:hanging="360"/>
      </w:pPr>
      <w:rPr>
        <w:rFonts w:ascii="Wingdings" w:hAnsi="Wingdings" w:hint="default"/>
      </w:rPr>
    </w:lvl>
    <w:lvl w:ilvl="3" w:tplc="9E1ACB96">
      <w:start w:val="1"/>
      <w:numFmt w:val="bullet"/>
      <w:lvlText w:val=""/>
      <w:lvlJc w:val="left"/>
      <w:pPr>
        <w:ind w:left="2880" w:hanging="360"/>
      </w:pPr>
      <w:rPr>
        <w:rFonts w:ascii="Symbol" w:hAnsi="Symbol" w:hint="default"/>
      </w:rPr>
    </w:lvl>
    <w:lvl w:ilvl="4" w:tplc="D494BAFC">
      <w:start w:val="1"/>
      <w:numFmt w:val="bullet"/>
      <w:lvlText w:val="o"/>
      <w:lvlJc w:val="left"/>
      <w:pPr>
        <w:ind w:left="3600" w:hanging="360"/>
      </w:pPr>
      <w:rPr>
        <w:rFonts w:ascii="Courier New" w:hAnsi="Courier New" w:hint="default"/>
      </w:rPr>
    </w:lvl>
    <w:lvl w:ilvl="5" w:tplc="E410E3BA">
      <w:start w:val="1"/>
      <w:numFmt w:val="bullet"/>
      <w:lvlText w:val=""/>
      <w:lvlJc w:val="left"/>
      <w:pPr>
        <w:ind w:left="4320" w:hanging="360"/>
      </w:pPr>
      <w:rPr>
        <w:rFonts w:ascii="Wingdings" w:hAnsi="Wingdings" w:hint="default"/>
      </w:rPr>
    </w:lvl>
    <w:lvl w:ilvl="6" w:tplc="EFE60518">
      <w:start w:val="1"/>
      <w:numFmt w:val="bullet"/>
      <w:lvlText w:val=""/>
      <w:lvlJc w:val="left"/>
      <w:pPr>
        <w:ind w:left="5040" w:hanging="360"/>
      </w:pPr>
      <w:rPr>
        <w:rFonts w:ascii="Symbol" w:hAnsi="Symbol" w:hint="default"/>
      </w:rPr>
    </w:lvl>
    <w:lvl w:ilvl="7" w:tplc="DAAEFEFC">
      <w:start w:val="1"/>
      <w:numFmt w:val="bullet"/>
      <w:lvlText w:val="o"/>
      <w:lvlJc w:val="left"/>
      <w:pPr>
        <w:ind w:left="5760" w:hanging="360"/>
      </w:pPr>
      <w:rPr>
        <w:rFonts w:ascii="Courier New" w:hAnsi="Courier New" w:hint="default"/>
      </w:rPr>
    </w:lvl>
    <w:lvl w:ilvl="8" w:tplc="8C865A74">
      <w:start w:val="1"/>
      <w:numFmt w:val="bullet"/>
      <w:lvlText w:val=""/>
      <w:lvlJc w:val="left"/>
      <w:pPr>
        <w:ind w:left="6480" w:hanging="360"/>
      </w:pPr>
      <w:rPr>
        <w:rFonts w:ascii="Wingdings" w:hAnsi="Wingdings" w:hint="default"/>
      </w:rPr>
    </w:lvl>
  </w:abstractNum>
  <w:abstractNum w:abstractNumId="45" w15:restartNumberingAfterBreak="0">
    <w:nsid w:val="77A42A30"/>
    <w:multiLevelType w:val="hybridMultilevel"/>
    <w:tmpl w:val="EE8E43B0"/>
    <w:lvl w:ilvl="0" w:tplc="3F96DB9C">
      <w:start w:val="1"/>
      <w:numFmt w:val="bullet"/>
      <w:lvlText w:val=""/>
      <w:lvlJc w:val="left"/>
      <w:pPr>
        <w:ind w:left="360" w:hanging="360"/>
      </w:pPr>
      <w:rPr>
        <w:rFonts w:ascii="Symbol" w:hAnsi="Symbol" w:hint="default"/>
      </w:rPr>
    </w:lvl>
    <w:lvl w:ilvl="1" w:tplc="A288A7B4">
      <w:start w:val="1"/>
      <w:numFmt w:val="bullet"/>
      <w:lvlText w:val="o"/>
      <w:lvlJc w:val="left"/>
      <w:pPr>
        <w:ind w:left="1440" w:hanging="360"/>
      </w:pPr>
      <w:rPr>
        <w:rFonts w:ascii="Courier New" w:hAnsi="Courier New" w:hint="default"/>
      </w:rPr>
    </w:lvl>
    <w:lvl w:ilvl="2" w:tplc="3872F1BE">
      <w:start w:val="1"/>
      <w:numFmt w:val="bullet"/>
      <w:lvlText w:val=""/>
      <w:lvlJc w:val="left"/>
      <w:pPr>
        <w:ind w:left="2160" w:hanging="360"/>
      </w:pPr>
      <w:rPr>
        <w:rFonts w:ascii="Wingdings" w:hAnsi="Wingdings" w:hint="default"/>
      </w:rPr>
    </w:lvl>
    <w:lvl w:ilvl="3" w:tplc="A82AEC6A">
      <w:start w:val="1"/>
      <w:numFmt w:val="bullet"/>
      <w:lvlText w:val=""/>
      <w:lvlJc w:val="left"/>
      <w:pPr>
        <w:ind w:left="2880" w:hanging="360"/>
      </w:pPr>
      <w:rPr>
        <w:rFonts w:ascii="Symbol" w:hAnsi="Symbol" w:hint="default"/>
      </w:rPr>
    </w:lvl>
    <w:lvl w:ilvl="4" w:tplc="58A061A4">
      <w:start w:val="1"/>
      <w:numFmt w:val="bullet"/>
      <w:lvlText w:val="o"/>
      <w:lvlJc w:val="left"/>
      <w:pPr>
        <w:ind w:left="3600" w:hanging="360"/>
      </w:pPr>
      <w:rPr>
        <w:rFonts w:ascii="Courier New" w:hAnsi="Courier New" w:hint="default"/>
      </w:rPr>
    </w:lvl>
    <w:lvl w:ilvl="5" w:tplc="59603404">
      <w:start w:val="1"/>
      <w:numFmt w:val="bullet"/>
      <w:lvlText w:val=""/>
      <w:lvlJc w:val="left"/>
      <w:pPr>
        <w:ind w:left="4320" w:hanging="360"/>
      </w:pPr>
      <w:rPr>
        <w:rFonts w:ascii="Wingdings" w:hAnsi="Wingdings" w:hint="default"/>
      </w:rPr>
    </w:lvl>
    <w:lvl w:ilvl="6" w:tplc="DA0CA39C">
      <w:start w:val="1"/>
      <w:numFmt w:val="bullet"/>
      <w:lvlText w:val=""/>
      <w:lvlJc w:val="left"/>
      <w:pPr>
        <w:ind w:left="5040" w:hanging="360"/>
      </w:pPr>
      <w:rPr>
        <w:rFonts w:ascii="Symbol" w:hAnsi="Symbol" w:hint="default"/>
      </w:rPr>
    </w:lvl>
    <w:lvl w:ilvl="7" w:tplc="1B26C16C">
      <w:start w:val="1"/>
      <w:numFmt w:val="bullet"/>
      <w:lvlText w:val="o"/>
      <w:lvlJc w:val="left"/>
      <w:pPr>
        <w:ind w:left="5760" w:hanging="360"/>
      </w:pPr>
      <w:rPr>
        <w:rFonts w:ascii="Courier New" w:hAnsi="Courier New" w:hint="default"/>
      </w:rPr>
    </w:lvl>
    <w:lvl w:ilvl="8" w:tplc="FE80313C">
      <w:start w:val="1"/>
      <w:numFmt w:val="bullet"/>
      <w:lvlText w:val=""/>
      <w:lvlJc w:val="left"/>
      <w:pPr>
        <w:ind w:left="6480" w:hanging="360"/>
      </w:pPr>
      <w:rPr>
        <w:rFonts w:ascii="Wingdings" w:hAnsi="Wingdings" w:hint="default"/>
      </w:rPr>
    </w:lvl>
  </w:abstractNum>
  <w:abstractNum w:abstractNumId="46" w15:restartNumberingAfterBreak="0">
    <w:nsid w:val="78B55EEF"/>
    <w:multiLevelType w:val="hybridMultilevel"/>
    <w:tmpl w:val="FFFFFFFF"/>
    <w:lvl w:ilvl="0" w:tplc="00A4D370">
      <w:start w:val="1"/>
      <w:numFmt w:val="bullet"/>
      <w:lvlText w:val="-"/>
      <w:lvlJc w:val="left"/>
      <w:pPr>
        <w:ind w:left="720" w:hanging="360"/>
      </w:pPr>
      <w:rPr>
        <w:rFonts w:ascii="Symbol" w:hAnsi="Symbol" w:hint="default"/>
      </w:rPr>
    </w:lvl>
    <w:lvl w:ilvl="1" w:tplc="EEEA3F80">
      <w:start w:val="1"/>
      <w:numFmt w:val="bullet"/>
      <w:lvlText w:val="o"/>
      <w:lvlJc w:val="left"/>
      <w:pPr>
        <w:ind w:left="1440" w:hanging="360"/>
      </w:pPr>
      <w:rPr>
        <w:rFonts w:ascii="Courier New" w:hAnsi="Courier New" w:hint="default"/>
      </w:rPr>
    </w:lvl>
    <w:lvl w:ilvl="2" w:tplc="71624420">
      <w:start w:val="1"/>
      <w:numFmt w:val="bullet"/>
      <w:lvlText w:val=""/>
      <w:lvlJc w:val="left"/>
      <w:pPr>
        <w:ind w:left="2160" w:hanging="360"/>
      </w:pPr>
      <w:rPr>
        <w:rFonts w:ascii="Wingdings" w:hAnsi="Wingdings" w:hint="default"/>
      </w:rPr>
    </w:lvl>
    <w:lvl w:ilvl="3" w:tplc="FB660256">
      <w:start w:val="1"/>
      <w:numFmt w:val="bullet"/>
      <w:lvlText w:val=""/>
      <w:lvlJc w:val="left"/>
      <w:pPr>
        <w:ind w:left="2880" w:hanging="360"/>
      </w:pPr>
      <w:rPr>
        <w:rFonts w:ascii="Symbol" w:hAnsi="Symbol" w:hint="default"/>
      </w:rPr>
    </w:lvl>
    <w:lvl w:ilvl="4" w:tplc="102CD930">
      <w:start w:val="1"/>
      <w:numFmt w:val="bullet"/>
      <w:lvlText w:val="o"/>
      <w:lvlJc w:val="left"/>
      <w:pPr>
        <w:ind w:left="3600" w:hanging="360"/>
      </w:pPr>
      <w:rPr>
        <w:rFonts w:ascii="Courier New" w:hAnsi="Courier New" w:hint="default"/>
      </w:rPr>
    </w:lvl>
    <w:lvl w:ilvl="5" w:tplc="BDB43648">
      <w:start w:val="1"/>
      <w:numFmt w:val="bullet"/>
      <w:lvlText w:val=""/>
      <w:lvlJc w:val="left"/>
      <w:pPr>
        <w:ind w:left="4320" w:hanging="360"/>
      </w:pPr>
      <w:rPr>
        <w:rFonts w:ascii="Wingdings" w:hAnsi="Wingdings" w:hint="default"/>
      </w:rPr>
    </w:lvl>
    <w:lvl w:ilvl="6" w:tplc="D2D4C05A">
      <w:start w:val="1"/>
      <w:numFmt w:val="bullet"/>
      <w:lvlText w:val=""/>
      <w:lvlJc w:val="left"/>
      <w:pPr>
        <w:ind w:left="5040" w:hanging="360"/>
      </w:pPr>
      <w:rPr>
        <w:rFonts w:ascii="Symbol" w:hAnsi="Symbol" w:hint="default"/>
      </w:rPr>
    </w:lvl>
    <w:lvl w:ilvl="7" w:tplc="BEFA29C0">
      <w:start w:val="1"/>
      <w:numFmt w:val="bullet"/>
      <w:lvlText w:val="o"/>
      <w:lvlJc w:val="left"/>
      <w:pPr>
        <w:ind w:left="5760" w:hanging="360"/>
      </w:pPr>
      <w:rPr>
        <w:rFonts w:ascii="Courier New" w:hAnsi="Courier New" w:hint="default"/>
      </w:rPr>
    </w:lvl>
    <w:lvl w:ilvl="8" w:tplc="24B23F7C">
      <w:start w:val="1"/>
      <w:numFmt w:val="bullet"/>
      <w:lvlText w:val=""/>
      <w:lvlJc w:val="left"/>
      <w:pPr>
        <w:ind w:left="6480" w:hanging="360"/>
      </w:pPr>
      <w:rPr>
        <w:rFonts w:ascii="Wingdings" w:hAnsi="Wingdings" w:hint="default"/>
      </w:rPr>
    </w:lvl>
  </w:abstractNum>
  <w:abstractNum w:abstractNumId="47" w15:restartNumberingAfterBreak="0">
    <w:nsid w:val="795A510A"/>
    <w:multiLevelType w:val="hybridMultilevel"/>
    <w:tmpl w:val="7A241DE6"/>
    <w:lvl w:ilvl="0" w:tplc="77020946">
      <w:start w:val="1"/>
      <w:numFmt w:val="bullet"/>
      <w:lvlText w:val=""/>
      <w:lvlJc w:val="left"/>
      <w:pPr>
        <w:ind w:left="720" w:hanging="360"/>
      </w:pPr>
      <w:rPr>
        <w:rFonts w:ascii="Symbol" w:hAnsi="Symbol" w:hint="default"/>
      </w:rPr>
    </w:lvl>
    <w:lvl w:ilvl="1" w:tplc="037279F4">
      <w:start w:val="1"/>
      <w:numFmt w:val="bullet"/>
      <w:lvlText w:val="o"/>
      <w:lvlJc w:val="left"/>
      <w:pPr>
        <w:ind w:left="1440" w:hanging="360"/>
      </w:pPr>
      <w:rPr>
        <w:rFonts w:ascii="Courier New" w:hAnsi="Courier New" w:hint="default"/>
      </w:rPr>
    </w:lvl>
    <w:lvl w:ilvl="2" w:tplc="FE7C976E">
      <w:start w:val="1"/>
      <w:numFmt w:val="bullet"/>
      <w:lvlText w:val=""/>
      <w:lvlJc w:val="left"/>
      <w:pPr>
        <w:ind w:left="2160" w:hanging="360"/>
      </w:pPr>
      <w:rPr>
        <w:rFonts w:ascii="Wingdings" w:hAnsi="Wingdings" w:hint="default"/>
      </w:rPr>
    </w:lvl>
    <w:lvl w:ilvl="3" w:tplc="ED4282FC">
      <w:start w:val="1"/>
      <w:numFmt w:val="bullet"/>
      <w:lvlText w:val=""/>
      <w:lvlJc w:val="left"/>
      <w:pPr>
        <w:ind w:left="2880" w:hanging="360"/>
      </w:pPr>
      <w:rPr>
        <w:rFonts w:ascii="Symbol" w:hAnsi="Symbol" w:hint="default"/>
      </w:rPr>
    </w:lvl>
    <w:lvl w:ilvl="4" w:tplc="8AB601EE">
      <w:start w:val="1"/>
      <w:numFmt w:val="bullet"/>
      <w:lvlText w:val="o"/>
      <w:lvlJc w:val="left"/>
      <w:pPr>
        <w:ind w:left="3600" w:hanging="360"/>
      </w:pPr>
      <w:rPr>
        <w:rFonts w:ascii="Courier New" w:hAnsi="Courier New" w:hint="default"/>
      </w:rPr>
    </w:lvl>
    <w:lvl w:ilvl="5" w:tplc="80EA07E6">
      <w:start w:val="1"/>
      <w:numFmt w:val="bullet"/>
      <w:lvlText w:val=""/>
      <w:lvlJc w:val="left"/>
      <w:pPr>
        <w:ind w:left="4320" w:hanging="360"/>
      </w:pPr>
      <w:rPr>
        <w:rFonts w:ascii="Wingdings" w:hAnsi="Wingdings" w:hint="default"/>
      </w:rPr>
    </w:lvl>
    <w:lvl w:ilvl="6" w:tplc="404E8110">
      <w:start w:val="1"/>
      <w:numFmt w:val="bullet"/>
      <w:lvlText w:val=""/>
      <w:lvlJc w:val="left"/>
      <w:pPr>
        <w:ind w:left="5040" w:hanging="360"/>
      </w:pPr>
      <w:rPr>
        <w:rFonts w:ascii="Symbol" w:hAnsi="Symbol" w:hint="default"/>
      </w:rPr>
    </w:lvl>
    <w:lvl w:ilvl="7" w:tplc="D4F2F0D6">
      <w:start w:val="1"/>
      <w:numFmt w:val="bullet"/>
      <w:lvlText w:val="o"/>
      <w:lvlJc w:val="left"/>
      <w:pPr>
        <w:ind w:left="5760" w:hanging="360"/>
      </w:pPr>
      <w:rPr>
        <w:rFonts w:ascii="Courier New" w:hAnsi="Courier New" w:hint="default"/>
      </w:rPr>
    </w:lvl>
    <w:lvl w:ilvl="8" w:tplc="0BE825CC">
      <w:start w:val="1"/>
      <w:numFmt w:val="bullet"/>
      <w:lvlText w:val=""/>
      <w:lvlJc w:val="left"/>
      <w:pPr>
        <w:ind w:left="6480" w:hanging="360"/>
      </w:pPr>
      <w:rPr>
        <w:rFonts w:ascii="Wingdings" w:hAnsi="Wingdings" w:hint="default"/>
      </w:rPr>
    </w:lvl>
  </w:abstractNum>
  <w:num w:numId="1" w16cid:durableId="720792042">
    <w:abstractNumId w:val="6"/>
  </w:num>
  <w:num w:numId="2" w16cid:durableId="268393362">
    <w:abstractNumId w:val="39"/>
  </w:num>
  <w:num w:numId="3" w16cid:durableId="1687053490">
    <w:abstractNumId w:val="23"/>
  </w:num>
  <w:num w:numId="4" w16cid:durableId="118378284">
    <w:abstractNumId w:val="13"/>
  </w:num>
  <w:num w:numId="5" w16cid:durableId="2101561828">
    <w:abstractNumId w:val="18"/>
  </w:num>
  <w:num w:numId="6" w16cid:durableId="107435103">
    <w:abstractNumId w:val="46"/>
  </w:num>
  <w:num w:numId="7" w16cid:durableId="1163007069">
    <w:abstractNumId w:val="42"/>
  </w:num>
  <w:num w:numId="8" w16cid:durableId="1819616735">
    <w:abstractNumId w:val="31"/>
  </w:num>
  <w:num w:numId="9" w16cid:durableId="1473012366">
    <w:abstractNumId w:val="35"/>
  </w:num>
  <w:num w:numId="10" w16cid:durableId="234629608">
    <w:abstractNumId w:val="27"/>
  </w:num>
  <w:num w:numId="11" w16cid:durableId="225917034">
    <w:abstractNumId w:val="30"/>
  </w:num>
  <w:num w:numId="12" w16cid:durableId="1590429974">
    <w:abstractNumId w:val="11"/>
  </w:num>
  <w:num w:numId="13" w16cid:durableId="1556047793">
    <w:abstractNumId w:val="47"/>
  </w:num>
  <w:num w:numId="14" w16cid:durableId="981619388">
    <w:abstractNumId w:val="33"/>
  </w:num>
  <w:num w:numId="15" w16cid:durableId="79497088">
    <w:abstractNumId w:val="44"/>
  </w:num>
  <w:num w:numId="16" w16cid:durableId="1430278612">
    <w:abstractNumId w:val="2"/>
  </w:num>
  <w:num w:numId="17" w16cid:durableId="1353192095">
    <w:abstractNumId w:val="8"/>
  </w:num>
  <w:num w:numId="18" w16cid:durableId="379868593">
    <w:abstractNumId w:val="5"/>
  </w:num>
  <w:num w:numId="19" w16cid:durableId="1194148391">
    <w:abstractNumId w:val="22"/>
  </w:num>
  <w:num w:numId="20" w16cid:durableId="374552087">
    <w:abstractNumId w:val="32"/>
  </w:num>
  <w:num w:numId="21" w16cid:durableId="1401246406">
    <w:abstractNumId w:val="14"/>
  </w:num>
  <w:num w:numId="22" w16cid:durableId="924606020">
    <w:abstractNumId w:val="15"/>
  </w:num>
  <w:num w:numId="23" w16cid:durableId="944582047">
    <w:abstractNumId w:val="16"/>
  </w:num>
  <w:num w:numId="24" w16cid:durableId="1654529502">
    <w:abstractNumId w:val="45"/>
  </w:num>
  <w:num w:numId="25" w16cid:durableId="274947160">
    <w:abstractNumId w:val="37"/>
  </w:num>
  <w:num w:numId="26" w16cid:durableId="1499610254">
    <w:abstractNumId w:val="9"/>
  </w:num>
  <w:num w:numId="27" w16cid:durableId="1494569385">
    <w:abstractNumId w:val="34"/>
  </w:num>
  <w:num w:numId="28" w16cid:durableId="271016751">
    <w:abstractNumId w:val="3"/>
  </w:num>
  <w:num w:numId="29" w16cid:durableId="1160073704">
    <w:abstractNumId w:val="41"/>
  </w:num>
  <w:num w:numId="30" w16cid:durableId="2051419454">
    <w:abstractNumId w:val="20"/>
  </w:num>
  <w:num w:numId="31" w16cid:durableId="1486244410">
    <w:abstractNumId w:val="12"/>
  </w:num>
  <w:num w:numId="32" w16cid:durableId="1726026869">
    <w:abstractNumId w:val="24"/>
  </w:num>
  <w:num w:numId="33" w16cid:durableId="1947274202">
    <w:abstractNumId w:val="38"/>
  </w:num>
  <w:num w:numId="34" w16cid:durableId="1703748526">
    <w:abstractNumId w:val="17"/>
  </w:num>
  <w:num w:numId="35" w16cid:durableId="313219477">
    <w:abstractNumId w:val="7"/>
  </w:num>
  <w:num w:numId="36" w16cid:durableId="2093039106">
    <w:abstractNumId w:val="1"/>
  </w:num>
  <w:num w:numId="37" w16cid:durableId="77220136">
    <w:abstractNumId w:val="40"/>
  </w:num>
  <w:num w:numId="38" w16cid:durableId="1095638819">
    <w:abstractNumId w:val="29"/>
  </w:num>
  <w:num w:numId="39" w16cid:durableId="821889331">
    <w:abstractNumId w:val="28"/>
  </w:num>
  <w:num w:numId="40" w16cid:durableId="1049457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988804">
    <w:abstractNumId w:val="26"/>
  </w:num>
  <w:num w:numId="42" w16cid:durableId="755781811">
    <w:abstractNumId w:val="26"/>
  </w:num>
  <w:num w:numId="43" w16cid:durableId="2130316154">
    <w:abstractNumId w:val="25"/>
  </w:num>
  <w:num w:numId="44" w16cid:durableId="1002245184">
    <w:abstractNumId w:val="19"/>
  </w:num>
  <w:num w:numId="45" w16cid:durableId="1131746703">
    <w:abstractNumId w:val="21"/>
  </w:num>
  <w:num w:numId="46" w16cid:durableId="1317300337">
    <w:abstractNumId w:val="43"/>
  </w:num>
  <w:num w:numId="47" w16cid:durableId="87623191">
    <w:abstractNumId w:val="36"/>
  </w:num>
  <w:num w:numId="48" w16cid:durableId="983315897">
    <w:abstractNumId w:val="4"/>
  </w:num>
  <w:num w:numId="49" w16cid:durableId="14777229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40"/>
    <w:rsid w:val="000007E0"/>
    <w:rsid w:val="00000D94"/>
    <w:rsid w:val="00001BCC"/>
    <w:rsid w:val="000021E1"/>
    <w:rsid w:val="00002CEF"/>
    <w:rsid w:val="00002CF9"/>
    <w:rsid w:val="00002F08"/>
    <w:rsid w:val="00002F81"/>
    <w:rsid w:val="00003554"/>
    <w:rsid w:val="00003D26"/>
    <w:rsid w:val="00003E9B"/>
    <w:rsid w:val="0000BC52"/>
    <w:rsid w:val="000107ED"/>
    <w:rsid w:val="0001082D"/>
    <w:rsid w:val="00010C00"/>
    <w:rsid w:val="00010C28"/>
    <w:rsid w:val="00010DAF"/>
    <w:rsid w:val="00012733"/>
    <w:rsid w:val="00012A3F"/>
    <w:rsid w:val="00012E4C"/>
    <w:rsid w:val="0001327A"/>
    <w:rsid w:val="00015710"/>
    <w:rsid w:val="00015EFE"/>
    <w:rsid w:val="00016B13"/>
    <w:rsid w:val="00019DA7"/>
    <w:rsid w:val="000201A9"/>
    <w:rsid w:val="0002170B"/>
    <w:rsid w:val="00021EED"/>
    <w:rsid w:val="00021FFC"/>
    <w:rsid w:val="00022114"/>
    <w:rsid w:val="0002270C"/>
    <w:rsid w:val="00022D9E"/>
    <w:rsid w:val="000232F1"/>
    <w:rsid w:val="000233C7"/>
    <w:rsid w:val="00023828"/>
    <w:rsid w:val="00024205"/>
    <w:rsid w:val="000253A1"/>
    <w:rsid w:val="00027206"/>
    <w:rsid w:val="0002F73F"/>
    <w:rsid w:val="000313CB"/>
    <w:rsid w:val="00031960"/>
    <w:rsid w:val="00032D16"/>
    <w:rsid w:val="0003387D"/>
    <w:rsid w:val="00034E94"/>
    <w:rsid w:val="000358EF"/>
    <w:rsid w:val="00036B0A"/>
    <w:rsid w:val="0004102A"/>
    <w:rsid w:val="00041233"/>
    <w:rsid w:val="000413F1"/>
    <w:rsid w:val="00041D9E"/>
    <w:rsid w:val="00043398"/>
    <w:rsid w:val="0004344D"/>
    <w:rsid w:val="00044809"/>
    <w:rsid w:val="0004507D"/>
    <w:rsid w:val="000458DB"/>
    <w:rsid w:val="0004609A"/>
    <w:rsid w:val="00046834"/>
    <w:rsid w:val="00046BD8"/>
    <w:rsid w:val="00047A61"/>
    <w:rsid w:val="0004B641"/>
    <w:rsid w:val="0004DD42"/>
    <w:rsid w:val="00050D9C"/>
    <w:rsid w:val="000516D3"/>
    <w:rsid w:val="000527A2"/>
    <w:rsid w:val="00052861"/>
    <w:rsid w:val="00052BA0"/>
    <w:rsid w:val="000532F7"/>
    <w:rsid w:val="00053620"/>
    <w:rsid w:val="00054C6D"/>
    <w:rsid w:val="00055BD2"/>
    <w:rsid w:val="000562D4"/>
    <w:rsid w:val="000565F9"/>
    <w:rsid w:val="000579ED"/>
    <w:rsid w:val="00057F83"/>
    <w:rsid w:val="000608C7"/>
    <w:rsid w:val="00060AC9"/>
    <w:rsid w:val="00062209"/>
    <w:rsid w:val="00064F05"/>
    <w:rsid w:val="000656E3"/>
    <w:rsid w:val="00065BB6"/>
    <w:rsid w:val="000676A2"/>
    <w:rsid w:val="0006FBE5"/>
    <w:rsid w:val="000726AD"/>
    <w:rsid w:val="00073532"/>
    <w:rsid w:val="00073983"/>
    <w:rsid w:val="00073AFE"/>
    <w:rsid w:val="0007470E"/>
    <w:rsid w:val="00077139"/>
    <w:rsid w:val="00077B5A"/>
    <w:rsid w:val="000804B9"/>
    <w:rsid w:val="00081225"/>
    <w:rsid w:val="00082E1D"/>
    <w:rsid w:val="00083C63"/>
    <w:rsid w:val="00083D2A"/>
    <w:rsid w:val="00084287"/>
    <w:rsid w:val="000863B3"/>
    <w:rsid w:val="000902A4"/>
    <w:rsid w:val="00090675"/>
    <w:rsid w:val="000908FB"/>
    <w:rsid w:val="000916DC"/>
    <w:rsid w:val="000933CD"/>
    <w:rsid w:val="000950C8"/>
    <w:rsid w:val="000966F1"/>
    <w:rsid w:val="00096A3F"/>
    <w:rsid w:val="00096B02"/>
    <w:rsid w:val="00097D78"/>
    <w:rsid w:val="00098E65"/>
    <w:rsid w:val="0009D7FB"/>
    <w:rsid w:val="000A0559"/>
    <w:rsid w:val="000A0A67"/>
    <w:rsid w:val="000A1DC5"/>
    <w:rsid w:val="000A25B6"/>
    <w:rsid w:val="000A2852"/>
    <w:rsid w:val="000A360A"/>
    <w:rsid w:val="000A39EB"/>
    <w:rsid w:val="000A3F4B"/>
    <w:rsid w:val="000A4CEB"/>
    <w:rsid w:val="000A5F55"/>
    <w:rsid w:val="000A6E55"/>
    <w:rsid w:val="000A7241"/>
    <w:rsid w:val="000A74D5"/>
    <w:rsid w:val="000A7733"/>
    <w:rsid w:val="000AF78E"/>
    <w:rsid w:val="000B0F08"/>
    <w:rsid w:val="000B118F"/>
    <w:rsid w:val="000B1669"/>
    <w:rsid w:val="000B18CE"/>
    <w:rsid w:val="000B1C7D"/>
    <w:rsid w:val="000B371E"/>
    <w:rsid w:val="000B3DED"/>
    <w:rsid w:val="000B5397"/>
    <w:rsid w:val="000B54D0"/>
    <w:rsid w:val="000B5647"/>
    <w:rsid w:val="000B6E77"/>
    <w:rsid w:val="000B711A"/>
    <w:rsid w:val="000B7F4F"/>
    <w:rsid w:val="000B8378"/>
    <w:rsid w:val="000C03E7"/>
    <w:rsid w:val="000C287B"/>
    <w:rsid w:val="000C28F5"/>
    <w:rsid w:val="000C2F9A"/>
    <w:rsid w:val="000C418B"/>
    <w:rsid w:val="000C4C16"/>
    <w:rsid w:val="000C6210"/>
    <w:rsid w:val="000C677A"/>
    <w:rsid w:val="000C7FE9"/>
    <w:rsid w:val="000D0D0E"/>
    <w:rsid w:val="000D11BE"/>
    <w:rsid w:val="000D1806"/>
    <w:rsid w:val="000D254E"/>
    <w:rsid w:val="000D2808"/>
    <w:rsid w:val="000D3B71"/>
    <w:rsid w:val="000D3E8D"/>
    <w:rsid w:val="000D453E"/>
    <w:rsid w:val="000D54E2"/>
    <w:rsid w:val="000D5536"/>
    <w:rsid w:val="000D5866"/>
    <w:rsid w:val="000D5AED"/>
    <w:rsid w:val="000D6031"/>
    <w:rsid w:val="000D60FA"/>
    <w:rsid w:val="000D6391"/>
    <w:rsid w:val="000D7837"/>
    <w:rsid w:val="000D7B2A"/>
    <w:rsid w:val="000E0FBE"/>
    <w:rsid w:val="000E1742"/>
    <w:rsid w:val="000E41A2"/>
    <w:rsid w:val="000E49DE"/>
    <w:rsid w:val="000E4EFD"/>
    <w:rsid w:val="000E661F"/>
    <w:rsid w:val="000E6964"/>
    <w:rsid w:val="000E6D1F"/>
    <w:rsid w:val="000F05B0"/>
    <w:rsid w:val="000F0F6A"/>
    <w:rsid w:val="000F13B3"/>
    <w:rsid w:val="000F153C"/>
    <w:rsid w:val="000F2AE9"/>
    <w:rsid w:val="000F4120"/>
    <w:rsid w:val="000F4EA1"/>
    <w:rsid w:val="000F534B"/>
    <w:rsid w:val="000F560D"/>
    <w:rsid w:val="000F5F53"/>
    <w:rsid w:val="000F60B5"/>
    <w:rsid w:val="000F67A1"/>
    <w:rsid w:val="000F682F"/>
    <w:rsid w:val="000F7B0F"/>
    <w:rsid w:val="000F7B70"/>
    <w:rsid w:val="000F8D86"/>
    <w:rsid w:val="00100925"/>
    <w:rsid w:val="00101039"/>
    <w:rsid w:val="00101542"/>
    <w:rsid w:val="00102E78"/>
    <w:rsid w:val="00103108"/>
    <w:rsid w:val="001039DF"/>
    <w:rsid w:val="00103CDB"/>
    <w:rsid w:val="0010431C"/>
    <w:rsid w:val="0010465E"/>
    <w:rsid w:val="00104D81"/>
    <w:rsid w:val="00105D51"/>
    <w:rsid w:val="00105D91"/>
    <w:rsid w:val="001062ED"/>
    <w:rsid w:val="0010642E"/>
    <w:rsid w:val="00106AD4"/>
    <w:rsid w:val="00106C51"/>
    <w:rsid w:val="00107CE9"/>
    <w:rsid w:val="00110188"/>
    <w:rsid w:val="0011025D"/>
    <w:rsid w:val="00110557"/>
    <w:rsid w:val="00111810"/>
    <w:rsid w:val="001120B7"/>
    <w:rsid w:val="00112869"/>
    <w:rsid w:val="001128AF"/>
    <w:rsid w:val="00112B60"/>
    <w:rsid w:val="0011348D"/>
    <w:rsid w:val="001141A5"/>
    <w:rsid w:val="00114F9A"/>
    <w:rsid w:val="001166CC"/>
    <w:rsid w:val="00116FEE"/>
    <w:rsid w:val="00117908"/>
    <w:rsid w:val="00117C02"/>
    <w:rsid w:val="0011BC09"/>
    <w:rsid w:val="00120013"/>
    <w:rsid w:val="00120A50"/>
    <w:rsid w:val="00121B48"/>
    <w:rsid w:val="00122CD1"/>
    <w:rsid w:val="001244C8"/>
    <w:rsid w:val="001245B1"/>
    <w:rsid w:val="00124938"/>
    <w:rsid w:val="00126018"/>
    <w:rsid w:val="001264D8"/>
    <w:rsid w:val="00126CC4"/>
    <w:rsid w:val="00127276"/>
    <w:rsid w:val="00127406"/>
    <w:rsid w:val="00127A0F"/>
    <w:rsid w:val="00127E26"/>
    <w:rsid w:val="0012B268"/>
    <w:rsid w:val="0012C063"/>
    <w:rsid w:val="00130482"/>
    <w:rsid w:val="00130528"/>
    <w:rsid w:val="001306C2"/>
    <w:rsid w:val="001314EF"/>
    <w:rsid w:val="0013163E"/>
    <w:rsid w:val="001317E1"/>
    <w:rsid w:val="00132681"/>
    <w:rsid w:val="00135C75"/>
    <w:rsid w:val="00136DB7"/>
    <w:rsid w:val="00136E5D"/>
    <w:rsid w:val="0013DB33"/>
    <w:rsid w:val="0013E2B5"/>
    <w:rsid w:val="0014184B"/>
    <w:rsid w:val="00142AFB"/>
    <w:rsid w:val="00143031"/>
    <w:rsid w:val="001442BA"/>
    <w:rsid w:val="0014451D"/>
    <w:rsid w:val="00145954"/>
    <w:rsid w:val="00145F93"/>
    <w:rsid w:val="00146E29"/>
    <w:rsid w:val="001477D1"/>
    <w:rsid w:val="00147B8A"/>
    <w:rsid w:val="00147E4F"/>
    <w:rsid w:val="00150D28"/>
    <w:rsid w:val="0015195C"/>
    <w:rsid w:val="0015430A"/>
    <w:rsid w:val="0015443B"/>
    <w:rsid w:val="00154649"/>
    <w:rsid w:val="00154979"/>
    <w:rsid w:val="00154ED6"/>
    <w:rsid w:val="00154F3D"/>
    <w:rsid w:val="00157CC0"/>
    <w:rsid w:val="00157D47"/>
    <w:rsid w:val="00160233"/>
    <w:rsid w:val="0016053E"/>
    <w:rsid w:val="00160D0B"/>
    <w:rsid w:val="00162887"/>
    <w:rsid w:val="0016341A"/>
    <w:rsid w:val="001636DC"/>
    <w:rsid w:val="00163A52"/>
    <w:rsid w:val="00163E27"/>
    <w:rsid w:val="00163E55"/>
    <w:rsid w:val="001642D5"/>
    <w:rsid w:val="001648E8"/>
    <w:rsid w:val="00164C7D"/>
    <w:rsid w:val="00166182"/>
    <w:rsid w:val="00166F16"/>
    <w:rsid w:val="00167062"/>
    <w:rsid w:val="00167094"/>
    <w:rsid w:val="001676A1"/>
    <w:rsid w:val="001678B6"/>
    <w:rsid w:val="00167EC8"/>
    <w:rsid w:val="001715DC"/>
    <w:rsid w:val="00171CF9"/>
    <w:rsid w:val="00174152"/>
    <w:rsid w:val="001749D7"/>
    <w:rsid w:val="00175892"/>
    <w:rsid w:val="00175E31"/>
    <w:rsid w:val="00177873"/>
    <w:rsid w:val="001778F5"/>
    <w:rsid w:val="00177DA6"/>
    <w:rsid w:val="00180B4C"/>
    <w:rsid w:val="00180F3F"/>
    <w:rsid w:val="00181D4F"/>
    <w:rsid w:val="00182B90"/>
    <w:rsid w:val="001832E0"/>
    <w:rsid w:val="00184724"/>
    <w:rsid w:val="00184817"/>
    <w:rsid w:val="00185E31"/>
    <w:rsid w:val="0018660D"/>
    <w:rsid w:val="00191923"/>
    <w:rsid w:val="00192C19"/>
    <w:rsid w:val="00192C43"/>
    <w:rsid w:val="00193593"/>
    <w:rsid w:val="00193AEE"/>
    <w:rsid w:val="001954FE"/>
    <w:rsid w:val="001978FD"/>
    <w:rsid w:val="00197F20"/>
    <w:rsid w:val="0019AFAE"/>
    <w:rsid w:val="001A0628"/>
    <w:rsid w:val="001A22B1"/>
    <w:rsid w:val="001A4CB4"/>
    <w:rsid w:val="001A4D23"/>
    <w:rsid w:val="001A504F"/>
    <w:rsid w:val="001A5158"/>
    <w:rsid w:val="001A5317"/>
    <w:rsid w:val="001A7743"/>
    <w:rsid w:val="001A7C14"/>
    <w:rsid w:val="001B14B0"/>
    <w:rsid w:val="001B1AD7"/>
    <w:rsid w:val="001B1B5D"/>
    <w:rsid w:val="001B2796"/>
    <w:rsid w:val="001B2AED"/>
    <w:rsid w:val="001B2DB6"/>
    <w:rsid w:val="001B2FBE"/>
    <w:rsid w:val="001B4609"/>
    <w:rsid w:val="001B4AF4"/>
    <w:rsid w:val="001B4F93"/>
    <w:rsid w:val="001B56F2"/>
    <w:rsid w:val="001B5CDD"/>
    <w:rsid w:val="001B5D3D"/>
    <w:rsid w:val="001BC24A"/>
    <w:rsid w:val="001C0059"/>
    <w:rsid w:val="001C02F1"/>
    <w:rsid w:val="001C0A73"/>
    <w:rsid w:val="001C0F73"/>
    <w:rsid w:val="001C1170"/>
    <w:rsid w:val="001C1438"/>
    <w:rsid w:val="001C1B42"/>
    <w:rsid w:val="001C1BC7"/>
    <w:rsid w:val="001C2691"/>
    <w:rsid w:val="001C2722"/>
    <w:rsid w:val="001C3302"/>
    <w:rsid w:val="001C4650"/>
    <w:rsid w:val="001C51C4"/>
    <w:rsid w:val="001C523F"/>
    <w:rsid w:val="001C5E3B"/>
    <w:rsid w:val="001C69F4"/>
    <w:rsid w:val="001C7494"/>
    <w:rsid w:val="001D0D95"/>
    <w:rsid w:val="001D1E2E"/>
    <w:rsid w:val="001D29B2"/>
    <w:rsid w:val="001D4F37"/>
    <w:rsid w:val="001D692B"/>
    <w:rsid w:val="001D6D1E"/>
    <w:rsid w:val="001D6E95"/>
    <w:rsid w:val="001D738A"/>
    <w:rsid w:val="001D787F"/>
    <w:rsid w:val="001E1103"/>
    <w:rsid w:val="001E1454"/>
    <w:rsid w:val="001E1791"/>
    <w:rsid w:val="001E2097"/>
    <w:rsid w:val="001E32A5"/>
    <w:rsid w:val="001E3522"/>
    <w:rsid w:val="001E35CF"/>
    <w:rsid w:val="001E3955"/>
    <w:rsid w:val="001E411A"/>
    <w:rsid w:val="001E473F"/>
    <w:rsid w:val="001E5F1F"/>
    <w:rsid w:val="001E696D"/>
    <w:rsid w:val="001E79CD"/>
    <w:rsid w:val="001EC101"/>
    <w:rsid w:val="001EC65A"/>
    <w:rsid w:val="001F1008"/>
    <w:rsid w:val="001F1F7E"/>
    <w:rsid w:val="001F464B"/>
    <w:rsid w:val="001F73CD"/>
    <w:rsid w:val="001F7B86"/>
    <w:rsid w:val="001F7FF3"/>
    <w:rsid w:val="001FD39E"/>
    <w:rsid w:val="002009C2"/>
    <w:rsid w:val="0020276A"/>
    <w:rsid w:val="00203E1D"/>
    <w:rsid w:val="00204267"/>
    <w:rsid w:val="002044C9"/>
    <w:rsid w:val="00204792"/>
    <w:rsid w:val="00205732"/>
    <w:rsid w:val="00205D20"/>
    <w:rsid w:val="0020711A"/>
    <w:rsid w:val="002072DD"/>
    <w:rsid w:val="00207B11"/>
    <w:rsid w:val="00210B3B"/>
    <w:rsid w:val="00211A7B"/>
    <w:rsid w:val="0021222A"/>
    <w:rsid w:val="00212E68"/>
    <w:rsid w:val="00213104"/>
    <w:rsid w:val="00213F75"/>
    <w:rsid w:val="0021462D"/>
    <w:rsid w:val="00214A98"/>
    <w:rsid w:val="00214E42"/>
    <w:rsid w:val="00214FAA"/>
    <w:rsid w:val="0021700B"/>
    <w:rsid w:val="0022047C"/>
    <w:rsid w:val="00220648"/>
    <w:rsid w:val="00220989"/>
    <w:rsid w:val="002212F0"/>
    <w:rsid w:val="002215E2"/>
    <w:rsid w:val="00221DE1"/>
    <w:rsid w:val="00222003"/>
    <w:rsid w:val="00222ACA"/>
    <w:rsid w:val="002241DA"/>
    <w:rsid w:val="00224DB9"/>
    <w:rsid w:val="002252F5"/>
    <w:rsid w:val="0022575B"/>
    <w:rsid w:val="002257A0"/>
    <w:rsid w:val="002271B8"/>
    <w:rsid w:val="002320F9"/>
    <w:rsid w:val="00232953"/>
    <w:rsid w:val="002347C2"/>
    <w:rsid w:val="002349DF"/>
    <w:rsid w:val="002350F6"/>
    <w:rsid w:val="00235559"/>
    <w:rsid w:val="002366D4"/>
    <w:rsid w:val="00236A90"/>
    <w:rsid w:val="00236D06"/>
    <w:rsid w:val="00237963"/>
    <w:rsid w:val="00237EB0"/>
    <w:rsid w:val="0023AC66"/>
    <w:rsid w:val="0024269B"/>
    <w:rsid w:val="00242D0B"/>
    <w:rsid w:val="002439F2"/>
    <w:rsid w:val="0024525C"/>
    <w:rsid w:val="002454BA"/>
    <w:rsid w:val="002460D4"/>
    <w:rsid w:val="002462A9"/>
    <w:rsid w:val="00246F6F"/>
    <w:rsid w:val="00247739"/>
    <w:rsid w:val="0024D0D8"/>
    <w:rsid w:val="002511E8"/>
    <w:rsid w:val="00251577"/>
    <w:rsid w:val="00251E85"/>
    <w:rsid w:val="00252D31"/>
    <w:rsid w:val="00253F34"/>
    <w:rsid w:val="00254525"/>
    <w:rsid w:val="00255F3F"/>
    <w:rsid w:val="00256A56"/>
    <w:rsid w:val="0025756D"/>
    <w:rsid w:val="00257DD6"/>
    <w:rsid w:val="0026162E"/>
    <w:rsid w:val="0026253A"/>
    <w:rsid w:val="00263590"/>
    <w:rsid w:val="00263935"/>
    <w:rsid w:val="00263D33"/>
    <w:rsid w:val="00264117"/>
    <w:rsid w:val="0026415A"/>
    <w:rsid w:val="00264950"/>
    <w:rsid w:val="002668C5"/>
    <w:rsid w:val="0026797F"/>
    <w:rsid w:val="00267B14"/>
    <w:rsid w:val="002710EE"/>
    <w:rsid w:val="002711CF"/>
    <w:rsid w:val="002714DF"/>
    <w:rsid w:val="002730C4"/>
    <w:rsid w:val="00274847"/>
    <w:rsid w:val="0027508B"/>
    <w:rsid w:val="002759DA"/>
    <w:rsid w:val="002773D7"/>
    <w:rsid w:val="002776CE"/>
    <w:rsid w:val="00278002"/>
    <w:rsid w:val="00280BCC"/>
    <w:rsid w:val="0028127A"/>
    <w:rsid w:val="0028167D"/>
    <w:rsid w:val="00281ACD"/>
    <w:rsid w:val="00282CF6"/>
    <w:rsid w:val="002833D2"/>
    <w:rsid w:val="00283E03"/>
    <w:rsid w:val="00284367"/>
    <w:rsid w:val="00284B14"/>
    <w:rsid w:val="00284D86"/>
    <w:rsid w:val="002856CD"/>
    <w:rsid w:val="00285912"/>
    <w:rsid w:val="00285C46"/>
    <w:rsid w:val="00286C91"/>
    <w:rsid w:val="00290613"/>
    <w:rsid w:val="00291070"/>
    <w:rsid w:val="002928F5"/>
    <w:rsid w:val="0029410C"/>
    <w:rsid w:val="0029436A"/>
    <w:rsid w:val="00294E21"/>
    <w:rsid w:val="00297179"/>
    <w:rsid w:val="0029752D"/>
    <w:rsid w:val="00297BF0"/>
    <w:rsid w:val="002A0A32"/>
    <w:rsid w:val="002A136A"/>
    <w:rsid w:val="002A14C1"/>
    <w:rsid w:val="002A163E"/>
    <w:rsid w:val="002A2856"/>
    <w:rsid w:val="002A3104"/>
    <w:rsid w:val="002A410F"/>
    <w:rsid w:val="002A64FF"/>
    <w:rsid w:val="002A6D42"/>
    <w:rsid w:val="002A6E76"/>
    <w:rsid w:val="002A7AB2"/>
    <w:rsid w:val="002A7FDA"/>
    <w:rsid w:val="002B002F"/>
    <w:rsid w:val="002B1848"/>
    <w:rsid w:val="002B2759"/>
    <w:rsid w:val="002B2A15"/>
    <w:rsid w:val="002B2F73"/>
    <w:rsid w:val="002B629F"/>
    <w:rsid w:val="002B64A8"/>
    <w:rsid w:val="002B66BA"/>
    <w:rsid w:val="002B7261"/>
    <w:rsid w:val="002B72BD"/>
    <w:rsid w:val="002B8566"/>
    <w:rsid w:val="002BC31A"/>
    <w:rsid w:val="002C081A"/>
    <w:rsid w:val="002C19E1"/>
    <w:rsid w:val="002C29B7"/>
    <w:rsid w:val="002C4CEA"/>
    <w:rsid w:val="002C5E94"/>
    <w:rsid w:val="002C702F"/>
    <w:rsid w:val="002C783A"/>
    <w:rsid w:val="002C7852"/>
    <w:rsid w:val="002C7C15"/>
    <w:rsid w:val="002D22F9"/>
    <w:rsid w:val="002D2FFF"/>
    <w:rsid w:val="002D3431"/>
    <w:rsid w:val="002D36F2"/>
    <w:rsid w:val="002D3A23"/>
    <w:rsid w:val="002D4F90"/>
    <w:rsid w:val="002D6312"/>
    <w:rsid w:val="002D6415"/>
    <w:rsid w:val="002D7ADB"/>
    <w:rsid w:val="002D7E3C"/>
    <w:rsid w:val="002DCF37"/>
    <w:rsid w:val="002E01BE"/>
    <w:rsid w:val="002E0371"/>
    <w:rsid w:val="002E0541"/>
    <w:rsid w:val="002E0792"/>
    <w:rsid w:val="002E19FD"/>
    <w:rsid w:val="002E235E"/>
    <w:rsid w:val="002E38CB"/>
    <w:rsid w:val="002E39B3"/>
    <w:rsid w:val="002E3C13"/>
    <w:rsid w:val="002E494C"/>
    <w:rsid w:val="002E4A70"/>
    <w:rsid w:val="002E6009"/>
    <w:rsid w:val="002E6165"/>
    <w:rsid w:val="002E763E"/>
    <w:rsid w:val="002E8EB6"/>
    <w:rsid w:val="002EC08F"/>
    <w:rsid w:val="002F1961"/>
    <w:rsid w:val="002F2AD0"/>
    <w:rsid w:val="002F2BFF"/>
    <w:rsid w:val="002F2C3B"/>
    <w:rsid w:val="002F4A08"/>
    <w:rsid w:val="002F51AB"/>
    <w:rsid w:val="002F5E9E"/>
    <w:rsid w:val="002F612F"/>
    <w:rsid w:val="002F6940"/>
    <w:rsid w:val="002F7331"/>
    <w:rsid w:val="002F760D"/>
    <w:rsid w:val="002FFEBF"/>
    <w:rsid w:val="00300CB6"/>
    <w:rsid w:val="00300F8B"/>
    <w:rsid w:val="00302881"/>
    <w:rsid w:val="00303230"/>
    <w:rsid w:val="003032F9"/>
    <w:rsid w:val="003045B8"/>
    <w:rsid w:val="00304649"/>
    <w:rsid w:val="00304DD4"/>
    <w:rsid w:val="00305140"/>
    <w:rsid w:val="00306047"/>
    <w:rsid w:val="00306522"/>
    <w:rsid w:val="003105A4"/>
    <w:rsid w:val="003108EC"/>
    <w:rsid w:val="003109F6"/>
    <w:rsid w:val="003126B3"/>
    <w:rsid w:val="00313475"/>
    <w:rsid w:val="00313681"/>
    <w:rsid w:val="0031385B"/>
    <w:rsid w:val="00314B0F"/>
    <w:rsid w:val="00315F25"/>
    <w:rsid w:val="00316191"/>
    <w:rsid w:val="00316280"/>
    <w:rsid w:val="0031656D"/>
    <w:rsid w:val="00316DB4"/>
    <w:rsid w:val="00316F77"/>
    <w:rsid w:val="00317D25"/>
    <w:rsid w:val="00320E7B"/>
    <w:rsid w:val="00321F0F"/>
    <w:rsid w:val="003221A3"/>
    <w:rsid w:val="00323E96"/>
    <w:rsid w:val="00324A0D"/>
    <w:rsid w:val="00325FCB"/>
    <w:rsid w:val="00326039"/>
    <w:rsid w:val="003265C8"/>
    <w:rsid w:val="0032AEDF"/>
    <w:rsid w:val="0032F2D9"/>
    <w:rsid w:val="00330547"/>
    <w:rsid w:val="003305D4"/>
    <w:rsid w:val="003315FE"/>
    <w:rsid w:val="003325CF"/>
    <w:rsid w:val="00332B32"/>
    <w:rsid w:val="0033484F"/>
    <w:rsid w:val="00334FC6"/>
    <w:rsid w:val="003407CC"/>
    <w:rsid w:val="00340989"/>
    <w:rsid w:val="00340BB7"/>
    <w:rsid w:val="003413AA"/>
    <w:rsid w:val="003418D9"/>
    <w:rsid w:val="0034341A"/>
    <w:rsid w:val="00343BC6"/>
    <w:rsid w:val="00343C48"/>
    <w:rsid w:val="003447E2"/>
    <w:rsid w:val="003457F2"/>
    <w:rsid w:val="003461A2"/>
    <w:rsid w:val="00346D37"/>
    <w:rsid w:val="00347740"/>
    <w:rsid w:val="00347971"/>
    <w:rsid w:val="00350AEA"/>
    <w:rsid w:val="00351980"/>
    <w:rsid w:val="003533AF"/>
    <w:rsid w:val="003538E7"/>
    <w:rsid w:val="00356E8A"/>
    <w:rsid w:val="00360030"/>
    <w:rsid w:val="003601FB"/>
    <w:rsid w:val="0036086E"/>
    <w:rsid w:val="00360CE4"/>
    <w:rsid w:val="00360CF1"/>
    <w:rsid w:val="0036186F"/>
    <w:rsid w:val="00361D3B"/>
    <w:rsid w:val="003637F4"/>
    <w:rsid w:val="003649C9"/>
    <w:rsid w:val="00364DE2"/>
    <w:rsid w:val="003654C4"/>
    <w:rsid w:val="00365D5A"/>
    <w:rsid w:val="00366BAA"/>
    <w:rsid w:val="00366EC6"/>
    <w:rsid w:val="00366FC9"/>
    <w:rsid w:val="00367027"/>
    <w:rsid w:val="00367F35"/>
    <w:rsid w:val="0036EECA"/>
    <w:rsid w:val="0036FB98"/>
    <w:rsid w:val="0037186B"/>
    <w:rsid w:val="00371B66"/>
    <w:rsid w:val="0037262C"/>
    <w:rsid w:val="003726C3"/>
    <w:rsid w:val="00372EA3"/>
    <w:rsid w:val="00374389"/>
    <w:rsid w:val="003747CB"/>
    <w:rsid w:val="003747FE"/>
    <w:rsid w:val="00375B94"/>
    <w:rsid w:val="00376132"/>
    <w:rsid w:val="00376CFA"/>
    <w:rsid w:val="00377538"/>
    <w:rsid w:val="00377F41"/>
    <w:rsid w:val="00380EEA"/>
    <w:rsid w:val="00381E3A"/>
    <w:rsid w:val="00383018"/>
    <w:rsid w:val="00383282"/>
    <w:rsid w:val="0038366C"/>
    <w:rsid w:val="003837C7"/>
    <w:rsid w:val="00384211"/>
    <w:rsid w:val="003845A2"/>
    <w:rsid w:val="003850D6"/>
    <w:rsid w:val="0038552B"/>
    <w:rsid w:val="003858DA"/>
    <w:rsid w:val="00386075"/>
    <w:rsid w:val="00386F6F"/>
    <w:rsid w:val="0038C7FD"/>
    <w:rsid w:val="0039166E"/>
    <w:rsid w:val="0039190A"/>
    <w:rsid w:val="0039262F"/>
    <w:rsid w:val="00394D78"/>
    <w:rsid w:val="003962EE"/>
    <w:rsid w:val="00396834"/>
    <w:rsid w:val="003969E4"/>
    <w:rsid w:val="00396B02"/>
    <w:rsid w:val="00396CCC"/>
    <w:rsid w:val="00397302"/>
    <w:rsid w:val="003A03E4"/>
    <w:rsid w:val="003A17CC"/>
    <w:rsid w:val="003A227D"/>
    <w:rsid w:val="003A24E2"/>
    <w:rsid w:val="003A25DD"/>
    <w:rsid w:val="003A2E70"/>
    <w:rsid w:val="003A393B"/>
    <w:rsid w:val="003A4388"/>
    <w:rsid w:val="003A4B8B"/>
    <w:rsid w:val="003A5417"/>
    <w:rsid w:val="003A6564"/>
    <w:rsid w:val="003A6BB5"/>
    <w:rsid w:val="003A7215"/>
    <w:rsid w:val="003A76D1"/>
    <w:rsid w:val="003A783C"/>
    <w:rsid w:val="003A7B6E"/>
    <w:rsid w:val="003A7CB9"/>
    <w:rsid w:val="003AA013"/>
    <w:rsid w:val="003B0610"/>
    <w:rsid w:val="003B06AE"/>
    <w:rsid w:val="003B08F9"/>
    <w:rsid w:val="003B0CF0"/>
    <w:rsid w:val="003B0FF9"/>
    <w:rsid w:val="003B1F65"/>
    <w:rsid w:val="003B2188"/>
    <w:rsid w:val="003B38F6"/>
    <w:rsid w:val="003B3D3E"/>
    <w:rsid w:val="003B63F6"/>
    <w:rsid w:val="003C05F8"/>
    <w:rsid w:val="003C1020"/>
    <w:rsid w:val="003C2B24"/>
    <w:rsid w:val="003C2D2F"/>
    <w:rsid w:val="003C3234"/>
    <w:rsid w:val="003C3295"/>
    <w:rsid w:val="003C3F4C"/>
    <w:rsid w:val="003C65A1"/>
    <w:rsid w:val="003D2029"/>
    <w:rsid w:val="003D283B"/>
    <w:rsid w:val="003D2840"/>
    <w:rsid w:val="003D2A9B"/>
    <w:rsid w:val="003D3066"/>
    <w:rsid w:val="003D5AD1"/>
    <w:rsid w:val="003D5EDB"/>
    <w:rsid w:val="003D617A"/>
    <w:rsid w:val="003D6B71"/>
    <w:rsid w:val="003D7E0A"/>
    <w:rsid w:val="003E027C"/>
    <w:rsid w:val="003E10BC"/>
    <w:rsid w:val="003E1DAC"/>
    <w:rsid w:val="003E2570"/>
    <w:rsid w:val="003E28A5"/>
    <w:rsid w:val="003E3D42"/>
    <w:rsid w:val="003E3FCC"/>
    <w:rsid w:val="003E79DD"/>
    <w:rsid w:val="003E7A11"/>
    <w:rsid w:val="003E7C81"/>
    <w:rsid w:val="003E7FD3"/>
    <w:rsid w:val="003EF6CA"/>
    <w:rsid w:val="003F0918"/>
    <w:rsid w:val="003F2310"/>
    <w:rsid w:val="003F2BCD"/>
    <w:rsid w:val="003F2CA3"/>
    <w:rsid w:val="003F55E0"/>
    <w:rsid w:val="003F5CA3"/>
    <w:rsid w:val="003F6A2C"/>
    <w:rsid w:val="003F6A90"/>
    <w:rsid w:val="003FF11B"/>
    <w:rsid w:val="0040030E"/>
    <w:rsid w:val="00401B7B"/>
    <w:rsid w:val="00401E99"/>
    <w:rsid w:val="00402692"/>
    <w:rsid w:val="004034E8"/>
    <w:rsid w:val="004037C8"/>
    <w:rsid w:val="00403EA8"/>
    <w:rsid w:val="0040492F"/>
    <w:rsid w:val="00404C91"/>
    <w:rsid w:val="0040665B"/>
    <w:rsid w:val="00406B4E"/>
    <w:rsid w:val="00407532"/>
    <w:rsid w:val="004076C9"/>
    <w:rsid w:val="004079B0"/>
    <w:rsid w:val="0040FBCE"/>
    <w:rsid w:val="004104EB"/>
    <w:rsid w:val="00411278"/>
    <w:rsid w:val="0041131D"/>
    <w:rsid w:val="004118FC"/>
    <w:rsid w:val="00411CDC"/>
    <w:rsid w:val="00412123"/>
    <w:rsid w:val="00413614"/>
    <w:rsid w:val="0041383D"/>
    <w:rsid w:val="004151C7"/>
    <w:rsid w:val="00415985"/>
    <w:rsid w:val="00415B82"/>
    <w:rsid w:val="00415DD7"/>
    <w:rsid w:val="0041668E"/>
    <w:rsid w:val="004173B5"/>
    <w:rsid w:val="0041759D"/>
    <w:rsid w:val="0042008E"/>
    <w:rsid w:val="004201F6"/>
    <w:rsid w:val="00422D7D"/>
    <w:rsid w:val="0042322F"/>
    <w:rsid w:val="00423B76"/>
    <w:rsid w:val="00424B79"/>
    <w:rsid w:val="00424B85"/>
    <w:rsid w:val="00425588"/>
    <w:rsid w:val="00427437"/>
    <w:rsid w:val="00427E71"/>
    <w:rsid w:val="00433C8D"/>
    <w:rsid w:val="00434267"/>
    <w:rsid w:val="00434F3C"/>
    <w:rsid w:val="00436010"/>
    <w:rsid w:val="004375C2"/>
    <w:rsid w:val="00437722"/>
    <w:rsid w:val="004403E1"/>
    <w:rsid w:val="00440795"/>
    <w:rsid w:val="00440C32"/>
    <w:rsid w:val="00440D51"/>
    <w:rsid w:val="00440E8B"/>
    <w:rsid w:val="0044227C"/>
    <w:rsid w:val="004425B6"/>
    <w:rsid w:val="0044289A"/>
    <w:rsid w:val="00446BE5"/>
    <w:rsid w:val="00447241"/>
    <w:rsid w:val="00447E0B"/>
    <w:rsid w:val="0044D198"/>
    <w:rsid w:val="00450C20"/>
    <w:rsid w:val="00451BDF"/>
    <w:rsid w:val="0045270C"/>
    <w:rsid w:val="00453810"/>
    <w:rsid w:val="004546F2"/>
    <w:rsid w:val="004553B7"/>
    <w:rsid w:val="004558A0"/>
    <w:rsid w:val="0045674C"/>
    <w:rsid w:val="00456B79"/>
    <w:rsid w:val="00456FAF"/>
    <w:rsid w:val="00457D5C"/>
    <w:rsid w:val="00460865"/>
    <w:rsid w:val="004625A8"/>
    <w:rsid w:val="0046350F"/>
    <w:rsid w:val="0046395D"/>
    <w:rsid w:val="00463B32"/>
    <w:rsid w:val="0046438A"/>
    <w:rsid w:val="004645F8"/>
    <w:rsid w:val="00465228"/>
    <w:rsid w:val="00465618"/>
    <w:rsid w:val="00465CF8"/>
    <w:rsid w:val="00467023"/>
    <w:rsid w:val="004673AB"/>
    <w:rsid w:val="0046779B"/>
    <w:rsid w:val="00469496"/>
    <w:rsid w:val="0046F7D2"/>
    <w:rsid w:val="00470248"/>
    <w:rsid w:val="00471D79"/>
    <w:rsid w:val="00474B77"/>
    <w:rsid w:val="00475280"/>
    <w:rsid w:val="0047551C"/>
    <w:rsid w:val="0048161B"/>
    <w:rsid w:val="00481650"/>
    <w:rsid w:val="00481D9E"/>
    <w:rsid w:val="00481EFE"/>
    <w:rsid w:val="00482D88"/>
    <w:rsid w:val="0048399C"/>
    <w:rsid w:val="00487147"/>
    <w:rsid w:val="00487197"/>
    <w:rsid w:val="004876B0"/>
    <w:rsid w:val="00490235"/>
    <w:rsid w:val="0049043A"/>
    <w:rsid w:val="00490514"/>
    <w:rsid w:val="00490599"/>
    <w:rsid w:val="00491D7A"/>
    <w:rsid w:val="0049237B"/>
    <w:rsid w:val="004934D0"/>
    <w:rsid w:val="00493B42"/>
    <w:rsid w:val="004942BB"/>
    <w:rsid w:val="00496495"/>
    <w:rsid w:val="00496712"/>
    <w:rsid w:val="00497201"/>
    <w:rsid w:val="0049996C"/>
    <w:rsid w:val="004A1F61"/>
    <w:rsid w:val="004A2693"/>
    <w:rsid w:val="004A2EC4"/>
    <w:rsid w:val="004A420A"/>
    <w:rsid w:val="004A4735"/>
    <w:rsid w:val="004A4D2F"/>
    <w:rsid w:val="004A58A4"/>
    <w:rsid w:val="004A6A4C"/>
    <w:rsid w:val="004A7F41"/>
    <w:rsid w:val="004A93CC"/>
    <w:rsid w:val="004B05C5"/>
    <w:rsid w:val="004B0D1D"/>
    <w:rsid w:val="004B1836"/>
    <w:rsid w:val="004B2098"/>
    <w:rsid w:val="004B2554"/>
    <w:rsid w:val="004B36D0"/>
    <w:rsid w:val="004B3DCD"/>
    <w:rsid w:val="004B455B"/>
    <w:rsid w:val="004B4BF9"/>
    <w:rsid w:val="004B5E5F"/>
    <w:rsid w:val="004B6309"/>
    <w:rsid w:val="004B71A0"/>
    <w:rsid w:val="004C01AE"/>
    <w:rsid w:val="004C0255"/>
    <w:rsid w:val="004C1FC0"/>
    <w:rsid w:val="004C2BBD"/>
    <w:rsid w:val="004C2F6A"/>
    <w:rsid w:val="004C4C01"/>
    <w:rsid w:val="004C586D"/>
    <w:rsid w:val="004D0149"/>
    <w:rsid w:val="004D014A"/>
    <w:rsid w:val="004D0688"/>
    <w:rsid w:val="004D10C8"/>
    <w:rsid w:val="004D1DF9"/>
    <w:rsid w:val="004D2125"/>
    <w:rsid w:val="004D2141"/>
    <w:rsid w:val="004D24ED"/>
    <w:rsid w:val="004D2B06"/>
    <w:rsid w:val="004D2B6D"/>
    <w:rsid w:val="004D3831"/>
    <w:rsid w:val="004D3D1D"/>
    <w:rsid w:val="004D504A"/>
    <w:rsid w:val="004D58FB"/>
    <w:rsid w:val="004D7C68"/>
    <w:rsid w:val="004DD1D5"/>
    <w:rsid w:val="004E01A7"/>
    <w:rsid w:val="004E0AF3"/>
    <w:rsid w:val="004E0C7E"/>
    <w:rsid w:val="004E350A"/>
    <w:rsid w:val="004E3E07"/>
    <w:rsid w:val="004E3FD3"/>
    <w:rsid w:val="004E44BA"/>
    <w:rsid w:val="004E4E95"/>
    <w:rsid w:val="004E5027"/>
    <w:rsid w:val="004E6649"/>
    <w:rsid w:val="004E708F"/>
    <w:rsid w:val="004E790B"/>
    <w:rsid w:val="004F1ABC"/>
    <w:rsid w:val="004F41AB"/>
    <w:rsid w:val="004F49AD"/>
    <w:rsid w:val="004F4AD9"/>
    <w:rsid w:val="004F5DB7"/>
    <w:rsid w:val="004F66B7"/>
    <w:rsid w:val="004F6E25"/>
    <w:rsid w:val="004F74E9"/>
    <w:rsid w:val="004F7979"/>
    <w:rsid w:val="00501AB2"/>
    <w:rsid w:val="00501F55"/>
    <w:rsid w:val="005024D5"/>
    <w:rsid w:val="00502AA1"/>
    <w:rsid w:val="00503358"/>
    <w:rsid w:val="005047D5"/>
    <w:rsid w:val="00504A1E"/>
    <w:rsid w:val="005053DE"/>
    <w:rsid w:val="00506890"/>
    <w:rsid w:val="00507053"/>
    <w:rsid w:val="00507C97"/>
    <w:rsid w:val="005105C0"/>
    <w:rsid w:val="005108B1"/>
    <w:rsid w:val="00510CB5"/>
    <w:rsid w:val="00510D0D"/>
    <w:rsid w:val="00512196"/>
    <w:rsid w:val="0051288B"/>
    <w:rsid w:val="005128E2"/>
    <w:rsid w:val="00513E6B"/>
    <w:rsid w:val="005140DF"/>
    <w:rsid w:val="0051510F"/>
    <w:rsid w:val="00515B37"/>
    <w:rsid w:val="005199DD"/>
    <w:rsid w:val="0051C716"/>
    <w:rsid w:val="005200D7"/>
    <w:rsid w:val="00520E57"/>
    <w:rsid w:val="005210B3"/>
    <w:rsid w:val="0052180B"/>
    <w:rsid w:val="005254D6"/>
    <w:rsid w:val="005256FF"/>
    <w:rsid w:val="00525700"/>
    <w:rsid w:val="00530851"/>
    <w:rsid w:val="00530DA3"/>
    <w:rsid w:val="00531167"/>
    <w:rsid w:val="005314C0"/>
    <w:rsid w:val="00532F03"/>
    <w:rsid w:val="00533CD8"/>
    <w:rsid w:val="00533EA9"/>
    <w:rsid w:val="0053499D"/>
    <w:rsid w:val="00536383"/>
    <w:rsid w:val="00537EC5"/>
    <w:rsid w:val="00540A57"/>
    <w:rsid w:val="00541A55"/>
    <w:rsid w:val="0054200F"/>
    <w:rsid w:val="00542303"/>
    <w:rsid w:val="00543364"/>
    <w:rsid w:val="00543EC3"/>
    <w:rsid w:val="0054417A"/>
    <w:rsid w:val="0054494C"/>
    <w:rsid w:val="00544EDB"/>
    <w:rsid w:val="005451E1"/>
    <w:rsid w:val="005454C4"/>
    <w:rsid w:val="0054592A"/>
    <w:rsid w:val="00545A71"/>
    <w:rsid w:val="005462C9"/>
    <w:rsid w:val="005467E0"/>
    <w:rsid w:val="0054720D"/>
    <w:rsid w:val="00547ABC"/>
    <w:rsid w:val="00549A81"/>
    <w:rsid w:val="0054B82F"/>
    <w:rsid w:val="0054BF27"/>
    <w:rsid w:val="00551957"/>
    <w:rsid w:val="00551CF6"/>
    <w:rsid w:val="00551D9B"/>
    <w:rsid w:val="005520D6"/>
    <w:rsid w:val="00553C88"/>
    <w:rsid w:val="005542C1"/>
    <w:rsid w:val="00554741"/>
    <w:rsid w:val="00555278"/>
    <w:rsid w:val="005553C7"/>
    <w:rsid w:val="005554BC"/>
    <w:rsid w:val="005558FD"/>
    <w:rsid w:val="00555A02"/>
    <w:rsid w:val="00555A3B"/>
    <w:rsid w:val="0055632E"/>
    <w:rsid w:val="00556CC5"/>
    <w:rsid w:val="00556D74"/>
    <w:rsid w:val="00557559"/>
    <w:rsid w:val="005577B0"/>
    <w:rsid w:val="0055C5C0"/>
    <w:rsid w:val="0055FABA"/>
    <w:rsid w:val="005600FD"/>
    <w:rsid w:val="00560162"/>
    <w:rsid w:val="00562C71"/>
    <w:rsid w:val="00562FE0"/>
    <w:rsid w:val="0056423A"/>
    <w:rsid w:val="00565C3A"/>
    <w:rsid w:val="00566463"/>
    <w:rsid w:val="00566540"/>
    <w:rsid w:val="0056723C"/>
    <w:rsid w:val="0056740B"/>
    <w:rsid w:val="005677FD"/>
    <w:rsid w:val="0056FF2F"/>
    <w:rsid w:val="00570581"/>
    <w:rsid w:val="005706FB"/>
    <w:rsid w:val="00571326"/>
    <w:rsid w:val="005724F4"/>
    <w:rsid w:val="00573F39"/>
    <w:rsid w:val="00573F7F"/>
    <w:rsid w:val="00573F9F"/>
    <w:rsid w:val="00574DA1"/>
    <w:rsid w:val="00575017"/>
    <w:rsid w:val="00575EE8"/>
    <w:rsid w:val="005765A1"/>
    <w:rsid w:val="0057675F"/>
    <w:rsid w:val="00576CFD"/>
    <w:rsid w:val="00576D1E"/>
    <w:rsid w:val="00576E7E"/>
    <w:rsid w:val="00577252"/>
    <w:rsid w:val="00581252"/>
    <w:rsid w:val="00581631"/>
    <w:rsid w:val="005816F8"/>
    <w:rsid w:val="0058263A"/>
    <w:rsid w:val="00584501"/>
    <w:rsid w:val="0058556E"/>
    <w:rsid w:val="005859D1"/>
    <w:rsid w:val="005870B3"/>
    <w:rsid w:val="00587ADF"/>
    <w:rsid w:val="00587B59"/>
    <w:rsid w:val="005927B0"/>
    <w:rsid w:val="00593A66"/>
    <w:rsid w:val="0059518F"/>
    <w:rsid w:val="005953C4"/>
    <w:rsid w:val="00595CA3"/>
    <w:rsid w:val="0059708C"/>
    <w:rsid w:val="00597CEA"/>
    <w:rsid w:val="00599CBA"/>
    <w:rsid w:val="005A0D0C"/>
    <w:rsid w:val="005A0E08"/>
    <w:rsid w:val="005A0F72"/>
    <w:rsid w:val="005A126F"/>
    <w:rsid w:val="005A182E"/>
    <w:rsid w:val="005A18AB"/>
    <w:rsid w:val="005A25CB"/>
    <w:rsid w:val="005A35FF"/>
    <w:rsid w:val="005A3B8F"/>
    <w:rsid w:val="005A3C2A"/>
    <w:rsid w:val="005A40BA"/>
    <w:rsid w:val="005A4404"/>
    <w:rsid w:val="005A5F8E"/>
    <w:rsid w:val="005A65DC"/>
    <w:rsid w:val="005A6CDA"/>
    <w:rsid w:val="005B15A3"/>
    <w:rsid w:val="005B1B2A"/>
    <w:rsid w:val="005B43B4"/>
    <w:rsid w:val="005B45AB"/>
    <w:rsid w:val="005B4B4A"/>
    <w:rsid w:val="005B4B6A"/>
    <w:rsid w:val="005B5348"/>
    <w:rsid w:val="005B5BE8"/>
    <w:rsid w:val="005B5DF4"/>
    <w:rsid w:val="005B66D2"/>
    <w:rsid w:val="005B6F91"/>
    <w:rsid w:val="005B74EE"/>
    <w:rsid w:val="005B7982"/>
    <w:rsid w:val="005C043F"/>
    <w:rsid w:val="005C2333"/>
    <w:rsid w:val="005C2AED"/>
    <w:rsid w:val="005C3738"/>
    <w:rsid w:val="005C4822"/>
    <w:rsid w:val="005C7549"/>
    <w:rsid w:val="005C7EBF"/>
    <w:rsid w:val="005D00B9"/>
    <w:rsid w:val="005D093D"/>
    <w:rsid w:val="005D0A7E"/>
    <w:rsid w:val="005D203C"/>
    <w:rsid w:val="005D28F5"/>
    <w:rsid w:val="005D2D54"/>
    <w:rsid w:val="005D32EC"/>
    <w:rsid w:val="005D5BDD"/>
    <w:rsid w:val="005D5E0F"/>
    <w:rsid w:val="005D6F0C"/>
    <w:rsid w:val="005D7226"/>
    <w:rsid w:val="005E14AA"/>
    <w:rsid w:val="005E1856"/>
    <w:rsid w:val="005E4E38"/>
    <w:rsid w:val="005E4FC0"/>
    <w:rsid w:val="005E6034"/>
    <w:rsid w:val="005E6403"/>
    <w:rsid w:val="005E7DFB"/>
    <w:rsid w:val="005F02EB"/>
    <w:rsid w:val="005F0710"/>
    <w:rsid w:val="005F0B55"/>
    <w:rsid w:val="005F2057"/>
    <w:rsid w:val="005F3134"/>
    <w:rsid w:val="005F3B8A"/>
    <w:rsid w:val="005F4DA5"/>
    <w:rsid w:val="005F5385"/>
    <w:rsid w:val="005F6256"/>
    <w:rsid w:val="005F7A9F"/>
    <w:rsid w:val="005FF3FA"/>
    <w:rsid w:val="00603CAC"/>
    <w:rsid w:val="00603FB7"/>
    <w:rsid w:val="006042F3"/>
    <w:rsid w:val="0060431D"/>
    <w:rsid w:val="00604536"/>
    <w:rsid w:val="00605630"/>
    <w:rsid w:val="00605E60"/>
    <w:rsid w:val="00606A92"/>
    <w:rsid w:val="0060714E"/>
    <w:rsid w:val="00610D4C"/>
    <w:rsid w:val="00611CCC"/>
    <w:rsid w:val="00611FCF"/>
    <w:rsid w:val="00612149"/>
    <w:rsid w:val="00612D4C"/>
    <w:rsid w:val="00612EB2"/>
    <w:rsid w:val="006133BE"/>
    <w:rsid w:val="00613EA1"/>
    <w:rsid w:val="00614667"/>
    <w:rsid w:val="00614BE8"/>
    <w:rsid w:val="00614C8D"/>
    <w:rsid w:val="006150AF"/>
    <w:rsid w:val="0061730F"/>
    <w:rsid w:val="00617404"/>
    <w:rsid w:val="00617546"/>
    <w:rsid w:val="00617812"/>
    <w:rsid w:val="006207FC"/>
    <w:rsid w:val="0062088D"/>
    <w:rsid w:val="00623DA1"/>
    <w:rsid w:val="00624E3A"/>
    <w:rsid w:val="006250E1"/>
    <w:rsid w:val="006255DB"/>
    <w:rsid w:val="00625847"/>
    <w:rsid w:val="0063034D"/>
    <w:rsid w:val="006309B6"/>
    <w:rsid w:val="006314C1"/>
    <w:rsid w:val="00631A8B"/>
    <w:rsid w:val="00632658"/>
    <w:rsid w:val="006330A8"/>
    <w:rsid w:val="006335FA"/>
    <w:rsid w:val="00633916"/>
    <w:rsid w:val="00633A3D"/>
    <w:rsid w:val="00634CD6"/>
    <w:rsid w:val="006352D5"/>
    <w:rsid w:val="00635562"/>
    <w:rsid w:val="006365A0"/>
    <w:rsid w:val="00637226"/>
    <w:rsid w:val="00637542"/>
    <w:rsid w:val="0063AA02"/>
    <w:rsid w:val="006413E6"/>
    <w:rsid w:val="00641E0B"/>
    <w:rsid w:val="00642989"/>
    <w:rsid w:val="00643A13"/>
    <w:rsid w:val="00647390"/>
    <w:rsid w:val="00647526"/>
    <w:rsid w:val="00653527"/>
    <w:rsid w:val="00653BC1"/>
    <w:rsid w:val="006542A5"/>
    <w:rsid w:val="00656AAA"/>
    <w:rsid w:val="0065757F"/>
    <w:rsid w:val="006600B1"/>
    <w:rsid w:val="0066080F"/>
    <w:rsid w:val="00660F0D"/>
    <w:rsid w:val="00661C26"/>
    <w:rsid w:val="00662783"/>
    <w:rsid w:val="006633DF"/>
    <w:rsid w:val="006638B5"/>
    <w:rsid w:val="006654B2"/>
    <w:rsid w:val="00665E0C"/>
    <w:rsid w:val="0066640E"/>
    <w:rsid w:val="00667941"/>
    <w:rsid w:val="00667A73"/>
    <w:rsid w:val="006701C1"/>
    <w:rsid w:val="0067097B"/>
    <w:rsid w:val="00670AD9"/>
    <w:rsid w:val="006729F6"/>
    <w:rsid w:val="00672FA9"/>
    <w:rsid w:val="00673DDA"/>
    <w:rsid w:val="006741C6"/>
    <w:rsid w:val="0067521D"/>
    <w:rsid w:val="0067599D"/>
    <w:rsid w:val="0067602C"/>
    <w:rsid w:val="006761B8"/>
    <w:rsid w:val="00676D78"/>
    <w:rsid w:val="00677CB6"/>
    <w:rsid w:val="00680B70"/>
    <w:rsid w:val="00680DC7"/>
    <w:rsid w:val="006818F4"/>
    <w:rsid w:val="00682686"/>
    <w:rsid w:val="00684206"/>
    <w:rsid w:val="00684BAC"/>
    <w:rsid w:val="00684BE2"/>
    <w:rsid w:val="006867A2"/>
    <w:rsid w:val="006877D2"/>
    <w:rsid w:val="00687B7E"/>
    <w:rsid w:val="00690C68"/>
    <w:rsid w:val="00690DE5"/>
    <w:rsid w:val="0069188F"/>
    <w:rsid w:val="00692696"/>
    <w:rsid w:val="006926CF"/>
    <w:rsid w:val="00693EC6"/>
    <w:rsid w:val="006944F8"/>
    <w:rsid w:val="00694D86"/>
    <w:rsid w:val="00694DFE"/>
    <w:rsid w:val="00695DBD"/>
    <w:rsid w:val="006966DE"/>
    <w:rsid w:val="006969C2"/>
    <w:rsid w:val="00696A5A"/>
    <w:rsid w:val="006A106B"/>
    <w:rsid w:val="006A12B0"/>
    <w:rsid w:val="006A1DAB"/>
    <w:rsid w:val="006A29BD"/>
    <w:rsid w:val="006A2BA0"/>
    <w:rsid w:val="006A30E3"/>
    <w:rsid w:val="006A362D"/>
    <w:rsid w:val="006A396A"/>
    <w:rsid w:val="006A3A6F"/>
    <w:rsid w:val="006A4FD7"/>
    <w:rsid w:val="006A6667"/>
    <w:rsid w:val="006A67AC"/>
    <w:rsid w:val="006A7AA8"/>
    <w:rsid w:val="006B1534"/>
    <w:rsid w:val="006B1AA1"/>
    <w:rsid w:val="006B2299"/>
    <w:rsid w:val="006B2CA4"/>
    <w:rsid w:val="006B3458"/>
    <w:rsid w:val="006B78B0"/>
    <w:rsid w:val="006B7D7D"/>
    <w:rsid w:val="006BF6ED"/>
    <w:rsid w:val="006C15BB"/>
    <w:rsid w:val="006C1814"/>
    <w:rsid w:val="006C3054"/>
    <w:rsid w:val="006C3703"/>
    <w:rsid w:val="006C4827"/>
    <w:rsid w:val="006C4A9B"/>
    <w:rsid w:val="006C65D4"/>
    <w:rsid w:val="006C68B5"/>
    <w:rsid w:val="006D0020"/>
    <w:rsid w:val="006D0F8E"/>
    <w:rsid w:val="006D1BDB"/>
    <w:rsid w:val="006D20BB"/>
    <w:rsid w:val="006D2BCF"/>
    <w:rsid w:val="006D2CFB"/>
    <w:rsid w:val="006D5E04"/>
    <w:rsid w:val="006D63B5"/>
    <w:rsid w:val="006D64F4"/>
    <w:rsid w:val="006D7C2F"/>
    <w:rsid w:val="006D9387"/>
    <w:rsid w:val="006E04BF"/>
    <w:rsid w:val="006E19FD"/>
    <w:rsid w:val="006E208A"/>
    <w:rsid w:val="006E2EFF"/>
    <w:rsid w:val="006E329D"/>
    <w:rsid w:val="006E4345"/>
    <w:rsid w:val="006E4956"/>
    <w:rsid w:val="006E5101"/>
    <w:rsid w:val="006E545C"/>
    <w:rsid w:val="006E62CB"/>
    <w:rsid w:val="006E6DEB"/>
    <w:rsid w:val="006E7684"/>
    <w:rsid w:val="006E7A13"/>
    <w:rsid w:val="006EDC95"/>
    <w:rsid w:val="006F142A"/>
    <w:rsid w:val="006F1671"/>
    <w:rsid w:val="006F19A0"/>
    <w:rsid w:val="006F2B3C"/>
    <w:rsid w:val="006F4A19"/>
    <w:rsid w:val="006F5460"/>
    <w:rsid w:val="006F549D"/>
    <w:rsid w:val="006F61D9"/>
    <w:rsid w:val="006F62D8"/>
    <w:rsid w:val="006F691E"/>
    <w:rsid w:val="006F6931"/>
    <w:rsid w:val="006F79E6"/>
    <w:rsid w:val="006FDBBF"/>
    <w:rsid w:val="00700811"/>
    <w:rsid w:val="007008CB"/>
    <w:rsid w:val="0070116F"/>
    <w:rsid w:val="00701E4F"/>
    <w:rsid w:val="00701E7F"/>
    <w:rsid w:val="007022BC"/>
    <w:rsid w:val="00702392"/>
    <w:rsid w:val="0070257F"/>
    <w:rsid w:val="007045A2"/>
    <w:rsid w:val="00704B51"/>
    <w:rsid w:val="00704E8A"/>
    <w:rsid w:val="007051C4"/>
    <w:rsid w:val="00705AC1"/>
    <w:rsid w:val="00705E97"/>
    <w:rsid w:val="00706088"/>
    <w:rsid w:val="007061DC"/>
    <w:rsid w:val="007071DB"/>
    <w:rsid w:val="00709E84"/>
    <w:rsid w:val="0071016E"/>
    <w:rsid w:val="00710EB2"/>
    <w:rsid w:val="0071152F"/>
    <w:rsid w:val="00713DA6"/>
    <w:rsid w:val="00714F79"/>
    <w:rsid w:val="0071718D"/>
    <w:rsid w:val="007178A6"/>
    <w:rsid w:val="00717985"/>
    <w:rsid w:val="00717DFE"/>
    <w:rsid w:val="0071CAFD"/>
    <w:rsid w:val="00720A82"/>
    <w:rsid w:val="007225A2"/>
    <w:rsid w:val="007227BA"/>
    <w:rsid w:val="00722D9B"/>
    <w:rsid w:val="007231DF"/>
    <w:rsid w:val="007236BD"/>
    <w:rsid w:val="00726091"/>
    <w:rsid w:val="00726F73"/>
    <w:rsid w:val="00726FBD"/>
    <w:rsid w:val="0072701D"/>
    <w:rsid w:val="00727A2D"/>
    <w:rsid w:val="00730A59"/>
    <w:rsid w:val="00731546"/>
    <w:rsid w:val="007322B9"/>
    <w:rsid w:val="00732E71"/>
    <w:rsid w:val="00734B3F"/>
    <w:rsid w:val="00734C49"/>
    <w:rsid w:val="00736E63"/>
    <w:rsid w:val="00737499"/>
    <w:rsid w:val="0073761B"/>
    <w:rsid w:val="00740927"/>
    <w:rsid w:val="00740C18"/>
    <w:rsid w:val="00742884"/>
    <w:rsid w:val="00742907"/>
    <w:rsid w:val="00742CAD"/>
    <w:rsid w:val="00742F45"/>
    <w:rsid w:val="00743021"/>
    <w:rsid w:val="007434FC"/>
    <w:rsid w:val="00743CDC"/>
    <w:rsid w:val="007460D1"/>
    <w:rsid w:val="00746833"/>
    <w:rsid w:val="00746B6E"/>
    <w:rsid w:val="007477A6"/>
    <w:rsid w:val="00747F76"/>
    <w:rsid w:val="0074FCD9"/>
    <w:rsid w:val="00750373"/>
    <w:rsid w:val="00752850"/>
    <w:rsid w:val="00752898"/>
    <w:rsid w:val="00753E2A"/>
    <w:rsid w:val="00753E51"/>
    <w:rsid w:val="00754336"/>
    <w:rsid w:val="007551AA"/>
    <w:rsid w:val="007551EF"/>
    <w:rsid w:val="007557D5"/>
    <w:rsid w:val="00755D2A"/>
    <w:rsid w:val="007565AD"/>
    <w:rsid w:val="00761C3E"/>
    <w:rsid w:val="00761DB0"/>
    <w:rsid w:val="0076228F"/>
    <w:rsid w:val="00762E77"/>
    <w:rsid w:val="0076336E"/>
    <w:rsid w:val="0076343E"/>
    <w:rsid w:val="007635CA"/>
    <w:rsid w:val="00764106"/>
    <w:rsid w:val="0076476C"/>
    <w:rsid w:val="00764E38"/>
    <w:rsid w:val="00764EA6"/>
    <w:rsid w:val="00765CED"/>
    <w:rsid w:val="0076638D"/>
    <w:rsid w:val="00766546"/>
    <w:rsid w:val="0076737F"/>
    <w:rsid w:val="00771456"/>
    <w:rsid w:val="00771C2B"/>
    <w:rsid w:val="00772D2F"/>
    <w:rsid w:val="0077466F"/>
    <w:rsid w:val="00774D30"/>
    <w:rsid w:val="007754D2"/>
    <w:rsid w:val="00775E27"/>
    <w:rsid w:val="00776A3F"/>
    <w:rsid w:val="007770AC"/>
    <w:rsid w:val="00777B21"/>
    <w:rsid w:val="00780ABF"/>
    <w:rsid w:val="00781A18"/>
    <w:rsid w:val="007820EB"/>
    <w:rsid w:val="00782BC3"/>
    <w:rsid w:val="00782C74"/>
    <w:rsid w:val="00783449"/>
    <w:rsid w:val="00783A1C"/>
    <w:rsid w:val="00784112"/>
    <w:rsid w:val="0078447A"/>
    <w:rsid w:val="00784A86"/>
    <w:rsid w:val="00785C65"/>
    <w:rsid w:val="00787928"/>
    <w:rsid w:val="0079025F"/>
    <w:rsid w:val="00790B7E"/>
    <w:rsid w:val="0079138B"/>
    <w:rsid w:val="00791ED7"/>
    <w:rsid w:val="00792570"/>
    <w:rsid w:val="00792A29"/>
    <w:rsid w:val="00792B3B"/>
    <w:rsid w:val="007931FA"/>
    <w:rsid w:val="007937F2"/>
    <w:rsid w:val="00794126"/>
    <w:rsid w:val="00794145"/>
    <w:rsid w:val="007943BF"/>
    <w:rsid w:val="00797D62"/>
    <w:rsid w:val="007A0512"/>
    <w:rsid w:val="007A1947"/>
    <w:rsid w:val="007A28DC"/>
    <w:rsid w:val="007A2C9C"/>
    <w:rsid w:val="007A2F52"/>
    <w:rsid w:val="007A3400"/>
    <w:rsid w:val="007A47B0"/>
    <w:rsid w:val="007A4C3E"/>
    <w:rsid w:val="007A53D8"/>
    <w:rsid w:val="007A5C65"/>
    <w:rsid w:val="007A6120"/>
    <w:rsid w:val="007A6ACC"/>
    <w:rsid w:val="007A7740"/>
    <w:rsid w:val="007A7D51"/>
    <w:rsid w:val="007B04E0"/>
    <w:rsid w:val="007B085F"/>
    <w:rsid w:val="007B22D4"/>
    <w:rsid w:val="007B243F"/>
    <w:rsid w:val="007B2B7E"/>
    <w:rsid w:val="007B2B93"/>
    <w:rsid w:val="007B2EC5"/>
    <w:rsid w:val="007B41FD"/>
    <w:rsid w:val="007B4564"/>
    <w:rsid w:val="007B7CDE"/>
    <w:rsid w:val="007C0EAB"/>
    <w:rsid w:val="007C1966"/>
    <w:rsid w:val="007C1AD4"/>
    <w:rsid w:val="007C1C0D"/>
    <w:rsid w:val="007C281C"/>
    <w:rsid w:val="007C2B9A"/>
    <w:rsid w:val="007C328F"/>
    <w:rsid w:val="007C61A3"/>
    <w:rsid w:val="007C6619"/>
    <w:rsid w:val="007C69EF"/>
    <w:rsid w:val="007C6A6A"/>
    <w:rsid w:val="007D0985"/>
    <w:rsid w:val="007D1A16"/>
    <w:rsid w:val="007D1D12"/>
    <w:rsid w:val="007D23E7"/>
    <w:rsid w:val="007D2C58"/>
    <w:rsid w:val="007D4FF7"/>
    <w:rsid w:val="007D6550"/>
    <w:rsid w:val="007D7073"/>
    <w:rsid w:val="007E0040"/>
    <w:rsid w:val="007E005C"/>
    <w:rsid w:val="007E1D14"/>
    <w:rsid w:val="007E2920"/>
    <w:rsid w:val="007E3D24"/>
    <w:rsid w:val="007E3E56"/>
    <w:rsid w:val="007E582B"/>
    <w:rsid w:val="007E63C0"/>
    <w:rsid w:val="007E6A5A"/>
    <w:rsid w:val="007E750C"/>
    <w:rsid w:val="007F01C7"/>
    <w:rsid w:val="007F09BD"/>
    <w:rsid w:val="007F2454"/>
    <w:rsid w:val="007F5502"/>
    <w:rsid w:val="007F69D9"/>
    <w:rsid w:val="007F7351"/>
    <w:rsid w:val="007FE032"/>
    <w:rsid w:val="00800247"/>
    <w:rsid w:val="00801CE7"/>
    <w:rsid w:val="008022F3"/>
    <w:rsid w:val="008023F8"/>
    <w:rsid w:val="008025E6"/>
    <w:rsid w:val="00804280"/>
    <w:rsid w:val="00804C51"/>
    <w:rsid w:val="0080550D"/>
    <w:rsid w:val="00805AEB"/>
    <w:rsid w:val="00806C43"/>
    <w:rsid w:val="008070AC"/>
    <w:rsid w:val="008100DA"/>
    <w:rsid w:val="00810398"/>
    <w:rsid w:val="00810AA6"/>
    <w:rsid w:val="00811386"/>
    <w:rsid w:val="008113EC"/>
    <w:rsid w:val="00811649"/>
    <w:rsid w:val="0081257E"/>
    <w:rsid w:val="00814A18"/>
    <w:rsid w:val="00815451"/>
    <w:rsid w:val="00815B02"/>
    <w:rsid w:val="00816716"/>
    <w:rsid w:val="00816752"/>
    <w:rsid w:val="00816B26"/>
    <w:rsid w:val="00820273"/>
    <w:rsid w:val="008204BC"/>
    <w:rsid w:val="00822585"/>
    <w:rsid w:val="00822948"/>
    <w:rsid w:val="008239A0"/>
    <w:rsid w:val="00823A2A"/>
    <w:rsid w:val="00823EB1"/>
    <w:rsid w:val="00823EF9"/>
    <w:rsid w:val="0082491E"/>
    <w:rsid w:val="00824D00"/>
    <w:rsid w:val="00824EE3"/>
    <w:rsid w:val="00826272"/>
    <w:rsid w:val="0082683A"/>
    <w:rsid w:val="00830B3E"/>
    <w:rsid w:val="00830DA4"/>
    <w:rsid w:val="00831440"/>
    <w:rsid w:val="008333BD"/>
    <w:rsid w:val="008334A0"/>
    <w:rsid w:val="00833AFC"/>
    <w:rsid w:val="008343A9"/>
    <w:rsid w:val="008346C1"/>
    <w:rsid w:val="008353BC"/>
    <w:rsid w:val="00835883"/>
    <w:rsid w:val="00835C10"/>
    <w:rsid w:val="008361F3"/>
    <w:rsid w:val="00836B04"/>
    <w:rsid w:val="00837523"/>
    <w:rsid w:val="0083CADB"/>
    <w:rsid w:val="0083F31D"/>
    <w:rsid w:val="008434CD"/>
    <w:rsid w:val="008438D3"/>
    <w:rsid w:val="00843E3E"/>
    <w:rsid w:val="008447AC"/>
    <w:rsid w:val="00844ECD"/>
    <w:rsid w:val="00845831"/>
    <w:rsid w:val="00847FE7"/>
    <w:rsid w:val="00850ED1"/>
    <w:rsid w:val="00850F3C"/>
    <w:rsid w:val="00851D54"/>
    <w:rsid w:val="00851DDE"/>
    <w:rsid w:val="00851EA2"/>
    <w:rsid w:val="00852B5E"/>
    <w:rsid w:val="00852F68"/>
    <w:rsid w:val="008545A4"/>
    <w:rsid w:val="0085657F"/>
    <w:rsid w:val="00856D9F"/>
    <w:rsid w:val="00857947"/>
    <w:rsid w:val="00860BD5"/>
    <w:rsid w:val="008618A0"/>
    <w:rsid w:val="00861B0F"/>
    <w:rsid w:val="008625AA"/>
    <w:rsid w:val="00862E4E"/>
    <w:rsid w:val="00864257"/>
    <w:rsid w:val="008648F4"/>
    <w:rsid w:val="00864C0C"/>
    <w:rsid w:val="00865AB1"/>
    <w:rsid w:val="00865B14"/>
    <w:rsid w:val="00867507"/>
    <w:rsid w:val="00870963"/>
    <w:rsid w:val="00871CD9"/>
    <w:rsid w:val="00872D3C"/>
    <w:rsid w:val="00873EC7"/>
    <w:rsid w:val="00875EF1"/>
    <w:rsid w:val="008779E9"/>
    <w:rsid w:val="0087F79D"/>
    <w:rsid w:val="00880028"/>
    <w:rsid w:val="008816EB"/>
    <w:rsid w:val="00881CD5"/>
    <w:rsid w:val="008831AB"/>
    <w:rsid w:val="00883486"/>
    <w:rsid w:val="00883DF9"/>
    <w:rsid w:val="00884B51"/>
    <w:rsid w:val="008852C8"/>
    <w:rsid w:val="00885B6E"/>
    <w:rsid w:val="00885C36"/>
    <w:rsid w:val="0088678D"/>
    <w:rsid w:val="0088745D"/>
    <w:rsid w:val="00887BCE"/>
    <w:rsid w:val="00890633"/>
    <w:rsid w:val="00890C24"/>
    <w:rsid w:val="00890CD8"/>
    <w:rsid w:val="00890DE8"/>
    <w:rsid w:val="00890E26"/>
    <w:rsid w:val="0089198D"/>
    <w:rsid w:val="008937EA"/>
    <w:rsid w:val="00894CF7"/>
    <w:rsid w:val="00894FB4"/>
    <w:rsid w:val="0089573F"/>
    <w:rsid w:val="00895E7E"/>
    <w:rsid w:val="008A0569"/>
    <w:rsid w:val="008A07CD"/>
    <w:rsid w:val="008A0DE6"/>
    <w:rsid w:val="008A12A1"/>
    <w:rsid w:val="008A1958"/>
    <w:rsid w:val="008A19C7"/>
    <w:rsid w:val="008A219D"/>
    <w:rsid w:val="008A2748"/>
    <w:rsid w:val="008A2AE8"/>
    <w:rsid w:val="008A2B10"/>
    <w:rsid w:val="008A2BBA"/>
    <w:rsid w:val="008A3409"/>
    <w:rsid w:val="008A36D4"/>
    <w:rsid w:val="008A3ABC"/>
    <w:rsid w:val="008A480E"/>
    <w:rsid w:val="008A5788"/>
    <w:rsid w:val="008A57A0"/>
    <w:rsid w:val="008A5BA8"/>
    <w:rsid w:val="008A7E35"/>
    <w:rsid w:val="008AD6B4"/>
    <w:rsid w:val="008B05D6"/>
    <w:rsid w:val="008B07D9"/>
    <w:rsid w:val="008B154F"/>
    <w:rsid w:val="008B1DDC"/>
    <w:rsid w:val="008B1E43"/>
    <w:rsid w:val="008B226C"/>
    <w:rsid w:val="008B2554"/>
    <w:rsid w:val="008B3A7A"/>
    <w:rsid w:val="008B4164"/>
    <w:rsid w:val="008B4AFB"/>
    <w:rsid w:val="008B4FA4"/>
    <w:rsid w:val="008B59F4"/>
    <w:rsid w:val="008B5C73"/>
    <w:rsid w:val="008B6930"/>
    <w:rsid w:val="008B6A23"/>
    <w:rsid w:val="008B6C05"/>
    <w:rsid w:val="008B7AF5"/>
    <w:rsid w:val="008B7E79"/>
    <w:rsid w:val="008C0980"/>
    <w:rsid w:val="008C0C4D"/>
    <w:rsid w:val="008C28EF"/>
    <w:rsid w:val="008C2AAA"/>
    <w:rsid w:val="008C3651"/>
    <w:rsid w:val="008C597D"/>
    <w:rsid w:val="008C5CAB"/>
    <w:rsid w:val="008C6F5C"/>
    <w:rsid w:val="008CC31F"/>
    <w:rsid w:val="008D0DCB"/>
    <w:rsid w:val="008D10A5"/>
    <w:rsid w:val="008D16FA"/>
    <w:rsid w:val="008D1898"/>
    <w:rsid w:val="008D26B3"/>
    <w:rsid w:val="008D2D38"/>
    <w:rsid w:val="008D3E8A"/>
    <w:rsid w:val="008D45A0"/>
    <w:rsid w:val="008D45B9"/>
    <w:rsid w:val="008D5435"/>
    <w:rsid w:val="008D5ADF"/>
    <w:rsid w:val="008D5E10"/>
    <w:rsid w:val="008D6262"/>
    <w:rsid w:val="008D6A3B"/>
    <w:rsid w:val="008D6BCF"/>
    <w:rsid w:val="008E00D9"/>
    <w:rsid w:val="008E0636"/>
    <w:rsid w:val="008E088C"/>
    <w:rsid w:val="008E0B12"/>
    <w:rsid w:val="008E0F20"/>
    <w:rsid w:val="008E2457"/>
    <w:rsid w:val="008E3A95"/>
    <w:rsid w:val="008E3E33"/>
    <w:rsid w:val="008E5058"/>
    <w:rsid w:val="008F015B"/>
    <w:rsid w:val="008F03BF"/>
    <w:rsid w:val="008F04E4"/>
    <w:rsid w:val="008F112D"/>
    <w:rsid w:val="008F199E"/>
    <w:rsid w:val="008F3786"/>
    <w:rsid w:val="008F41E3"/>
    <w:rsid w:val="008F4A3E"/>
    <w:rsid w:val="008F530F"/>
    <w:rsid w:val="008F5F3C"/>
    <w:rsid w:val="008F6000"/>
    <w:rsid w:val="008F6620"/>
    <w:rsid w:val="008F6FA9"/>
    <w:rsid w:val="008F745E"/>
    <w:rsid w:val="008F762F"/>
    <w:rsid w:val="008F7652"/>
    <w:rsid w:val="008FEB4A"/>
    <w:rsid w:val="008FFB2A"/>
    <w:rsid w:val="009007A4"/>
    <w:rsid w:val="00900A15"/>
    <w:rsid w:val="009010CC"/>
    <w:rsid w:val="00901AC3"/>
    <w:rsid w:val="00901E5C"/>
    <w:rsid w:val="0090208C"/>
    <w:rsid w:val="009021D4"/>
    <w:rsid w:val="00902304"/>
    <w:rsid w:val="009032C9"/>
    <w:rsid w:val="00903B58"/>
    <w:rsid w:val="00904991"/>
    <w:rsid w:val="0090560B"/>
    <w:rsid w:val="00905AC3"/>
    <w:rsid w:val="00906774"/>
    <w:rsid w:val="0090798A"/>
    <w:rsid w:val="00907DCA"/>
    <w:rsid w:val="0090BC76"/>
    <w:rsid w:val="009109EC"/>
    <w:rsid w:val="00912F95"/>
    <w:rsid w:val="00913E7A"/>
    <w:rsid w:val="009159F7"/>
    <w:rsid w:val="00915EA5"/>
    <w:rsid w:val="00916127"/>
    <w:rsid w:val="0091681C"/>
    <w:rsid w:val="009171D2"/>
    <w:rsid w:val="0092036C"/>
    <w:rsid w:val="00920DEF"/>
    <w:rsid w:val="00920E3D"/>
    <w:rsid w:val="009211D8"/>
    <w:rsid w:val="0092155E"/>
    <w:rsid w:val="0092167D"/>
    <w:rsid w:val="00922833"/>
    <w:rsid w:val="00922CFE"/>
    <w:rsid w:val="0092308A"/>
    <w:rsid w:val="009240E9"/>
    <w:rsid w:val="009247CA"/>
    <w:rsid w:val="00925052"/>
    <w:rsid w:val="00925411"/>
    <w:rsid w:val="00927541"/>
    <w:rsid w:val="00927F09"/>
    <w:rsid w:val="00927F8F"/>
    <w:rsid w:val="009300BA"/>
    <w:rsid w:val="00930175"/>
    <w:rsid w:val="00930558"/>
    <w:rsid w:val="00930AE3"/>
    <w:rsid w:val="0093114B"/>
    <w:rsid w:val="00931D7D"/>
    <w:rsid w:val="00932D70"/>
    <w:rsid w:val="00933551"/>
    <w:rsid w:val="00933B0C"/>
    <w:rsid w:val="00935E29"/>
    <w:rsid w:val="00936F87"/>
    <w:rsid w:val="009375C8"/>
    <w:rsid w:val="00937B8A"/>
    <w:rsid w:val="0093A7FF"/>
    <w:rsid w:val="009408E8"/>
    <w:rsid w:val="00944459"/>
    <w:rsid w:val="009450A4"/>
    <w:rsid w:val="009452A9"/>
    <w:rsid w:val="0094706E"/>
    <w:rsid w:val="009473AD"/>
    <w:rsid w:val="0094DFC0"/>
    <w:rsid w:val="00950143"/>
    <w:rsid w:val="009503A9"/>
    <w:rsid w:val="00952489"/>
    <w:rsid w:val="009524A8"/>
    <w:rsid w:val="0095341D"/>
    <w:rsid w:val="00953B90"/>
    <w:rsid w:val="0095524D"/>
    <w:rsid w:val="00955C13"/>
    <w:rsid w:val="00957CCC"/>
    <w:rsid w:val="00957E15"/>
    <w:rsid w:val="0095A9F6"/>
    <w:rsid w:val="00962D35"/>
    <w:rsid w:val="009639FB"/>
    <w:rsid w:val="009647E0"/>
    <w:rsid w:val="00964CD3"/>
    <w:rsid w:val="009654FD"/>
    <w:rsid w:val="0096552B"/>
    <w:rsid w:val="00965E8F"/>
    <w:rsid w:val="00965EB6"/>
    <w:rsid w:val="00966E20"/>
    <w:rsid w:val="009670EC"/>
    <w:rsid w:val="009704B5"/>
    <w:rsid w:val="009705BE"/>
    <w:rsid w:val="009709AD"/>
    <w:rsid w:val="00970DF6"/>
    <w:rsid w:val="00971C6E"/>
    <w:rsid w:val="009729C9"/>
    <w:rsid w:val="00973510"/>
    <w:rsid w:val="00974A14"/>
    <w:rsid w:val="00975CA2"/>
    <w:rsid w:val="009764D5"/>
    <w:rsid w:val="009772EF"/>
    <w:rsid w:val="009778D9"/>
    <w:rsid w:val="00980AAE"/>
    <w:rsid w:val="00981188"/>
    <w:rsid w:val="0098122F"/>
    <w:rsid w:val="009816F9"/>
    <w:rsid w:val="009818BE"/>
    <w:rsid w:val="00982274"/>
    <w:rsid w:val="0098281D"/>
    <w:rsid w:val="00982C6A"/>
    <w:rsid w:val="0098443D"/>
    <w:rsid w:val="009848A3"/>
    <w:rsid w:val="0098606C"/>
    <w:rsid w:val="00986550"/>
    <w:rsid w:val="0098796F"/>
    <w:rsid w:val="00990040"/>
    <w:rsid w:val="0099068B"/>
    <w:rsid w:val="00990C2D"/>
    <w:rsid w:val="0099272C"/>
    <w:rsid w:val="00992CDE"/>
    <w:rsid w:val="00992E90"/>
    <w:rsid w:val="0099468B"/>
    <w:rsid w:val="0099668D"/>
    <w:rsid w:val="00996AF5"/>
    <w:rsid w:val="00996C16"/>
    <w:rsid w:val="00996DAD"/>
    <w:rsid w:val="0099737E"/>
    <w:rsid w:val="0099DEC0"/>
    <w:rsid w:val="009A02B8"/>
    <w:rsid w:val="009A0E7D"/>
    <w:rsid w:val="009A1BE8"/>
    <w:rsid w:val="009A63A4"/>
    <w:rsid w:val="009A656A"/>
    <w:rsid w:val="009A6D24"/>
    <w:rsid w:val="009A6D75"/>
    <w:rsid w:val="009B128D"/>
    <w:rsid w:val="009B36D0"/>
    <w:rsid w:val="009B4B3C"/>
    <w:rsid w:val="009B5428"/>
    <w:rsid w:val="009B57DF"/>
    <w:rsid w:val="009B7BAD"/>
    <w:rsid w:val="009B7F8A"/>
    <w:rsid w:val="009C051F"/>
    <w:rsid w:val="009C1504"/>
    <w:rsid w:val="009C4C27"/>
    <w:rsid w:val="009C5334"/>
    <w:rsid w:val="009C6714"/>
    <w:rsid w:val="009C7105"/>
    <w:rsid w:val="009D066E"/>
    <w:rsid w:val="009D5C26"/>
    <w:rsid w:val="009D6973"/>
    <w:rsid w:val="009D6FFF"/>
    <w:rsid w:val="009E1B55"/>
    <w:rsid w:val="009E1F1D"/>
    <w:rsid w:val="009E24B8"/>
    <w:rsid w:val="009E2665"/>
    <w:rsid w:val="009E327F"/>
    <w:rsid w:val="009E333C"/>
    <w:rsid w:val="009E49DB"/>
    <w:rsid w:val="009E4D1F"/>
    <w:rsid w:val="009E5F3B"/>
    <w:rsid w:val="009E67B7"/>
    <w:rsid w:val="009E6D39"/>
    <w:rsid w:val="009F0ACF"/>
    <w:rsid w:val="009F1F9E"/>
    <w:rsid w:val="009F21B4"/>
    <w:rsid w:val="009F2628"/>
    <w:rsid w:val="009F3188"/>
    <w:rsid w:val="009F4D33"/>
    <w:rsid w:val="009F4FD5"/>
    <w:rsid w:val="009F5121"/>
    <w:rsid w:val="009F56CC"/>
    <w:rsid w:val="009F6534"/>
    <w:rsid w:val="009FFBCF"/>
    <w:rsid w:val="00A0052C"/>
    <w:rsid w:val="00A00720"/>
    <w:rsid w:val="00A010CC"/>
    <w:rsid w:val="00A01A9B"/>
    <w:rsid w:val="00A03312"/>
    <w:rsid w:val="00A05321"/>
    <w:rsid w:val="00A0687E"/>
    <w:rsid w:val="00A06BAE"/>
    <w:rsid w:val="00A06FF6"/>
    <w:rsid w:val="00A0ECB7"/>
    <w:rsid w:val="00A10438"/>
    <w:rsid w:val="00A10DD4"/>
    <w:rsid w:val="00A11E9B"/>
    <w:rsid w:val="00A12624"/>
    <w:rsid w:val="00A12744"/>
    <w:rsid w:val="00A12905"/>
    <w:rsid w:val="00A137EF"/>
    <w:rsid w:val="00A15233"/>
    <w:rsid w:val="00A15D30"/>
    <w:rsid w:val="00A1775B"/>
    <w:rsid w:val="00A17BAD"/>
    <w:rsid w:val="00A17F7F"/>
    <w:rsid w:val="00A20EB4"/>
    <w:rsid w:val="00A23003"/>
    <w:rsid w:val="00A24C07"/>
    <w:rsid w:val="00A257BD"/>
    <w:rsid w:val="00A27319"/>
    <w:rsid w:val="00A277D5"/>
    <w:rsid w:val="00A2792E"/>
    <w:rsid w:val="00A311F4"/>
    <w:rsid w:val="00A32B39"/>
    <w:rsid w:val="00A32D59"/>
    <w:rsid w:val="00A33F6B"/>
    <w:rsid w:val="00A34959"/>
    <w:rsid w:val="00A3495C"/>
    <w:rsid w:val="00A353AA"/>
    <w:rsid w:val="00A3683E"/>
    <w:rsid w:val="00A374ED"/>
    <w:rsid w:val="00A37A74"/>
    <w:rsid w:val="00A3F163"/>
    <w:rsid w:val="00A40168"/>
    <w:rsid w:val="00A40B06"/>
    <w:rsid w:val="00A42B6A"/>
    <w:rsid w:val="00A435AC"/>
    <w:rsid w:val="00A44530"/>
    <w:rsid w:val="00A44BDF"/>
    <w:rsid w:val="00A4525C"/>
    <w:rsid w:val="00A45622"/>
    <w:rsid w:val="00A458F2"/>
    <w:rsid w:val="00A46F7E"/>
    <w:rsid w:val="00A470F5"/>
    <w:rsid w:val="00A47A9B"/>
    <w:rsid w:val="00A50B61"/>
    <w:rsid w:val="00A50B8C"/>
    <w:rsid w:val="00A51A26"/>
    <w:rsid w:val="00A54E2E"/>
    <w:rsid w:val="00A56087"/>
    <w:rsid w:val="00A56647"/>
    <w:rsid w:val="00A56667"/>
    <w:rsid w:val="00A56CB8"/>
    <w:rsid w:val="00A5C2A6"/>
    <w:rsid w:val="00A60059"/>
    <w:rsid w:val="00A60304"/>
    <w:rsid w:val="00A604A2"/>
    <w:rsid w:val="00A618D0"/>
    <w:rsid w:val="00A61F84"/>
    <w:rsid w:val="00A63260"/>
    <w:rsid w:val="00A632AF"/>
    <w:rsid w:val="00A63980"/>
    <w:rsid w:val="00A64EAC"/>
    <w:rsid w:val="00A65810"/>
    <w:rsid w:val="00A65DB8"/>
    <w:rsid w:val="00A65F32"/>
    <w:rsid w:val="00A65F86"/>
    <w:rsid w:val="00A661F8"/>
    <w:rsid w:val="00A66407"/>
    <w:rsid w:val="00A66816"/>
    <w:rsid w:val="00A6717C"/>
    <w:rsid w:val="00A67DB7"/>
    <w:rsid w:val="00A70319"/>
    <w:rsid w:val="00A7045E"/>
    <w:rsid w:val="00A7050B"/>
    <w:rsid w:val="00A70FFE"/>
    <w:rsid w:val="00A722E3"/>
    <w:rsid w:val="00A73248"/>
    <w:rsid w:val="00A73B04"/>
    <w:rsid w:val="00A73D1B"/>
    <w:rsid w:val="00A74C14"/>
    <w:rsid w:val="00A74D25"/>
    <w:rsid w:val="00A75738"/>
    <w:rsid w:val="00A75FEA"/>
    <w:rsid w:val="00A77581"/>
    <w:rsid w:val="00A77E67"/>
    <w:rsid w:val="00A7E509"/>
    <w:rsid w:val="00A80A9B"/>
    <w:rsid w:val="00A820A9"/>
    <w:rsid w:val="00A823F8"/>
    <w:rsid w:val="00A85349"/>
    <w:rsid w:val="00A8605E"/>
    <w:rsid w:val="00A8799A"/>
    <w:rsid w:val="00A87E7F"/>
    <w:rsid w:val="00A91019"/>
    <w:rsid w:val="00A9387E"/>
    <w:rsid w:val="00A94783"/>
    <w:rsid w:val="00A95618"/>
    <w:rsid w:val="00A95F95"/>
    <w:rsid w:val="00A96EEE"/>
    <w:rsid w:val="00A97837"/>
    <w:rsid w:val="00A9F858"/>
    <w:rsid w:val="00AA0BA2"/>
    <w:rsid w:val="00AA197E"/>
    <w:rsid w:val="00AA3B07"/>
    <w:rsid w:val="00AA559A"/>
    <w:rsid w:val="00AA6D45"/>
    <w:rsid w:val="00AA707B"/>
    <w:rsid w:val="00AA7492"/>
    <w:rsid w:val="00AA76DD"/>
    <w:rsid w:val="00AA821A"/>
    <w:rsid w:val="00AB119E"/>
    <w:rsid w:val="00AB225A"/>
    <w:rsid w:val="00AB2FCE"/>
    <w:rsid w:val="00AB3175"/>
    <w:rsid w:val="00AB3F33"/>
    <w:rsid w:val="00AB439A"/>
    <w:rsid w:val="00AB4E5B"/>
    <w:rsid w:val="00AB5381"/>
    <w:rsid w:val="00AB636C"/>
    <w:rsid w:val="00AB657E"/>
    <w:rsid w:val="00AB7995"/>
    <w:rsid w:val="00AB7CCF"/>
    <w:rsid w:val="00AC0ADE"/>
    <w:rsid w:val="00AC40DA"/>
    <w:rsid w:val="00AC4416"/>
    <w:rsid w:val="00AC4E28"/>
    <w:rsid w:val="00AC5902"/>
    <w:rsid w:val="00AC5A98"/>
    <w:rsid w:val="00AC5DF2"/>
    <w:rsid w:val="00AC61F2"/>
    <w:rsid w:val="00AC633E"/>
    <w:rsid w:val="00AC6DC9"/>
    <w:rsid w:val="00AC9E31"/>
    <w:rsid w:val="00AD0055"/>
    <w:rsid w:val="00AD0C5D"/>
    <w:rsid w:val="00AD12C2"/>
    <w:rsid w:val="00AD139F"/>
    <w:rsid w:val="00AD1584"/>
    <w:rsid w:val="00AD17F9"/>
    <w:rsid w:val="00AD23DF"/>
    <w:rsid w:val="00AD26EC"/>
    <w:rsid w:val="00AD29BE"/>
    <w:rsid w:val="00AD4770"/>
    <w:rsid w:val="00AD5050"/>
    <w:rsid w:val="00AD6184"/>
    <w:rsid w:val="00AD6E33"/>
    <w:rsid w:val="00AD6E96"/>
    <w:rsid w:val="00AD6F9C"/>
    <w:rsid w:val="00AD785C"/>
    <w:rsid w:val="00AE0F3A"/>
    <w:rsid w:val="00AE11F0"/>
    <w:rsid w:val="00AE149C"/>
    <w:rsid w:val="00AE2417"/>
    <w:rsid w:val="00AE3490"/>
    <w:rsid w:val="00AE4468"/>
    <w:rsid w:val="00AE518E"/>
    <w:rsid w:val="00AE591E"/>
    <w:rsid w:val="00AE68F5"/>
    <w:rsid w:val="00AF09E5"/>
    <w:rsid w:val="00AF0DF5"/>
    <w:rsid w:val="00AF2522"/>
    <w:rsid w:val="00AF36B1"/>
    <w:rsid w:val="00AF43D5"/>
    <w:rsid w:val="00AF467B"/>
    <w:rsid w:val="00AF5066"/>
    <w:rsid w:val="00AF548D"/>
    <w:rsid w:val="00AF6941"/>
    <w:rsid w:val="00AF7478"/>
    <w:rsid w:val="00AF75E1"/>
    <w:rsid w:val="00AF7AB4"/>
    <w:rsid w:val="00B004D8"/>
    <w:rsid w:val="00B02058"/>
    <w:rsid w:val="00B037AE"/>
    <w:rsid w:val="00B04D94"/>
    <w:rsid w:val="00B05EA8"/>
    <w:rsid w:val="00B062A4"/>
    <w:rsid w:val="00B06751"/>
    <w:rsid w:val="00B07248"/>
    <w:rsid w:val="00B07F60"/>
    <w:rsid w:val="00B11E88"/>
    <w:rsid w:val="00B13216"/>
    <w:rsid w:val="00B14ADF"/>
    <w:rsid w:val="00B155D3"/>
    <w:rsid w:val="00B15DD4"/>
    <w:rsid w:val="00B16413"/>
    <w:rsid w:val="00B164D4"/>
    <w:rsid w:val="00B16689"/>
    <w:rsid w:val="00B16D33"/>
    <w:rsid w:val="00B16E59"/>
    <w:rsid w:val="00B16FD5"/>
    <w:rsid w:val="00B1766F"/>
    <w:rsid w:val="00B200F6"/>
    <w:rsid w:val="00B20200"/>
    <w:rsid w:val="00B21783"/>
    <w:rsid w:val="00B21E2C"/>
    <w:rsid w:val="00B21EC9"/>
    <w:rsid w:val="00B22427"/>
    <w:rsid w:val="00B22454"/>
    <w:rsid w:val="00B2258E"/>
    <w:rsid w:val="00B22857"/>
    <w:rsid w:val="00B22BE8"/>
    <w:rsid w:val="00B22E8D"/>
    <w:rsid w:val="00B22F6E"/>
    <w:rsid w:val="00B23644"/>
    <w:rsid w:val="00B242B2"/>
    <w:rsid w:val="00B24C01"/>
    <w:rsid w:val="00B24FB4"/>
    <w:rsid w:val="00B2508D"/>
    <w:rsid w:val="00B25B9F"/>
    <w:rsid w:val="00B26964"/>
    <w:rsid w:val="00B26CBB"/>
    <w:rsid w:val="00B2725E"/>
    <w:rsid w:val="00B30FA9"/>
    <w:rsid w:val="00B318D0"/>
    <w:rsid w:val="00B31DCA"/>
    <w:rsid w:val="00B31FD9"/>
    <w:rsid w:val="00B32402"/>
    <w:rsid w:val="00B32C08"/>
    <w:rsid w:val="00B32CC2"/>
    <w:rsid w:val="00B32EB1"/>
    <w:rsid w:val="00B33002"/>
    <w:rsid w:val="00B33A2A"/>
    <w:rsid w:val="00B36836"/>
    <w:rsid w:val="00B40B71"/>
    <w:rsid w:val="00B41333"/>
    <w:rsid w:val="00B41AFE"/>
    <w:rsid w:val="00B42887"/>
    <w:rsid w:val="00B42C83"/>
    <w:rsid w:val="00B43CAA"/>
    <w:rsid w:val="00B4444E"/>
    <w:rsid w:val="00B451DC"/>
    <w:rsid w:val="00B45452"/>
    <w:rsid w:val="00B45D34"/>
    <w:rsid w:val="00B4BE83"/>
    <w:rsid w:val="00B4DC6C"/>
    <w:rsid w:val="00B50190"/>
    <w:rsid w:val="00B50CB3"/>
    <w:rsid w:val="00B5165A"/>
    <w:rsid w:val="00B531C9"/>
    <w:rsid w:val="00B55AB0"/>
    <w:rsid w:val="00B56933"/>
    <w:rsid w:val="00B569EB"/>
    <w:rsid w:val="00B57E0A"/>
    <w:rsid w:val="00B60F2E"/>
    <w:rsid w:val="00B615FA"/>
    <w:rsid w:val="00B63B79"/>
    <w:rsid w:val="00B63E96"/>
    <w:rsid w:val="00B64187"/>
    <w:rsid w:val="00B64CA3"/>
    <w:rsid w:val="00B66A56"/>
    <w:rsid w:val="00B66A8A"/>
    <w:rsid w:val="00B6E3E8"/>
    <w:rsid w:val="00B70DBF"/>
    <w:rsid w:val="00B72768"/>
    <w:rsid w:val="00B72D7F"/>
    <w:rsid w:val="00B73E85"/>
    <w:rsid w:val="00B73FBF"/>
    <w:rsid w:val="00B743AC"/>
    <w:rsid w:val="00B747A2"/>
    <w:rsid w:val="00B74A0A"/>
    <w:rsid w:val="00B74BCA"/>
    <w:rsid w:val="00B74CBC"/>
    <w:rsid w:val="00B75038"/>
    <w:rsid w:val="00B75DF9"/>
    <w:rsid w:val="00B75F2C"/>
    <w:rsid w:val="00B75F40"/>
    <w:rsid w:val="00B7730C"/>
    <w:rsid w:val="00B774A4"/>
    <w:rsid w:val="00B77E56"/>
    <w:rsid w:val="00B7DCEB"/>
    <w:rsid w:val="00B80F66"/>
    <w:rsid w:val="00B80F7E"/>
    <w:rsid w:val="00B85C51"/>
    <w:rsid w:val="00B8611D"/>
    <w:rsid w:val="00B86896"/>
    <w:rsid w:val="00B86E47"/>
    <w:rsid w:val="00B878B8"/>
    <w:rsid w:val="00B91404"/>
    <w:rsid w:val="00B92539"/>
    <w:rsid w:val="00B92D39"/>
    <w:rsid w:val="00B9328A"/>
    <w:rsid w:val="00B93F19"/>
    <w:rsid w:val="00B940F5"/>
    <w:rsid w:val="00B947D9"/>
    <w:rsid w:val="00B949A0"/>
    <w:rsid w:val="00B94B48"/>
    <w:rsid w:val="00B95A28"/>
    <w:rsid w:val="00B95B8B"/>
    <w:rsid w:val="00B972E6"/>
    <w:rsid w:val="00B97B38"/>
    <w:rsid w:val="00B9D3BE"/>
    <w:rsid w:val="00B9EDA7"/>
    <w:rsid w:val="00BA0444"/>
    <w:rsid w:val="00BA0823"/>
    <w:rsid w:val="00BA1693"/>
    <w:rsid w:val="00BA2CE1"/>
    <w:rsid w:val="00BA2DE1"/>
    <w:rsid w:val="00BA30F6"/>
    <w:rsid w:val="00BA369F"/>
    <w:rsid w:val="00BA3BAD"/>
    <w:rsid w:val="00BA4E6E"/>
    <w:rsid w:val="00BA5384"/>
    <w:rsid w:val="00BA5BF1"/>
    <w:rsid w:val="00BA610F"/>
    <w:rsid w:val="00BA6A93"/>
    <w:rsid w:val="00BA6F94"/>
    <w:rsid w:val="00BA77D2"/>
    <w:rsid w:val="00BA7F6F"/>
    <w:rsid w:val="00BB0594"/>
    <w:rsid w:val="00BB314F"/>
    <w:rsid w:val="00BB34DC"/>
    <w:rsid w:val="00BB35E9"/>
    <w:rsid w:val="00BB66DD"/>
    <w:rsid w:val="00BB66FF"/>
    <w:rsid w:val="00BB71A2"/>
    <w:rsid w:val="00BB7362"/>
    <w:rsid w:val="00BC0244"/>
    <w:rsid w:val="00BC0852"/>
    <w:rsid w:val="00BC25D1"/>
    <w:rsid w:val="00BC25E0"/>
    <w:rsid w:val="00BC30D7"/>
    <w:rsid w:val="00BC3591"/>
    <w:rsid w:val="00BC3AD4"/>
    <w:rsid w:val="00BC4849"/>
    <w:rsid w:val="00BC4FE0"/>
    <w:rsid w:val="00BC6CEA"/>
    <w:rsid w:val="00BC6FED"/>
    <w:rsid w:val="00BC7E6C"/>
    <w:rsid w:val="00BCFB6F"/>
    <w:rsid w:val="00BD06FA"/>
    <w:rsid w:val="00BD0EDB"/>
    <w:rsid w:val="00BD11AA"/>
    <w:rsid w:val="00BD11E8"/>
    <w:rsid w:val="00BD2E2D"/>
    <w:rsid w:val="00BD3172"/>
    <w:rsid w:val="00BD3B7E"/>
    <w:rsid w:val="00BD3B89"/>
    <w:rsid w:val="00BD4073"/>
    <w:rsid w:val="00BD62F3"/>
    <w:rsid w:val="00BDE5DC"/>
    <w:rsid w:val="00BE0111"/>
    <w:rsid w:val="00BE035E"/>
    <w:rsid w:val="00BE0410"/>
    <w:rsid w:val="00BE0483"/>
    <w:rsid w:val="00BE19D6"/>
    <w:rsid w:val="00BE21DA"/>
    <w:rsid w:val="00BE2B60"/>
    <w:rsid w:val="00BE5CEA"/>
    <w:rsid w:val="00BE6BED"/>
    <w:rsid w:val="00BE7497"/>
    <w:rsid w:val="00BE7B51"/>
    <w:rsid w:val="00BF0E31"/>
    <w:rsid w:val="00BF1876"/>
    <w:rsid w:val="00BF4284"/>
    <w:rsid w:val="00BF49CB"/>
    <w:rsid w:val="00BF51D4"/>
    <w:rsid w:val="00BF76C3"/>
    <w:rsid w:val="00BF77D7"/>
    <w:rsid w:val="00BF7D8E"/>
    <w:rsid w:val="00C0008D"/>
    <w:rsid w:val="00C005C4"/>
    <w:rsid w:val="00C00754"/>
    <w:rsid w:val="00C007F7"/>
    <w:rsid w:val="00C00CCF"/>
    <w:rsid w:val="00C00E2F"/>
    <w:rsid w:val="00C00E7B"/>
    <w:rsid w:val="00C012D7"/>
    <w:rsid w:val="00C0205B"/>
    <w:rsid w:val="00C020E6"/>
    <w:rsid w:val="00C020FA"/>
    <w:rsid w:val="00C02F53"/>
    <w:rsid w:val="00C03214"/>
    <w:rsid w:val="00C038DA"/>
    <w:rsid w:val="00C048BF"/>
    <w:rsid w:val="00C0665A"/>
    <w:rsid w:val="00C06DA0"/>
    <w:rsid w:val="00C077F8"/>
    <w:rsid w:val="00C1099F"/>
    <w:rsid w:val="00C1143D"/>
    <w:rsid w:val="00C127C6"/>
    <w:rsid w:val="00C1284C"/>
    <w:rsid w:val="00C143C2"/>
    <w:rsid w:val="00C14599"/>
    <w:rsid w:val="00C15525"/>
    <w:rsid w:val="00C15A07"/>
    <w:rsid w:val="00C16A3F"/>
    <w:rsid w:val="00C17ED8"/>
    <w:rsid w:val="00C202DF"/>
    <w:rsid w:val="00C20B64"/>
    <w:rsid w:val="00C20C5E"/>
    <w:rsid w:val="00C22844"/>
    <w:rsid w:val="00C23AAD"/>
    <w:rsid w:val="00C247F1"/>
    <w:rsid w:val="00C24BB2"/>
    <w:rsid w:val="00C25F17"/>
    <w:rsid w:val="00C26705"/>
    <w:rsid w:val="00C27E4C"/>
    <w:rsid w:val="00C30583"/>
    <w:rsid w:val="00C30C93"/>
    <w:rsid w:val="00C31A58"/>
    <w:rsid w:val="00C33185"/>
    <w:rsid w:val="00C3349F"/>
    <w:rsid w:val="00C33735"/>
    <w:rsid w:val="00C33838"/>
    <w:rsid w:val="00C33CA3"/>
    <w:rsid w:val="00C35697"/>
    <w:rsid w:val="00C35CB3"/>
    <w:rsid w:val="00C3617C"/>
    <w:rsid w:val="00C361F9"/>
    <w:rsid w:val="00C36FAB"/>
    <w:rsid w:val="00C37EF6"/>
    <w:rsid w:val="00C400ED"/>
    <w:rsid w:val="00C403FA"/>
    <w:rsid w:val="00C405D9"/>
    <w:rsid w:val="00C41926"/>
    <w:rsid w:val="00C4215F"/>
    <w:rsid w:val="00C427CE"/>
    <w:rsid w:val="00C45E67"/>
    <w:rsid w:val="00C460D1"/>
    <w:rsid w:val="00C50486"/>
    <w:rsid w:val="00C50ECE"/>
    <w:rsid w:val="00C51730"/>
    <w:rsid w:val="00C523E6"/>
    <w:rsid w:val="00C53A29"/>
    <w:rsid w:val="00C53D90"/>
    <w:rsid w:val="00C547A6"/>
    <w:rsid w:val="00C553A4"/>
    <w:rsid w:val="00C55F35"/>
    <w:rsid w:val="00C57157"/>
    <w:rsid w:val="00C58A23"/>
    <w:rsid w:val="00C608C6"/>
    <w:rsid w:val="00C61198"/>
    <w:rsid w:val="00C61A09"/>
    <w:rsid w:val="00C62449"/>
    <w:rsid w:val="00C62CC4"/>
    <w:rsid w:val="00C6350B"/>
    <w:rsid w:val="00C64A56"/>
    <w:rsid w:val="00C64C17"/>
    <w:rsid w:val="00C65D19"/>
    <w:rsid w:val="00C65E38"/>
    <w:rsid w:val="00C7083E"/>
    <w:rsid w:val="00C7205D"/>
    <w:rsid w:val="00C726B2"/>
    <w:rsid w:val="00C73B52"/>
    <w:rsid w:val="00C74284"/>
    <w:rsid w:val="00C755F0"/>
    <w:rsid w:val="00C75D37"/>
    <w:rsid w:val="00C7687B"/>
    <w:rsid w:val="00C80715"/>
    <w:rsid w:val="00C80C70"/>
    <w:rsid w:val="00C8130C"/>
    <w:rsid w:val="00C83162"/>
    <w:rsid w:val="00C834F6"/>
    <w:rsid w:val="00C83C0B"/>
    <w:rsid w:val="00C83CA7"/>
    <w:rsid w:val="00C84672"/>
    <w:rsid w:val="00C84876"/>
    <w:rsid w:val="00C84E2D"/>
    <w:rsid w:val="00C85C4F"/>
    <w:rsid w:val="00C87A92"/>
    <w:rsid w:val="00C90260"/>
    <w:rsid w:val="00C921B9"/>
    <w:rsid w:val="00C941F7"/>
    <w:rsid w:val="00C94A61"/>
    <w:rsid w:val="00C94C43"/>
    <w:rsid w:val="00C96FF0"/>
    <w:rsid w:val="00C97CC7"/>
    <w:rsid w:val="00C97FF5"/>
    <w:rsid w:val="00C99259"/>
    <w:rsid w:val="00CA0411"/>
    <w:rsid w:val="00CA0D21"/>
    <w:rsid w:val="00CA4896"/>
    <w:rsid w:val="00CA56C1"/>
    <w:rsid w:val="00CA6BD5"/>
    <w:rsid w:val="00CA793E"/>
    <w:rsid w:val="00CA7F46"/>
    <w:rsid w:val="00CAFFD4"/>
    <w:rsid w:val="00CB04C1"/>
    <w:rsid w:val="00CB0E56"/>
    <w:rsid w:val="00CB1414"/>
    <w:rsid w:val="00CB1C57"/>
    <w:rsid w:val="00CB40F5"/>
    <w:rsid w:val="00CB43E9"/>
    <w:rsid w:val="00CB4D8F"/>
    <w:rsid w:val="00CB5468"/>
    <w:rsid w:val="00CB5C30"/>
    <w:rsid w:val="00CB6773"/>
    <w:rsid w:val="00CB68D1"/>
    <w:rsid w:val="00CB7E7A"/>
    <w:rsid w:val="00CBC2DA"/>
    <w:rsid w:val="00CC0206"/>
    <w:rsid w:val="00CC057C"/>
    <w:rsid w:val="00CC1949"/>
    <w:rsid w:val="00CC1CA8"/>
    <w:rsid w:val="00CC210F"/>
    <w:rsid w:val="00CC2560"/>
    <w:rsid w:val="00CC3057"/>
    <w:rsid w:val="00CC3D9F"/>
    <w:rsid w:val="00CC4A14"/>
    <w:rsid w:val="00CC4AF7"/>
    <w:rsid w:val="00CC4C5F"/>
    <w:rsid w:val="00CC4EB1"/>
    <w:rsid w:val="00CC54AE"/>
    <w:rsid w:val="00CC58E5"/>
    <w:rsid w:val="00CC64C2"/>
    <w:rsid w:val="00CC6B66"/>
    <w:rsid w:val="00CD0747"/>
    <w:rsid w:val="00CD1524"/>
    <w:rsid w:val="00CD2DFA"/>
    <w:rsid w:val="00CD3DEA"/>
    <w:rsid w:val="00CD4B64"/>
    <w:rsid w:val="00CD4F29"/>
    <w:rsid w:val="00CD528F"/>
    <w:rsid w:val="00CD5AEE"/>
    <w:rsid w:val="00CD679B"/>
    <w:rsid w:val="00CD6A0C"/>
    <w:rsid w:val="00CD6AE5"/>
    <w:rsid w:val="00CD8934"/>
    <w:rsid w:val="00CDF1C3"/>
    <w:rsid w:val="00CE0481"/>
    <w:rsid w:val="00CE16B9"/>
    <w:rsid w:val="00CE1EB8"/>
    <w:rsid w:val="00CE3FC7"/>
    <w:rsid w:val="00CE4FB6"/>
    <w:rsid w:val="00CE59E7"/>
    <w:rsid w:val="00CE61A5"/>
    <w:rsid w:val="00CE6C8C"/>
    <w:rsid w:val="00CE7B86"/>
    <w:rsid w:val="00CF0255"/>
    <w:rsid w:val="00CF047D"/>
    <w:rsid w:val="00CF214E"/>
    <w:rsid w:val="00CF21AF"/>
    <w:rsid w:val="00CF270A"/>
    <w:rsid w:val="00CF405C"/>
    <w:rsid w:val="00CF4431"/>
    <w:rsid w:val="00CF6545"/>
    <w:rsid w:val="00CF7A35"/>
    <w:rsid w:val="00CF7F5B"/>
    <w:rsid w:val="00CF8BC1"/>
    <w:rsid w:val="00D010B7"/>
    <w:rsid w:val="00D01C97"/>
    <w:rsid w:val="00D01EE1"/>
    <w:rsid w:val="00D0289E"/>
    <w:rsid w:val="00D04D33"/>
    <w:rsid w:val="00D0598C"/>
    <w:rsid w:val="00D05C30"/>
    <w:rsid w:val="00D06566"/>
    <w:rsid w:val="00D0752A"/>
    <w:rsid w:val="00D07559"/>
    <w:rsid w:val="00D122C5"/>
    <w:rsid w:val="00D136F1"/>
    <w:rsid w:val="00D1441A"/>
    <w:rsid w:val="00D151EA"/>
    <w:rsid w:val="00D15636"/>
    <w:rsid w:val="00D167D5"/>
    <w:rsid w:val="00D201EE"/>
    <w:rsid w:val="00D209BD"/>
    <w:rsid w:val="00D2186A"/>
    <w:rsid w:val="00D221BB"/>
    <w:rsid w:val="00D22733"/>
    <w:rsid w:val="00D2329E"/>
    <w:rsid w:val="00D235B5"/>
    <w:rsid w:val="00D2584F"/>
    <w:rsid w:val="00D26DA8"/>
    <w:rsid w:val="00D2792C"/>
    <w:rsid w:val="00D2F759"/>
    <w:rsid w:val="00D30C8B"/>
    <w:rsid w:val="00D31340"/>
    <w:rsid w:val="00D32BC2"/>
    <w:rsid w:val="00D333BB"/>
    <w:rsid w:val="00D33C71"/>
    <w:rsid w:val="00D374C2"/>
    <w:rsid w:val="00D37569"/>
    <w:rsid w:val="00D4149B"/>
    <w:rsid w:val="00D4160A"/>
    <w:rsid w:val="00D421D0"/>
    <w:rsid w:val="00D42702"/>
    <w:rsid w:val="00D42EF2"/>
    <w:rsid w:val="00D4309C"/>
    <w:rsid w:val="00D434B4"/>
    <w:rsid w:val="00D439D1"/>
    <w:rsid w:val="00D44E51"/>
    <w:rsid w:val="00D44F39"/>
    <w:rsid w:val="00D45307"/>
    <w:rsid w:val="00D4545C"/>
    <w:rsid w:val="00D45AEC"/>
    <w:rsid w:val="00D4632C"/>
    <w:rsid w:val="00D47046"/>
    <w:rsid w:val="00D478BD"/>
    <w:rsid w:val="00D500C9"/>
    <w:rsid w:val="00D501CC"/>
    <w:rsid w:val="00D5108B"/>
    <w:rsid w:val="00D51637"/>
    <w:rsid w:val="00D51D89"/>
    <w:rsid w:val="00D5257E"/>
    <w:rsid w:val="00D52AF1"/>
    <w:rsid w:val="00D53A86"/>
    <w:rsid w:val="00D54272"/>
    <w:rsid w:val="00D548D0"/>
    <w:rsid w:val="00D55072"/>
    <w:rsid w:val="00D55164"/>
    <w:rsid w:val="00D56897"/>
    <w:rsid w:val="00D60B03"/>
    <w:rsid w:val="00D6132F"/>
    <w:rsid w:val="00D61F8E"/>
    <w:rsid w:val="00D62128"/>
    <w:rsid w:val="00D642C0"/>
    <w:rsid w:val="00D642EE"/>
    <w:rsid w:val="00D646B4"/>
    <w:rsid w:val="00D65184"/>
    <w:rsid w:val="00D659B6"/>
    <w:rsid w:val="00D67D4E"/>
    <w:rsid w:val="00D70065"/>
    <w:rsid w:val="00D70907"/>
    <w:rsid w:val="00D713EB"/>
    <w:rsid w:val="00D71B44"/>
    <w:rsid w:val="00D72416"/>
    <w:rsid w:val="00D72F42"/>
    <w:rsid w:val="00D73016"/>
    <w:rsid w:val="00D735BC"/>
    <w:rsid w:val="00D73ECF"/>
    <w:rsid w:val="00D76473"/>
    <w:rsid w:val="00D773D5"/>
    <w:rsid w:val="00D77650"/>
    <w:rsid w:val="00D7C6E1"/>
    <w:rsid w:val="00D80CCD"/>
    <w:rsid w:val="00D8289C"/>
    <w:rsid w:val="00D838D5"/>
    <w:rsid w:val="00D83F4D"/>
    <w:rsid w:val="00D84AB6"/>
    <w:rsid w:val="00D865B2"/>
    <w:rsid w:val="00D8686F"/>
    <w:rsid w:val="00D86F21"/>
    <w:rsid w:val="00D8D928"/>
    <w:rsid w:val="00D9098F"/>
    <w:rsid w:val="00D9158A"/>
    <w:rsid w:val="00D92076"/>
    <w:rsid w:val="00D92D4C"/>
    <w:rsid w:val="00D93320"/>
    <w:rsid w:val="00D943A4"/>
    <w:rsid w:val="00D945CD"/>
    <w:rsid w:val="00D96AAD"/>
    <w:rsid w:val="00DA0A70"/>
    <w:rsid w:val="00DA0DE5"/>
    <w:rsid w:val="00DA2B80"/>
    <w:rsid w:val="00DA373A"/>
    <w:rsid w:val="00DA3BB7"/>
    <w:rsid w:val="00DA3E9A"/>
    <w:rsid w:val="00DA454B"/>
    <w:rsid w:val="00DA4ADF"/>
    <w:rsid w:val="00DA4F74"/>
    <w:rsid w:val="00DA5599"/>
    <w:rsid w:val="00DA5A71"/>
    <w:rsid w:val="00DA5E79"/>
    <w:rsid w:val="00DA78B9"/>
    <w:rsid w:val="00DA7AF0"/>
    <w:rsid w:val="00DB01DE"/>
    <w:rsid w:val="00DB13F6"/>
    <w:rsid w:val="00DB198E"/>
    <w:rsid w:val="00DB1F0E"/>
    <w:rsid w:val="00DB268B"/>
    <w:rsid w:val="00DB26E8"/>
    <w:rsid w:val="00DB4A33"/>
    <w:rsid w:val="00DB568E"/>
    <w:rsid w:val="00DBCA48"/>
    <w:rsid w:val="00DC0AB8"/>
    <w:rsid w:val="00DC17C4"/>
    <w:rsid w:val="00DC24A3"/>
    <w:rsid w:val="00DC2763"/>
    <w:rsid w:val="00DC2DC8"/>
    <w:rsid w:val="00DC3CB0"/>
    <w:rsid w:val="00DC4D68"/>
    <w:rsid w:val="00DC4DEE"/>
    <w:rsid w:val="00DC5563"/>
    <w:rsid w:val="00DC5A26"/>
    <w:rsid w:val="00DC5EDD"/>
    <w:rsid w:val="00DC6C69"/>
    <w:rsid w:val="00DC6C9D"/>
    <w:rsid w:val="00DC7B39"/>
    <w:rsid w:val="00DD0F1F"/>
    <w:rsid w:val="00DD1002"/>
    <w:rsid w:val="00DD111D"/>
    <w:rsid w:val="00DD116C"/>
    <w:rsid w:val="00DD28A5"/>
    <w:rsid w:val="00DD6647"/>
    <w:rsid w:val="00DD7107"/>
    <w:rsid w:val="00DD7E89"/>
    <w:rsid w:val="00DDDEA8"/>
    <w:rsid w:val="00DE2586"/>
    <w:rsid w:val="00DE2895"/>
    <w:rsid w:val="00DE28F7"/>
    <w:rsid w:val="00DE3B68"/>
    <w:rsid w:val="00DE3DA4"/>
    <w:rsid w:val="00DE4271"/>
    <w:rsid w:val="00DE4FA2"/>
    <w:rsid w:val="00DE56FF"/>
    <w:rsid w:val="00DE6EC3"/>
    <w:rsid w:val="00DE72E9"/>
    <w:rsid w:val="00DE75A4"/>
    <w:rsid w:val="00DE7DA2"/>
    <w:rsid w:val="00DF01DE"/>
    <w:rsid w:val="00DF0493"/>
    <w:rsid w:val="00DF05C3"/>
    <w:rsid w:val="00DF0692"/>
    <w:rsid w:val="00DF0F1A"/>
    <w:rsid w:val="00DF1B63"/>
    <w:rsid w:val="00DF1EB7"/>
    <w:rsid w:val="00DF2DC4"/>
    <w:rsid w:val="00DF310C"/>
    <w:rsid w:val="00DF39F7"/>
    <w:rsid w:val="00DF4698"/>
    <w:rsid w:val="00DF47DD"/>
    <w:rsid w:val="00DF5297"/>
    <w:rsid w:val="00DF53AE"/>
    <w:rsid w:val="00DF6477"/>
    <w:rsid w:val="00DF6887"/>
    <w:rsid w:val="00DF7451"/>
    <w:rsid w:val="00DF78B5"/>
    <w:rsid w:val="00DF7F90"/>
    <w:rsid w:val="00E01F70"/>
    <w:rsid w:val="00E04787"/>
    <w:rsid w:val="00E0598D"/>
    <w:rsid w:val="00E067A2"/>
    <w:rsid w:val="00E076B3"/>
    <w:rsid w:val="00E07732"/>
    <w:rsid w:val="00E07EBF"/>
    <w:rsid w:val="00E1057B"/>
    <w:rsid w:val="00E110E3"/>
    <w:rsid w:val="00E12F8E"/>
    <w:rsid w:val="00E13110"/>
    <w:rsid w:val="00E13329"/>
    <w:rsid w:val="00E1573E"/>
    <w:rsid w:val="00E15756"/>
    <w:rsid w:val="00E15FB9"/>
    <w:rsid w:val="00E163D5"/>
    <w:rsid w:val="00E16BCF"/>
    <w:rsid w:val="00E1776F"/>
    <w:rsid w:val="00E2033A"/>
    <w:rsid w:val="00E20BE6"/>
    <w:rsid w:val="00E21F45"/>
    <w:rsid w:val="00E23C66"/>
    <w:rsid w:val="00E24358"/>
    <w:rsid w:val="00E2493B"/>
    <w:rsid w:val="00E24A9E"/>
    <w:rsid w:val="00E25479"/>
    <w:rsid w:val="00E25482"/>
    <w:rsid w:val="00E259B2"/>
    <w:rsid w:val="00E26389"/>
    <w:rsid w:val="00E2684A"/>
    <w:rsid w:val="00E2AEE3"/>
    <w:rsid w:val="00E301AB"/>
    <w:rsid w:val="00E302E5"/>
    <w:rsid w:val="00E30745"/>
    <w:rsid w:val="00E308DB"/>
    <w:rsid w:val="00E30D6A"/>
    <w:rsid w:val="00E31486"/>
    <w:rsid w:val="00E314FC"/>
    <w:rsid w:val="00E327D9"/>
    <w:rsid w:val="00E330CB"/>
    <w:rsid w:val="00E3317A"/>
    <w:rsid w:val="00E337B8"/>
    <w:rsid w:val="00E36991"/>
    <w:rsid w:val="00E36E68"/>
    <w:rsid w:val="00E3745D"/>
    <w:rsid w:val="00E3A5D2"/>
    <w:rsid w:val="00E3F4C4"/>
    <w:rsid w:val="00E415B2"/>
    <w:rsid w:val="00E4200F"/>
    <w:rsid w:val="00E426BC"/>
    <w:rsid w:val="00E44004"/>
    <w:rsid w:val="00E4403F"/>
    <w:rsid w:val="00E44BAD"/>
    <w:rsid w:val="00E4522E"/>
    <w:rsid w:val="00E452FB"/>
    <w:rsid w:val="00E4587A"/>
    <w:rsid w:val="00E45BDE"/>
    <w:rsid w:val="00E45D1F"/>
    <w:rsid w:val="00E46C05"/>
    <w:rsid w:val="00E470AE"/>
    <w:rsid w:val="00E474AD"/>
    <w:rsid w:val="00E50A0E"/>
    <w:rsid w:val="00E53196"/>
    <w:rsid w:val="00E53225"/>
    <w:rsid w:val="00E534B1"/>
    <w:rsid w:val="00E535F4"/>
    <w:rsid w:val="00E537C8"/>
    <w:rsid w:val="00E5426A"/>
    <w:rsid w:val="00E560E8"/>
    <w:rsid w:val="00E56D82"/>
    <w:rsid w:val="00E56FE9"/>
    <w:rsid w:val="00E575B4"/>
    <w:rsid w:val="00E5763E"/>
    <w:rsid w:val="00E60988"/>
    <w:rsid w:val="00E60D24"/>
    <w:rsid w:val="00E612A4"/>
    <w:rsid w:val="00E61A91"/>
    <w:rsid w:val="00E62A73"/>
    <w:rsid w:val="00E63244"/>
    <w:rsid w:val="00E6343F"/>
    <w:rsid w:val="00E63544"/>
    <w:rsid w:val="00E63798"/>
    <w:rsid w:val="00E64CC4"/>
    <w:rsid w:val="00E6654B"/>
    <w:rsid w:val="00E6676E"/>
    <w:rsid w:val="00E66BF4"/>
    <w:rsid w:val="00E67253"/>
    <w:rsid w:val="00E674EF"/>
    <w:rsid w:val="00E67A5B"/>
    <w:rsid w:val="00E69CF0"/>
    <w:rsid w:val="00E6EDE8"/>
    <w:rsid w:val="00E703CC"/>
    <w:rsid w:val="00E70CF0"/>
    <w:rsid w:val="00E72197"/>
    <w:rsid w:val="00E72307"/>
    <w:rsid w:val="00E72FC5"/>
    <w:rsid w:val="00E74D1A"/>
    <w:rsid w:val="00E74EEC"/>
    <w:rsid w:val="00E77F8F"/>
    <w:rsid w:val="00E7F9F3"/>
    <w:rsid w:val="00E80D40"/>
    <w:rsid w:val="00E81D4E"/>
    <w:rsid w:val="00E82117"/>
    <w:rsid w:val="00E82761"/>
    <w:rsid w:val="00E832DE"/>
    <w:rsid w:val="00E83422"/>
    <w:rsid w:val="00E84B16"/>
    <w:rsid w:val="00E8551B"/>
    <w:rsid w:val="00E859EC"/>
    <w:rsid w:val="00E8A253"/>
    <w:rsid w:val="00E8BE9E"/>
    <w:rsid w:val="00E927FC"/>
    <w:rsid w:val="00E92A9F"/>
    <w:rsid w:val="00E93B7A"/>
    <w:rsid w:val="00E93C91"/>
    <w:rsid w:val="00E93D4F"/>
    <w:rsid w:val="00E94C07"/>
    <w:rsid w:val="00E94D52"/>
    <w:rsid w:val="00E9530C"/>
    <w:rsid w:val="00E9565D"/>
    <w:rsid w:val="00E95A77"/>
    <w:rsid w:val="00E96488"/>
    <w:rsid w:val="00EA1003"/>
    <w:rsid w:val="00EA31C1"/>
    <w:rsid w:val="00EA31F2"/>
    <w:rsid w:val="00EA326E"/>
    <w:rsid w:val="00EA48AB"/>
    <w:rsid w:val="00EA4FCA"/>
    <w:rsid w:val="00EA6C81"/>
    <w:rsid w:val="00EAC137"/>
    <w:rsid w:val="00EAFF80"/>
    <w:rsid w:val="00EB0292"/>
    <w:rsid w:val="00EB32A0"/>
    <w:rsid w:val="00EB452F"/>
    <w:rsid w:val="00EB4E90"/>
    <w:rsid w:val="00EB61C7"/>
    <w:rsid w:val="00EB68D4"/>
    <w:rsid w:val="00EB6CE3"/>
    <w:rsid w:val="00EB6D5D"/>
    <w:rsid w:val="00EB7A45"/>
    <w:rsid w:val="00EB7E0E"/>
    <w:rsid w:val="00EB88B1"/>
    <w:rsid w:val="00EBD08E"/>
    <w:rsid w:val="00EC0565"/>
    <w:rsid w:val="00EC139E"/>
    <w:rsid w:val="00EC1675"/>
    <w:rsid w:val="00EC1CE1"/>
    <w:rsid w:val="00EC3B45"/>
    <w:rsid w:val="00EC7DE4"/>
    <w:rsid w:val="00EC7E16"/>
    <w:rsid w:val="00ECCCA1"/>
    <w:rsid w:val="00ED062E"/>
    <w:rsid w:val="00ED185F"/>
    <w:rsid w:val="00ED62E8"/>
    <w:rsid w:val="00ED6501"/>
    <w:rsid w:val="00ED66D0"/>
    <w:rsid w:val="00ED6AFB"/>
    <w:rsid w:val="00ED76AD"/>
    <w:rsid w:val="00EE05A0"/>
    <w:rsid w:val="00EE0EF1"/>
    <w:rsid w:val="00EE13DD"/>
    <w:rsid w:val="00EE4426"/>
    <w:rsid w:val="00EE4588"/>
    <w:rsid w:val="00EE58C0"/>
    <w:rsid w:val="00EE616E"/>
    <w:rsid w:val="00EE780C"/>
    <w:rsid w:val="00EF28A8"/>
    <w:rsid w:val="00EF29D1"/>
    <w:rsid w:val="00EF3637"/>
    <w:rsid w:val="00EF4945"/>
    <w:rsid w:val="00EFD30F"/>
    <w:rsid w:val="00F000A3"/>
    <w:rsid w:val="00F03245"/>
    <w:rsid w:val="00F03EE6"/>
    <w:rsid w:val="00F04486"/>
    <w:rsid w:val="00F05F9F"/>
    <w:rsid w:val="00F06D12"/>
    <w:rsid w:val="00F075B9"/>
    <w:rsid w:val="00F07D10"/>
    <w:rsid w:val="00F07DD5"/>
    <w:rsid w:val="00F10CE7"/>
    <w:rsid w:val="00F11085"/>
    <w:rsid w:val="00F1303F"/>
    <w:rsid w:val="00F13AAC"/>
    <w:rsid w:val="00F13CE1"/>
    <w:rsid w:val="00F16181"/>
    <w:rsid w:val="00F1730A"/>
    <w:rsid w:val="00F17753"/>
    <w:rsid w:val="00F17EA1"/>
    <w:rsid w:val="00F205E8"/>
    <w:rsid w:val="00F20D75"/>
    <w:rsid w:val="00F21A05"/>
    <w:rsid w:val="00F21A2F"/>
    <w:rsid w:val="00F22005"/>
    <w:rsid w:val="00F224D6"/>
    <w:rsid w:val="00F22C40"/>
    <w:rsid w:val="00F23F0E"/>
    <w:rsid w:val="00F247AE"/>
    <w:rsid w:val="00F248AD"/>
    <w:rsid w:val="00F258CD"/>
    <w:rsid w:val="00F25FB5"/>
    <w:rsid w:val="00F26319"/>
    <w:rsid w:val="00F2636E"/>
    <w:rsid w:val="00F26893"/>
    <w:rsid w:val="00F27F20"/>
    <w:rsid w:val="00F31898"/>
    <w:rsid w:val="00F32248"/>
    <w:rsid w:val="00F32AED"/>
    <w:rsid w:val="00F33F89"/>
    <w:rsid w:val="00F34EDD"/>
    <w:rsid w:val="00F34EEB"/>
    <w:rsid w:val="00F35600"/>
    <w:rsid w:val="00F4011D"/>
    <w:rsid w:val="00F41630"/>
    <w:rsid w:val="00F41883"/>
    <w:rsid w:val="00F41A35"/>
    <w:rsid w:val="00F42231"/>
    <w:rsid w:val="00F42F6C"/>
    <w:rsid w:val="00F43174"/>
    <w:rsid w:val="00F43691"/>
    <w:rsid w:val="00F43A1E"/>
    <w:rsid w:val="00F43B5A"/>
    <w:rsid w:val="00F43F9D"/>
    <w:rsid w:val="00F43FF1"/>
    <w:rsid w:val="00F44486"/>
    <w:rsid w:val="00F4650A"/>
    <w:rsid w:val="00F5083C"/>
    <w:rsid w:val="00F535CC"/>
    <w:rsid w:val="00F5383D"/>
    <w:rsid w:val="00F53B33"/>
    <w:rsid w:val="00F5410A"/>
    <w:rsid w:val="00F5427C"/>
    <w:rsid w:val="00F54B4F"/>
    <w:rsid w:val="00F5543A"/>
    <w:rsid w:val="00F5760C"/>
    <w:rsid w:val="00F58290"/>
    <w:rsid w:val="00F60A65"/>
    <w:rsid w:val="00F629C6"/>
    <w:rsid w:val="00F6306E"/>
    <w:rsid w:val="00F63B9B"/>
    <w:rsid w:val="00F648C9"/>
    <w:rsid w:val="00F66905"/>
    <w:rsid w:val="00F66DB0"/>
    <w:rsid w:val="00F670F2"/>
    <w:rsid w:val="00F70457"/>
    <w:rsid w:val="00F71C43"/>
    <w:rsid w:val="00F7204B"/>
    <w:rsid w:val="00F722EE"/>
    <w:rsid w:val="00F73514"/>
    <w:rsid w:val="00F754CD"/>
    <w:rsid w:val="00F756A3"/>
    <w:rsid w:val="00F778E9"/>
    <w:rsid w:val="00F77AA3"/>
    <w:rsid w:val="00F77CF7"/>
    <w:rsid w:val="00F80896"/>
    <w:rsid w:val="00F80932"/>
    <w:rsid w:val="00F80ABB"/>
    <w:rsid w:val="00F82258"/>
    <w:rsid w:val="00F82281"/>
    <w:rsid w:val="00F83406"/>
    <w:rsid w:val="00F83EFE"/>
    <w:rsid w:val="00F84773"/>
    <w:rsid w:val="00F84D8F"/>
    <w:rsid w:val="00F85DC9"/>
    <w:rsid w:val="00F85EB7"/>
    <w:rsid w:val="00F860E4"/>
    <w:rsid w:val="00F8676F"/>
    <w:rsid w:val="00F86BC7"/>
    <w:rsid w:val="00F870AA"/>
    <w:rsid w:val="00F87A1F"/>
    <w:rsid w:val="00F87AF9"/>
    <w:rsid w:val="00F90B41"/>
    <w:rsid w:val="00F919A5"/>
    <w:rsid w:val="00F91A8C"/>
    <w:rsid w:val="00F92936"/>
    <w:rsid w:val="00F947D5"/>
    <w:rsid w:val="00F94F37"/>
    <w:rsid w:val="00F95B97"/>
    <w:rsid w:val="00F96350"/>
    <w:rsid w:val="00F97ADA"/>
    <w:rsid w:val="00FA042C"/>
    <w:rsid w:val="00FA1152"/>
    <w:rsid w:val="00FA2601"/>
    <w:rsid w:val="00FA26A3"/>
    <w:rsid w:val="00FA26AB"/>
    <w:rsid w:val="00FA4069"/>
    <w:rsid w:val="00FA4CAA"/>
    <w:rsid w:val="00FA559C"/>
    <w:rsid w:val="00FA7BA1"/>
    <w:rsid w:val="00FA7C98"/>
    <w:rsid w:val="00FA7FD6"/>
    <w:rsid w:val="00FB0F9A"/>
    <w:rsid w:val="00FB2170"/>
    <w:rsid w:val="00FB242D"/>
    <w:rsid w:val="00FB26A7"/>
    <w:rsid w:val="00FB4F38"/>
    <w:rsid w:val="00FB53A0"/>
    <w:rsid w:val="00FB64C3"/>
    <w:rsid w:val="00FB68AA"/>
    <w:rsid w:val="00FB6CCA"/>
    <w:rsid w:val="00FB6F49"/>
    <w:rsid w:val="00FB7A3B"/>
    <w:rsid w:val="00FC0175"/>
    <w:rsid w:val="00FC0221"/>
    <w:rsid w:val="00FC1E11"/>
    <w:rsid w:val="00FC1F98"/>
    <w:rsid w:val="00FC2137"/>
    <w:rsid w:val="00FC3FAA"/>
    <w:rsid w:val="00FC4D10"/>
    <w:rsid w:val="00FC58BD"/>
    <w:rsid w:val="00FC5E49"/>
    <w:rsid w:val="00FC635C"/>
    <w:rsid w:val="00FC791A"/>
    <w:rsid w:val="00FC9CF1"/>
    <w:rsid w:val="00FD0038"/>
    <w:rsid w:val="00FD2F7B"/>
    <w:rsid w:val="00FD3890"/>
    <w:rsid w:val="00FD4AFA"/>
    <w:rsid w:val="00FD4E45"/>
    <w:rsid w:val="00FD4E80"/>
    <w:rsid w:val="00FE068F"/>
    <w:rsid w:val="00FE14E9"/>
    <w:rsid w:val="00FE322F"/>
    <w:rsid w:val="00FE3342"/>
    <w:rsid w:val="00FE45AF"/>
    <w:rsid w:val="00FE5477"/>
    <w:rsid w:val="00FE67E3"/>
    <w:rsid w:val="00FE6EF8"/>
    <w:rsid w:val="00FE79CF"/>
    <w:rsid w:val="00FF0553"/>
    <w:rsid w:val="00FF064A"/>
    <w:rsid w:val="00FF1103"/>
    <w:rsid w:val="00FF1D8F"/>
    <w:rsid w:val="00FF2B41"/>
    <w:rsid w:val="00FF2F25"/>
    <w:rsid w:val="00FF3B51"/>
    <w:rsid w:val="00FF514D"/>
    <w:rsid w:val="00FF6A21"/>
    <w:rsid w:val="00FF6EAC"/>
    <w:rsid w:val="010116FD"/>
    <w:rsid w:val="01030CE7"/>
    <w:rsid w:val="01030F95"/>
    <w:rsid w:val="0103CB95"/>
    <w:rsid w:val="01041719"/>
    <w:rsid w:val="01041E60"/>
    <w:rsid w:val="0107C9C0"/>
    <w:rsid w:val="0107E275"/>
    <w:rsid w:val="01088395"/>
    <w:rsid w:val="010976EB"/>
    <w:rsid w:val="010A36FD"/>
    <w:rsid w:val="010C6E5E"/>
    <w:rsid w:val="010D8734"/>
    <w:rsid w:val="010DBE42"/>
    <w:rsid w:val="010E4022"/>
    <w:rsid w:val="010E95D6"/>
    <w:rsid w:val="010F8D4D"/>
    <w:rsid w:val="0110B3B2"/>
    <w:rsid w:val="0113BE72"/>
    <w:rsid w:val="011416D6"/>
    <w:rsid w:val="0114BE6E"/>
    <w:rsid w:val="01159292"/>
    <w:rsid w:val="0117458E"/>
    <w:rsid w:val="01189623"/>
    <w:rsid w:val="01199828"/>
    <w:rsid w:val="011D058B"/>
    <w:rsid w:val="01217EA3"/>
    <w:rsid w:val="012198A5"/>
    <w:rsid w:val="0123EAF4"/>
    <w:rsid w:val="0124428D"/>
    <w:rsid w:val="0124DD21"/>
    <w:rsid w:val="012555B6"/>
    <w:rsid w:val="0126D8AA"/>
    <w:rsid w:val="01288430"/>
    <w:rsid w:val="012953F4"/>
    <w:rsid w:val="012B52AB"/>
    <w:rsid w:val="012D3F33"/>
    <w:rsid w:val="012F5AE5"/>
    <w:rsid w:val="01311CCA"/>
    <w:rsid w:val="013213BA"/>
    <w:rsid w:val="01322BCB"/>
    <w:rsid w:val="01323E0B"/>
    <w:rsid w:val="01345370"/>
    <w:rsid w:val="01349217"/>
    <w:rsid w:val="013622B4"/>
    <w:rsid w:val="0137405C"/>
    <w:rsid w:val="013BB0BD"/>
    <w:rsid w:val="013DE258"/>
    <w:rsid w:val="013E18DE"/>
    <w:rsid w:val="013FC86E"/>
    <w:rsid w:val="0140FC50"/>
    <w:rsid w:val="0142211D"/>
    <w:rsid w:val="01430A78"/>
    <w:rsid w:val="01435848"/>
    <w:rsid w:val="01448661"/>
    <w:rsid w:val="014493FC"/>
    <w:rsid w:val="01460BD4"/>
    <w:rsid w:val="01475CBC"/>
    <w:rsid w:val="01478499"/>
    <w:rsid w:val="0148D7C4"/>
    <w:rsid w:val="014B33F1"/>
    <w:rsid w:val="014E41E3"/>
    <w:rsid w:val="014EE52C"/>
    <w:rsid w:val="014EFF8D"/>
    <w:rsid w:val="014F2AEA"/>
    <w:rsid w:val="01501C99"/>
    <w:rsid w:val="0150FE19"/>
    <w:rsid w:val="01524ACF"/>
    <w:rsid w:val="0152E3D9"/>
    <w:rsid w:val="01531C59"/>
    <w:rsid w:val="01535FEC"/>
    <w:rsid w:val="01537047"/>
    <w:rsid w:val="01544ABF"/>
    <w:rsid w:val="015A68F2"/>
    <w:rsid w:val="015C9553"/>
    <w:rsid w:val="015CF9BE"/>
    <w:rsid w:val="015D319B"/>
    <w:rsid w:val="015D8622"/>
    <w:rsid w:val="015DA79A"/>
    <w:rsid w:val="015DCC86"/>
    <w:rsid w:val="015DDD09"/>
    <w:rsid w:val="015E9075"/>
    <w:rsid w:val="015F389A"/>
    <w:rsid w:val="016043ED"/>
    <w:rsid w:val="0161DF94"/>
    <w:rsid w:val="01637F59"/>
    <w:rsid w:val="0163CC4F"/>
    <w:rsid w:val="01658EA3"/>
    <w:rsid w:val="0165F8CD"/>
    <w:rsid w:val="01671D91"/>
    <w:rsid w:val="016A6ACF"/>
    <w:rsid w:val="016AE41C"/>
    <w:rsid w:val="016D48A4"/>
    <w:rsid w:val="016D9FF7"/>
    <w:rsid w:val="016F29BF"/>
    <w:rsid w:val="016F3B1B"/>
    <w:rsid w:val="017062D3"/>
    <w:rsid w:val="0170F95A"/>
    <w:rsid w:val="01714DE1"/>
    <w:rsid w:val="0171CE2C"/>
    <w:rsid w:val="01720404"/>
    <w:rsid w:val="017351F5"/>
    <w:rsid w:val="01735A02"/>
    <w:rsid w:val="017421E1"/>
    <w:rsid w:val="0174446F"/>
    <w:rsid w:val="0176D954"/>
    <w:rsid w:val="017767C9"/>
    <w:rsid w:val="0177CCB3"/>
    <w:rsid w:val="0178C5BE"/>
    <w:rsid w:val="01792469"/>
    <w:rsid w:val="01793B67"/>
    <w:rsid w:val="017B756E"/>
    <w:rsid w:val="017C69E4"/>
    <w:rsid w:val="017FAECE"/>
    <w:rsid w:val="0180ACEF"/>
    <w:rsid w:val="01813DF2"/>
    <w:rsid w:val="01817333"/>
    <w:rsid w:val="0181ED2E"/>
    <w:rsid w:val="018249C4"/>
    <w:rsid w:val="0183BE6D"/>
    <w:rsid w:val="018866B0"/>
    <w:rsid w:val="0188C1A4"/>
    <w:rsid w:val="0188F93F"/>
    <w:rsid w:val="01896BA1"/>
    <w:rsid w:val="0189743B"/>
    <w:rsid w:val="018AB898"/>
    <w:rsid w:val="018B5F9C"/>
    <w:rsid w:val="01913660"/>
    <w:rsid w:val="01932D4D"/>
    <w:rsid w:val="01933C1A"/>
    <w:rsid w:val="01972776"/>
    <w:rsid w:val="0198836C"/>
    <w:rsid w:val="019D68B8"/>
    <w:rsid w:val="019D8A7E"/>
    <w:rsid w:val="019DD4AC"/>
    <w:rsid w:val="019F5DA5"/>
    <w:rsid w:val="01A13F20"/>
    <w:rsid w:val="01A24666"/>
    <w:rsid w:val="01A41A47"/>
    <w:rsid w:val="01A7D001"/>
    <w:rsid w:val="01A861C4"/>
    <w:rsid w:val="01A89C8C"/>
    <w:rsid w:val="01A8B515"/>
    <w:rsid w:val="01A9AF19"/>
    <w:rsid w:val="01A9F96D"/>
    <w:rsid w:val="01AA4D4F"/>
    <w:rsid w:val="01AB054A"/>
    <w:rsid w:val="01ABFB8D"/>
    <w:rsid w:val="01AE6D74"/>
    <w:rsid w:val="01AEEE19"/>
    <w:rsid w:val="01AF0BBE"/>
    <w:rsid w:val="01B021E8"/>
    <w:rsid w:val="01B15CE9"/>
    <w:rsid w:val="01B18876"/>
    <w:rsid w:val="01B20980"/>
    <w:rsid w:val="01B36C41"/>
    <w:rsid w:val="01B436AA"/>
    <w:rsid w:val="01B49D64"/>
    <w:rsid w:val="01B59501"/>
    <w:rsid w:val="01B83CE1"/>
    <w:rsid w:val="01B840B6"/>
    <w:rsid w:val="01BA90C6"/>
    <w:rsid w:val="01BACEE2"/>
    <w:rsid w:val="01BBF88D"/>
    <w:rsid w:val="01BD12E4"/>
    <w:rsid w:val="01BE96FD"/>
    <w:rsid w:val="01BEB724"/>
    <w:rsid w:val="01BF8E34"/>
    <w:rsid w:val="01BFFE8C"/>
    <w:rsid w:val="01C0B62D"/>
    <w:rsid w:val="01C5194D"/>
    <w:rsid w:val="01C58B59"/>
    <w:rsid w:val="01C98877"/>
    <w:rsid w:val="01CAB0D3"/>
    <w:rsid w:val="01CB0073"/>
    <w:rsid w:val="01CBDCC9"/>
    <w:rsid w:val="01CD9CB6"/>
    <w:rsid w:val="01D0A0A7"/>
    <w:rsid w:val="01D0D3BB"/>
    <w:rsid w:val="01D1424A"/>
    <w:rsid w:val="01D2480E"/>
    <w:rsid w:val="01D3D270"/>
    <w:rsid w:val="01D4A15C"/>
    <w:rsid w:val="01D5F32A"/>
    <w:rsid w:val="01D5F481"/>
    <w:rsid w:val="01D77CAF"/>
    <w:rsid w:val="01D77E5B"/>
    <w:rsid w:val="01D84918"/>
    <w:rsid w:val="01DAB9F2"/>
    <w:rsid w:val="01DE98E1"/>
    <w:rsid w:val="01DF7B8F"/>
    <w:rsid w:val="01DFFF8D"/>
    <w:rsid w:val="01E1614E"/>
    <w:rsid w:val="01E24084"/>
    <w:rsid w:val="01E36549"/>
    <w:rsid w:val="01E44E64"/>
    <w:rsid w:val="01E453C8"/>
    <w:rsid w:val="01E6C1FA"/>
    <w:rsid w:val="01E6FA1F"/>
    <w:rsid w:val="01E78AB1"/>
    <w:rsid w:val="01E8186E"/>
    <w:rsid w:val="01E87FB0"/>
    <w:rsid w:val="01E8BFBD"/>
    <w:rsid w:val="01EA00E8"/>
    <w:rsid w:val="01EA11B8"/>
    <w:rsid w:val="01EA37CF"/>
    <w:rsid w:val="01ECCF6F"/>
    <w:rsid w:val="01EDDD3C"/>
    <w:rsid w:val="01EF0A46"/>
    <w:rsid w:val="01F031E2"/>
    <w:rsid w:val="01F03776"/>
    <w:rsid w:val="01F1C946"/>
    <w:rsid w:val="01F3F319"/>
    <w:rsid w:val="01F49263"/>
    <w:rsid w:val="01F6122B"/>
    <w:rsid w:val="01F7E153"/>
    <w:rsid w:val="01F87425"/>
    <w:rsid w:val="01FA7539"/>
    <w:rsid w:val="01FF4F2C"/>
    <w:rsid w:val="01FFDB49"/>
    <w:rsid w:val="0200455C"/>
    <w:rsid w:val="02006CDD"/>
    <w:rsid w:val="02009461"/>
    <w:rsid w:val="0200DBA9"/>
    <w:rsid w:val="02017138"/>
    <w:rsid w:val="0203AE13"/>
    <w:rsid w:val="02046BD3"/>
    <w:rsid w:val="0205B803"/>
    <w:rsid w:val="02070D7E"/>
    <w:rsid w:val="02073C2F"/>
    <w:rsid w:val="020D8801"/>
    <w:rsid w:val="020E59E7"/>
    <w:rsid w:val="020EF9DC"/>
    <w:rsid w:val="021294CE"/>
    <w:rsid w:val="0213D1E3"/>
    <w:rsid w:val="0214128D"/>
    <w:rsid w:val="02150DE0"/>
    <w:rsid w:val="0215C902"/>
    <w:rsid w:val="021B7267"/>
    <w:rsid w:val="021BEDFD"/>
    <w:rsid w:val="021D6BC5"/>
    <w:rsid w:val="021D7C70"/>
    <w:rsid w:val="021F2E29"/>
    <w:rsid w:val="0221A4DE"/>
    <w:rsid w:val="0221CDD2"/>
    <w:rsid w:val="022240AF"/>
    <w:rsid w:val="02251AEC"/>
    <w:rsid w:val="022679D1"/>
    <w:rsid w:val="022A4F77"/>
    <w:rsid w:val="022DB6AC"/>
    <w:rsid w:val="022E5150"/>
    <w:rsid w:val="022E85C8"/>
    <w:rsid w:val="022ED5C2"/>
    <w:rsid w:val="022F766D"/>
    <w:rsid w:val="0234CF9D"/>
    <w:rsid w:val="0235A685"/>
    <w:rsid w:val="023718E9"/>
    <w:rsid w:val="0237BBE4"/>
    <w:rsid w:val="0237D43E"/>
    <w:rsid w:val="0237F46F"/>
    <w:rsid w:val="023971D6"/>
    <w:rsid w:val="023C0089"/>
    <w:rsid w:val="023C4CF6"/>
    <w:rsid w:val="023C8826"/>
    <w:rsid w:val="023EC830"/>
    <w:rsid w:val="023F0599"/>
    <w:rsid w:val="023F1123"/>
    <w:rsid w:val="02415231"/>
    <w:rsid w:val="0241A394"/>
    <w:rsid w:val="0241E183"/>
    <w:rsid w:val="0242E7E6"/>
    <w:rsid w:val="02439A36"/>
    <w:rsid w:val="024446EA"/>
    <w:rsid w:val="02461D2F"/>
    <w:rsid w:val="02487E31"/>
    <w:rsid w:val="0249CC68"/>
    <w:rsid w:val="024A46B1"/>
    <w:rsid w:val="024B1501"/>
    <w:rsid w:val="024B4497"/>
    <w:rsid w:val="024B89C5"/>
    <w:rsid w:val="024E6352"/>
    <w:rsid w:val="024F278A"/>
    <w:rsid w:val="0251DC3C"/>
    <w:rsid w:val="02522F65"/>
    <w:rsid w:val="02523D7D"/>
    <w:rsid w:val="0252ECB0"/>
    <w:rsid w:val="0253407A"/>
    <w:rsid w:val="02567BDE"/>
    <w:rsid w:val="0257C084"/>
    <w:rsid w:val="0258C11C"/>
    <w:rsid w:val="025BD301"/>
    <w:rsid w:val="025C062C"/>
    <w:rsid w:val="025C38FD"/>
    <w:rsid w:val="025D5E6F"/>
    <w:rsid w:val="025D84BD"/>
    <w:rsid w:val="025E0907"/>
    <w:rsid w:val="025E8E45"/>
    <w:rsid w:val="025ECF71"/>
    <w:rsid w:val="026053B4"/>
    <w:rsid w:val="0260A395"/>
    <w:rsid w:val="02680EAA"/>
    <w:rsid w:val="0268F245"/>
    <w:rsid w:val="0269A37B"/>
    <w:rsid w:val="026ABE9C"/>
    <w:rsid w:val="026AFB79"/>
    <w:rsid w:val="026B9B24"/>
    <w:rsid w:val="026CF716"/>
    <w:rsid w:val="026D52E4"/>
    <w:rsid w:val="026E48B2"/>
    <w:rsid w:val="026F6C12"/>
    <w:rsid w:val="026FFB01"/>
    <w:rsid w:val="02711417"/>
    <w:rsid w:val="02717EF4"/>
    <w:rsid w:val="02718D4F"/>
    <w:rsid w:val="0271E979"/>
    <w:rsid w:val="0273E1B7"/>
    <w:rsid w:val="0275A320"/>
    <w:rsid w:val="0275C0E9"/>
    <w:rsid w:val="0276FBAF"/>
    <w:rsid w:val="02770CD8"/>
    <w:rsid w:val="0278FC10"/>
    <w:rsid w:val="0279B651"/>
    <w:rsid w:val="027A2FB7"/>
    <w:rsid w:val="027B056C"/>
    <w:rsid w:val="027C11FF"/>
    <w:rsid w:val="027CE790"/>
    <w:rsid w:val="027FE429"/>
    <w:rsid w:val="02814559"/>
    <w:rsid w:val="0283D732"/>
    <w:rsid w:val="0285AE4B"/>
    <w:rsid w:val="0286E269"/>
    <w:rsid w:val="02899F0F"/>
    <w:rsid w:val="028B345B"/>
    <w:rsid w:val="028B69B4"/>
    <w:rsid w:val="028B99CB"/>
    <w:rsid w:val="028C5C58"/>
    <w:rsid w:val="028E211A"/>
    <w:rsid w:val="028E52B3"/>
    <w:rsid w:val="028EFC1A"/>
    <w:rsid w:val="028FECB3"/>
    <w:rsid w:val="02907F65"/>
    <w:rsid w:val="02918E3E"/>
    <w:rsid w:val="0291F68B"/>
    <w:rsid w:val="029467A7"/>
    <w:rsid w:val="029574B3"/>
    <w:rsid w:val="029624CB"/>
    <w:rsid w:val="02993D7D"/>
    <w:rsid w:val="0299C518"/>
    <w:rsid w:val="029AE0B8"/>
    <w:rsid w:val="029BAE7A"/>
    <w:rsid w:val="029CB55C"/>
    <w:rsid w:val="029E1F99"/>
    <w:rsid w:val="029E428D"/>
    <w:rsid w:val="029E5F33"/>
    <w:rsid w:val="029FB816"/>
    <w:rsid w:val="02A0C7C7"/>
    <w:rsid w:val="02A15EB6"/>
    <w:rsid w:val="02A1D9C6"/>
    <w:rsid w:val="02A20D63"/>
    <w:rsid w:val="02A30615"/>
    <w:rsid w:val="02A43BDA"/>
    <w:rsid w:val="02A69F98"/>
    <w:rsid w:val="02AA072B"/>
    <w:rsid w:val="02AA58B9"/>
    <w:rsid w:val="02AA9ADF"/>
    <w:rsid w:val="02AD9DD9"/>
    <w:rsid w:val="02AFD853"/>
    <w:rsid w:val="02B3035A"/>
    <w:rsid w:val="02B42AE0"/>
    <w:rsid w:val="02B5CFF6"/>
    <w:rsid w:val="02B70B8C"/>
    <w:rsid w:val="02B74AAB"/>
    <w:rsid w:val="02B75DC5"/>
    <w:rsid w:val="02B87B03"/>
    <w:rsid w:val="02BB81B0"/>
    <w:rsid w:val="02BCBBEC"/>
    <w:rsid w:val="02BCF4F5"/>
    <w:rsid w:val="02BD23FD"/>
    <w:rsid w:val="02BD5924"/>
    <w:rsid w:val="02BE2E64"/>
    <w:rsid w:val="02BF2004"/>
    <w:rsid w:val="02C1EC3E"/>
    <w:rsid w:val="02C534FB"/>
    <w:rsid w:val="02CCDBB6"/>
    <w:rsid w:val="02CDF005"/>
    <w:rsid w:val="02D0244F"/>
    <w:rsid w:val="02D27DD7"/>
    <w:rsid w:val="02D2E0B8"/>
    <w:rsid w:val="02D6DBAC"/>
    <w:rsid w:val="02D9E93F"/>
    <w:rsid w:val="02DA75E9"/>
    <w:rsid w:val="02DB2E5A"/>
    <w:rsid w:val="02DBD5A3"/>
    <w:rsid w:val="02DD2D26"/>
    <w:rsid w:val="02DE09DD"/>
    <w:rsid w:val="02DE5357"/>
    <w:rsid w:val="02DEBCD4"/>
    <w:rsid w:val="02E06047"/>
    <w:rsid w:val="02E08C3F"/>
    <w:rsid w:val="02E3E8BC"/>
    <w:rsid w:val="02E46DAC"/>
    <w:rsid w:val="02E4DEAF"/>
    <w:rsid w:val="02E50C5D"/>
    <w:rsid w:val="02E688EB"/>
    <w:rsid w:val="02E70799"/>
    <w:rsid w:val="02E8762B"/>
    <w:rsid w:val="02E977B8"/>
    <w:rsid w:val="02E9EA21"/>
    <w:rsid w:val="02EA7E84"/>
    <w:rsid w:val="02EAB6DC"/>
    <w:rsid w:val="02ED8757"/>
    <w:rsid w:val="02EE700C"/>
    <w:rsid w:val="02EF93C2"/>
    <w:rsid w:val="02F04383"/>
    <w:rsid w:val="02F2EA5E"/>
    <w:rsid w:val="02F4D877"/>
    <w:rsid w:val="02FA9A3E"/>
    <w:rsid w:val="02FAA11B"/>
    <w:rsid w:val="02FAAE4B"/>
    <w:rsid w:val="02FB6AE2"/>
    <w:rsid w:val="02FB931A"/>
    <w:rsid w:val="02FB9A45"/>
    <w:rsid w:val="02FD20F9"/>
    <w:rsid w:val="02FE12E1"/>
    <w:rsid w:val="02FFB4C4"/>
    <w:rsid w:val="030161E3"/>
    <w:rsid w:val="0301C4AB"/>
    <w:rsid w:val="03032AD8"/>
    <w:rsid w:val="03048668"/>
    <w:rsid w:val="0305062A"/>
    <w:rsid w:val="0305E1BD"/>
    <w:rsid w:val="0306F119"/>
    <w:rsid w:val="0308F126"/>
    <w:rsid w:val="030A402E"/>
    <w:rsid w:val="030A69AF"/>
    <w:rsid w:val="030AD759"/>
    <w:rsid w:val="030B62D8"/>
    <w:rsid w:val="030E2AB0"/>
    <w:rsid w:val="0310B262"/>
    <w:rsid w:val="0312A41C"/>
    <w:rsid w:val="0312E2C0"/>
    <w:rsid w:val="03134D46"/>
    <w:rsid w:val="0313A58C"/>
    <w:rsid w:val="031642F5"/>
    <w:rsid w:val="03180392"/>
    <w:rsid w:val="0318537C"/>
    <w:rsid w:val="03189512"/>
    <w:rsid w:val="0319077B"/>
    <w:rsid w:val="03192EFA"/>
    <w:rsid w:val="031997DC"/>
    <w:rsid w:val="03202F9E"/>
    <w:rsid w:val="03208BA8"/>
    <w:rsid w:val="03213F76"/>
    <w:rsid w:val="0324BA0C"/>
    <w:rsid w:val="0325449C"/>
    <w:rsid w:val="032658DA"/>
    <w:rsid w:val="0329001E"/>
    <w:rsid w:val="032D15D3"/>
    <w:rsid w:val="032D1AEB"/>
    <w:rsid w:val="032D61CC"/>
    <w:rsid w:val="032D9C11"/>
    <w:rsid w:val="032DB43E"/>
    <w:rsid w:val="032F6993"/>
    <w:rsid w:val="0331A933"/>
    <w:rsid w:val="0332668C"/>
    <w:rsid w:val="0334C14D"/>
    <w:rsid w:val="0334C221"/>
    <w:rsid w:val="03351001"/>
    <w:rsid w:val="03352AB6"/>
    <w:rsid w:val="03376F7B"/>
    <w:rsid w:val="03378417"/>
    <w:rsid w:val="0337ABDB"/>
    <w:rsid w:val="033B14AB"/>
    <w:rsid w:val="033B4C5F"/>
    <w:rsid w:val="033CBAC3"/>
    <w:rsid w:val="033E4410"/>
    <w:rsid w:val="034345CC"/>
    <w:rsid w:val="0343FD55"/>
    <w:rsid w:val="03448B6B"/>
    <w:rsid w:val="0344E920"/>
    <w:rsid w:val="0345C833"/>
    <w:rsid w:val="0346A0DB"/>
    <w:rsid w:val="034821C7"/>
    <w:rsid w:val="03487AF4"/>
    <w:rsid w:val="034E11B4"/>
    <w:rsid w:val="034E42F2"/>
    <w:rsid w:val="034EDF62"/>
    <w:rsid w:val="034F4ED3"/>
    <w:rsid w:val="0351BF85"/>
    <w:rsid w:val="035255AD"/>
    <w:rsid w:val="0353A8E4"/>
    <w:rsid w:val="0353CD2B"/>
    <w:rsid w:val="0354532E"/>
    <w:rsid w:val="03549097"/>
    <w:rsid w:val="03569F43"/>
    <w:rsid w:val="035A675E"/>
    <w:rsid w:val="035A9E52"/>
    <w:rsid w:val="035E03F2"/>
    <w:rsid w:val="035E94BA"/>
    <w:rsid w:val="035EFFCB"/>
    <w:rsid w:val="035FD97C"/>
    <w:rsid w:val="035FFE08"/>
    <w:rsid w:val="03611939"/>
    <w:rsid w:val="0361B728"/>
    <w:rsid w:val="03634CB7"/>
    <w:rsid w:val="03653CB8"/>
    <w:rsid w:val="03656E47"/>
    <w:rsid w:val="0365C12F"/>
    <w:rsid w:val="0367574E"/>
    <w:rsid w:val="0369658C"/>
    <w:rsid w:val="03696D9A"/>
    <w:rsid w:val="036B8D2E"/>
    <w:rsid w:val="036D0431"/>
    <w:rsid w:val="036D1A35"/>
    <w:rsid w:val="036D9699"/>
    <w:rsid w:val="036F6B33"/>
    <w:rsid w:val="036FAE97"/>
    <w:rsid w:val="036FEE5D"/>
    <w:rsid w:val="03705B06"/>
    <w:rsid w:val="03707ECE"/>
    <w:rsid w:val="0370C442"/>
    <w:rsid w:val="03712B90"/>
    <w:rsid w:val="0371A990"/>
    <w:rsid w:val="03721531"/>
    <w:rsid w:val="03730846"/>
    <w:rsid w:val="0377634E"/>
    <w:rsid w:val="03780F4F"/>
    <w:rsid w:val="0378D53F"/>
    <w:rsid w:val="03797FBC"/>
    <w:rsid w:val="037A503B"/>
    <w:rsid w:val="037C3B82"/>
    <w:rsid w:val="037CFDA2"/>
    <w:rsid w:val="037DC739"/>
    <w:rsid w:val="037FDD2B"/>
    <w:rsid w:val="03801B33"/>
    <w:rsid w:val="03801EC5"/>
    <w:rsid w:val="03804E10"/>
    <w:rsid w:val="0380703E"/>
    <w:rsid w:val="0380AD67"/>
    <w:rsid w:val="0380AF26"/>
    <w:rsid w:val="0382DA91"/>
    <w:rsid w:val="0382FFDE"/>
    <w:rsid w:val="03840EAA"/>
    <w:rsid w:val="03846119"/>
    <w:rsid w:val="0384B977"/>
    <w:rsid w:val="0385D52F"/>
    <w:rsid w:val="0388CF19"/>
    <w:rsid w:val="038A0F2E"/>
    <w:rsid w:val="038C20C9"/>
    <w:rsid w:val="038C6428"/>
    <w:rsid w:val="038D305A"/>
    <w:rsid w:val="038E18F5"/>
    <w:rsid w:val="038EF2C2"/>
    <w:rsid w:val="03912A7B"/>
    <w:rsid w:val="03915DD3"/>
    <w:rsid w:val="03966947"/>
    <w:rsid w:val="03969E0D"/>
    <w:rsid w:val="0399C62D"/>
    <w:rsid w:val="0399D47B"/>
    <w:rsid w:val="039A1379"/>
    <w:rsid w:val="039A2AB3"/>
    <w:rsid w:val="039E57E9"/>
    <w:rsid w:val="03A28D2F"/>
    <w:rsid w:val="03A2DDDF"/>
    <w:rsid w:val="03A2F715"/>
    <w:rsid w:val="03A342D5"/>
    <w:rsid w:val="03A61286"/>
    <w:rsid w:val="03A81442"/>
    <w:rsid w:val="03A895C7"/>
    <w:rsid w:val="03A8F4C7"/>
    <w:rsid w:val="03ACDAC4"/>
    <w:rsid w:val="03ACE723"/>
    <w:rsid w:val="03AD424C"/>
    <w:rsid w:val="03AD477B"/>
    <w:rsid w:val="03B02259"/>
    <w:rsid w:val="03B0E6AD"/>
    <w:rsid w:val="03B10738"/>
    <w:rsid w:val="03B133F0"/>
    <w:rsid w:val="03B2BD89"/>
    <w:rsid w:val="03B4F065"/>
    <w:rsid w:val="03B50055"/>
    <w:rsid w:val="03B530F2"/>
    <w:rsid w:val="03B7445A"/>
    <w:rsid w:val="03B8DF51"/>
    <w:rsid w:val="03B94E4D"/>
    <w:rsid w:val="03B9B988"/>
    <w:rsid w:val="03B9FD9A"/>
    <w:rsid w:val="03BB66FA"/>
    <w:rsid w:val="03BC7578"/>
    <w:rsid w:val="03BDBBCF"/>
    <w:rsid w:val="03BF5518"/>
    <w:rsid w:val="03C19E1C"/>
    <w:rsid w:val="03C1C74B"/>
    <w:rsid w:val="03C263CB"/>
    <w:rsid w:val="03C296A1"/>
    <w:rsid w:val="03C37785"/>
    <w:rsid w:val="03C3B7E9"/>
    <w:rsid w:val="03C4075D"/>
    <w:rsid w:val="03C44BF4"/>
    <w:rsid w:val="03C558A2"/>
    <w:rsid w:val="03C5D791"/>
    <w:rsid w:val="03C85393"/>
    <w:rsid w:val="03C96918"/>
    <w:rsid w:val="03CBFED9"/>
    <w:rsid w:val="03CC250B"/>
    <w:rsid w:val="03CD41F4"/>
    <w:rsid w:val="03CEA692"/>
    <w:rsid w:val="03CF3598"/>
    <w:rsid w:val="03D13800"/>
    <w:rsid w:val="03D15A38"/>
    <w:rsid w:val="03D22B50"/>
    <w:rsid w:val="03D38435"/>
    <w:rsid w:val="03D41651"/>
    <w:rsid w:val="03D707F4"/>
    <w:rsid w:val="03D8CE2D"/>
    <w:rsid w:val="03D93633"/>
    <w:rsid w:val="03D9701C"/>
    <w:rsid w:val="03DA0C7D"/>
    <w:rsid w:val="03DAD5FA"/>
    <w:rsid w:val="03DB1DDD"/>
    <w:rsid w:val="03DB2353"/>
    <w:rsid w:val="03DBAD1D"/>
    <w:rsid w:val="03DC4736"/>
    <w:rsid w:val="03DE4B22"/>
    <w:rsid w:val="03E0053D"/>
    <w:rsid w:val="03E11879"/>
    <w:rsid w:val="03E75123"/>
    <w:rsid w:val="03E97155"/>
    <w:rsid w:val="03E992A0"/>
    <w:rsid w:val="03E9AF79"/>
    <w:rsid w:val="03EC7592"/>
    <w:rsid w:val="03EDA90C"/>
    <w:rsid w:val="03EDF247"/>
    <w:rsid w:val="03EFB003"/>
    <w:rsid w:val="03F01EE9"/>
    <w:rsid w:val="03F1BC38"/>
    <w:rsid w:val="03F22282"/>
    <w:rsid w:val="03F4F9ED"/>
    <w:rsid w:val="03F5C567"/>
    <w:rsid w:val="03F650B5"/>
    <w:rsid w:val="03F6D9CA"/>
    <w:rsid w:val="03FAF270"/>
    <w:rsid w:val="03FF8A54"/>
    <w:rsid w:val="040005AC"/>
    <w:rsid w:val="0401331B"/>
    <w:rsid w:val="04023B9C"/>
    <w:rsid w:val="0402981A"/>
    <w:rsid w:val="04032E40"/>
    <w:rsid w:val="04033C31"/>
    <w:rsid w:val="04047342"/>
    <w:rsid w:val="0406A852"/>
    <w:rsid w:val="0407336B"/>
    <w:rsid w:val="040C7763"/>
    <w:rsid w:val="040D0690"/>
    <w:rsid w:val="040D4327"/>
    <w:rsid w:val="040D9276"/>
    <w:rsid w:val="0411B6C6"/>
    <w:rsid w:val="0414F40C"/>
    <w:rsid w:val="0415545F"/>
    <w:rsid w:val="0416D5CD"/>
    <w:rsid w:val="0418F11E"/>
    <w:rsid w:val="04194FD6"/>
    <w:rsid w:val="0419B666"/>
    <w:rsid w:val="041E974E"/>
    <w:rsid w:val="041F6234"/>
    <w:rsid w:val="042085EA"/>
    <w:rsid w:val="04213C36"/>
    <w:rsid w:val="042303AB"/>
    <w:rsid w:val="0423EB60"/>
    <w:rsid w:val="0426AABA"/>
    <w:rsid w:val="04271CE9"/>
    <w:rsid w:val="042BA6B5"/>
    <w:rsid w:val="042C83A4"/>
    <w:rsid w:val="042CDCE1"/>
    <w:rsid w:val="042D2B68"/>
    <w:rsid w:val="042D79E3"/>
    <w:rsid w:val="042EC457"/>
    <w:rsid w:val="042ED226"/>
    <w:rsid w:val="042F17FC"/>
    <w:rsid w:val="042F7F6B"/>
    <w:rsid w:val="0430569F"/>
    <w:rsid w:val="04315D0C"/>
    <w:rsid w:val="0432E2E8"/>
    <w:rsid w:val="04337AA0"/>
    <w:rsid w:val="0433B0AF"/>
    <w:rsid w:val="0435B19F"/>
    <w:rsid w:val="0436F49C"/>
    <w:rsid w:val="04373A3C"/>
    <w:rsid w:val="04377980"/>
    <w:rsid w:val="0437D5C9"/>
    <w:rsid w:val="04384529"/>
    <w:rsid w:val="0439799E"/>
    <w:rsid w:val="0439B049"/>
    <w:rsid w:val="0439E4D2"/>
    <w:rsid w:val="043B1A71"/>
    <w:rsid w:val="04403D86"/>
    <w:rsid w:val="0440494A"/>
    <w:rsid w:val="044086B3"/>
    <w:rsid w:val="04409320"/>
    <w:rsid w:val="0441D393"/>
    <w:rsid w:val="04427416"/>
    <w:rsid w:val="0444B41E"/>
    <w:rsid w:val="0444E557"/>
    <w:rsid w:val="0445571D"/>
    <w:rsid w:val="044742CF"/>
    <w:rsid w:val="044B6CBD"/>
    <w:rsid w:val="044C3F99"/>
    <w:rsid w:val="044D9E83"/>
    <w:rsid w:val="044F6B26"/>
    <w:rsid w:val="0451134A"/>
    <w:rsid w:val="04513C47"/>
    <w:rsid w:val="045234D5"/>
    <w:rsid w:val="04541A6B"/>
    <w:rsid w:val="045799D0"/>
    <w:rsid w:val="04589364"/>
    <w:rsid w:val="04590B3C"/>
    <w:rsid w:val="0459F16D"/>
    <w:rsid w:val="045AC7CD"/>
    <w:rsid w:val="045B67BB"/>
    <w:rsid w:val="045BCFE0"/>
    <w:rsid w:val="045C57C3"/>
    <w:rsid w:val="045D2A69"/>
    <w:rsid w:val="045D5B22"/>
    <w:rsid w:val="046058AE"/>
    <w:rsid w:val="0460AF7D"/>
    <w:rsid w:val="0461A524"/>
    <w:rsid w:val="04621BC8"/>
    <w:rsid w:val="0464342A"/>
    <w:rsid w:val="0464C095"/>
    <w:rsid w:val="0464D674"/>
    <w:rsid w:val="04650E7A"/>
    <w:rsid w:val="04658184"/>
    <w:rsid w:val="046589CF"/>
    <w:rsid w:val="04679B97"/>
    <w:rsid w:val="0467BAC2"/>
    <w:rsid w:val="04690F2C"/>
    <w:rsid w:val="046B9407"/>
    <w:rsid w:val="046D4094"/>
    <w:rsid w:val="046E8BA1"/>
    <w:rsid w:val="047054BE"/>
    <w:rsid w:val="0473FB21"/>
    <w:rsid w:val="0475C189"/>
    <w:rsid w:val="04760896"/>
    <w:rsid w:val="047709F2"/>
    <w:rsid w:val="04789AA5"/>
    <w:rsid w:val="04793192"/>
    <w:rsid w:val="04798201"/>
    <w:rsid w:val="047CDCF9"/>
    <w:rsid w:val="047D31A4"/>
    <w:rsid w:val="047F6988"/>
    <w:rsid w:val="04810387"/>
    <w:rsid w:val="0481A24E"/>
    <w:rsid w:val="0481A57D"/>
    <w:rsid w:val="0482514B"/>
    <w:rsid w:val="048366A3"/>
    <w:rsid w:val="0484179A"/>
    <w:rsid w:val="04854EC3"/>
    <w:rsid w:val="0485A7B4"/>
    <w:rsid w:val="04863405"/>
    <w:rsid w:val="0488A374"/>
    <w:rsid w:val="04895E41"/>
    <w:rsid w:val="0489899D"/>
    <w:rsid w:val="048B01EE"/>
    <w:rsid w:val="048BB914"/>
    <w:rsid w:val="048C11A1"/>
    <w:rsid w:val="048DDB76"/>
    <w:rsid w:val="04916918"/>
    <w:rsid w:val="0492F437"/>
    <w:rsid w:val="0493CD4C"/>
    <w:rsid w:val="0493F473"/>
    <w:rsid w:val="04940840"/>
    <w:rsid w:val="04944986"/>
    <w:rsid w:val="04952085"/>
    <w:rsid w:val="0496DA99"/>
    <w:rsid w:val="049A0ADB"/>
    <w:rsid w:val="049A797D"/>
    <w:rsid w:val="049F4DE7"/>
    <w:rsid w:val="04A0D68B"/>
    <w:rsid w:val="04A18DBD"/>
    <w:rsid w:val="04A2BF8E"/>
    <w:rsid w:val="04A2EE96"/>
    <w:rsid w:val="04A6A734"/>
    <w:rsid w:val="04A6B153"/>
    <w:rsid w:val="04A6D371"/>
    <w:rsid w:val="04A6DA05"/>
    <w:rsid w:val="04A84618"/>
    <w:rsid w:val="04AA062F"/>
    <w:rsid w:val="04AB12B4"/>
    <w:rsid w:val="04AB3EF1"/>
    <w:rsid w:val="04AB6B05"/>
    <w:rsid w:val="04AD2861"/>
    <w:rsid w:val="04ADC98C"/>
    <w:rsid w:val="04AE1026"/>
    <w:rsid w:val="04AF04AA"/>
    <w:rsid w:val="04AFA4D0"/>
    <w:rsid w:val="04AFD976"/>
    <w:rsid w:val="04B4DE2A"/>
    <w:rsid w:val="04B80EE7"/>
    <w:rsid w:val="04B8DBB5"/>
    <w:rsid w:val="04BB3380"/>
    <w:rsid w:val="04BC96B1"/>
    <w:rsid w:val="04BDE1C1"/>
    <w:rsid w:val="04BE16F4"/>
    <w:rsid w:val="04C19BB1"/>
    <w:rsid w:val="04C1AC60"/>
    <w:rsid w:val="04C3FB72"/>
    <w:rsid w:val="04C49D81"/>
    <w:rsid w:val="04C52057"/>
    <w:rsid w:val="04C5E93E"/>
    <w:rsid w:val="04C65B0A"/>
    <w:rsid w:val="04C6984F"/>
    <w:rsid w:val="04C6DF16"/>
    <w:rsid w:val="04C73100"/>
    <w:rsid w:val="04C92FFC"/>
    <w:rsid w:val="04C99CE6"/>
    <w:rsid w:val="04C9B006"/>
    <w:rsid w:val="04CAA247"/>
    <w:rsid w:val="04CAD435"/>
    <w:rsid w:val="04CBDE8C"/>
    <w:rsid w:val="04CE5576"/>
    <w:rsid w:val="04CECEB0"/>
    <w:rsid w:val="04CFC457"/>
    <w:rsid w:val="04CFC596"/>
    <w:rsid w:val="04D0BEE4"/>
    <w:rsid w:val="04D1CE01"/>
    <w:rsid w:val="04D2EF5F"/>
    <w:rsid w:val="04D2F800"/>
    <w:rsid w:val="04D30A3E"/>
    <w:rsid w:val="04D3553B"/>
    <w:rsid w:val="04D52EF5"/>
    <w:rsid w:val="04D57129"/>
    <w:rsid w:val="04D5D20C"/>
    <w:rsid w:val="04D66C30"/>
    <w:rsid w:val="04DD6629"/>
    <w:rsid w:val="04DDC736"/>
    <w:rsid w:val="04DE032A"/>
    <w:rsid w:val="04DE44E6"/>
    <w:rsid w:val="04E0948F"/>
    <w:rsid w:val="04E0EA6E"/>
    <w:rsid w:val="04E372F6"/>
    <w:rsid w:val="04E41AE2"/>
    <w:rsid w:val="04E56D74"/>
    <w:rsid w:val="04E6247B"/>
    <w:rsid w:val="04E6DA15"/>
    <w:rsid w:val="04E77A66"/>
    <w:rsid w:val="04E7A797"/>
    <w:rsid w:val="04EA1553"/>
    <w:rsid w:val="04EBE939"/>
    <w:rsid w:val="04EECD50"/>
    <w:rsid w:val="04F0C9A8"/>
    <w:rsid w:val="04F11055"/>
    <w:rsid w:val="04F2CA36"/>
    <w:rsid w:val="04F46F15"/>
    <w:rsid w:val="04F5D887"/>
    <w:rsid w:val="04F6CE0F"/>
    <w:rsid w:val="04F6ED64"/>
    <w:rsid w:val="04F70F9F"/>
    <w:rsid w:val="04F9AADC"/>
    <w:rsid w:val="04FE3A0C"/>
    <w:rsid w:val="04FE5228"/>
    <w:rsid w:val="04FE582E"/>
    <w:rsid w:val="04FF2DD1"/>
    <w:rsid w:val="050217BA"/>
    <w:rsid w:val="05021D75"/>
    <w:rsid w:val="050278A0"/>
    <w:rsid w:val="0503B638"/>
    <w:rsid w:val="05040109"/>
    <w:rsid w:val="0504370A"/>
    <w:rsid w:val="050449FF"/>
    <w:rsid w:val="050466E9"/>
    <w:rsid w:val="050553AF"/>
    <w:rsid w:val="05067EC8"/>
    <w:rsid w:val="0508BC85"/>
    <w:rsid w:val="050A3354"/>
    <w:rsid w:val="050A6141"/>
    <w:rsid w:val="050AD9C4"/>
    <w:rsid w:val="050BEF1F"/>
    <w:rsid w:val="050CDCA4"/>
    <w:rsid w:val="050D8564"/>
    <w:rsid w:val="050F2DBB"/>
    <w:rsid w:val="05104699"/>
    <w:rsid w:val="05105377"/>
    <w:rsid w:val="051166B1"/>
    <w:rsid w:val="05127DD5"/>
    <w:rsid w:val="05143130"/>
    <w:rsid w:val="0515501D"/>
    <w:rsid w:val="05158C29"/>
    <w:rsid w:val="0515A38A"/>
    <w:rsid w:val="05171E31"/>
    <w:rsid w:val="0519114B"/>
    <w:rsid w:val="051A624D"/>
    <w:rsid w:val="051AF4E2"/>
    <w:rsid w:val="051D5157"/>
    <w:rsid w:val="051E6841"/>
    <w:rsid w:val="05211B05"/>
    <w:rsid w:val="0524CB37"/>
    <w:rsid w:val="0524F2DA"/>
    <w:rsid w:val="0525AD93"/>
    <w:rsid w:val="05269A45"/>
    <w:rsid w:val="0528D7C0"/>
    <w:rsid w:val="052B9071"/>
    <w:rsid w:val="052BF9BF"/>
    <w:rsid w:val="052C97B1"/>
    <w:rsid w:val="052D9565"/>
    <w:rsid w:val="052F0D25"/>
    <w:rsid w:val="05323E78"/>
    <w:rsid w:val="05342302"/>
    <w:rsid w:val="05351783"/>
    <w:rsid w:val="0535F204"/>
    <w:rsid w:val="0537E0B2"/>
    <w:rsid w:val="0538B537"/>
    <w:rsid w:val="053909DA"/>
    <w:rsid w:val="053B529B"/>
    <w:rsid w:val="053B656D"/>
    <w:rsid w:val="053C8679"/>
    <w:rsid w:val="053E92C6"/>
    <w:rsid w:val="053F549C"/>
    <w:rsid w:val="053F8A92"/>
    <w:rsid w:val="053FF8B1"/>
    <w:rsid w:val="0541509F"/>
    <w:rsid w:val="0543CCE0"/>
    <w:rsid w:val="0544CE01"/>
    <w:rsid w:val="05452E45"/>
    <w:rsid w:val="05456EEC"/>
    <w:rsid w:val="05481C43"/>
    <w:rsid w:val="05494595"/>
    <w:rsid w:val="0549C4C5"/>
    <w:rsid w:val="054B93E4"/>
    <w:rsid w:val="054CE414"/>
    <w:rsid w:val="054D9EF3"/>
    <w:rsid w:val="054EBA13"/>
    <w:rsid w:val="05500997"/>
    <w:rsid w:val="0553AE24"/>
    <w:rsid w:val="0553C903"/>
    <w:rsid w:val="0554F4CC"/>
    <w:rsid w:val="055595D3"/>
    <w:rsid w:val="05564FFC"/>
    <w:rsid w:val="0557380B"/>
    <w:rsid w:val="05577F95"/>
    <w:rsid w:val="0557ED5F"/>
    <w:rsid w:val="055983B2"/>
    <w:rsid w:val="05598C30"/>
    <w:rsid w:val="055BE012"/>
    <w:rsid w:val="055BE025"/>
    <w:rsid w:val="055DFB17"/>
    <w:rsid w:val="055F9FDA"/>
    <w:rsid w:val="056048D5"/>
    <w:rsid w:val="05618194"/>
    <w:rsid w:val="05624050"/>
    <w:rsid w:val="05629AB2"/>
    <w:rsid w:val="05635590"/>
    <w:rsid w:val="0563B402"/>
    <w:rsid w:val="0564AF96"/>
    <w:rsid w:val="05650B3A"/>
    <w:rsid w:val="05676028"/>
    <w:rsid w:val="0568C280"/>
    <w:rsid w:val="056AC9F4"/>
    <w:rsid w:val="056C49CE"/>
    <w:rsid w:val="056C55E2"/>
    <w:rsid w:val="056CAC30"/>
    <w:rsid w:val="056DFF7A"/>
    <w:rsid w:val="056E1219"/>
    <w:rsid w:val="0570CA5A"/>
    <w:rsid w:val="05717D02"/>
    <w:rsid w:val="05719BF2"/>
    <w:rsid w:val="05727331"/>
    <w:rsid w:val="0574BBC6"/>
    <w:rsid w:val="057503A4"/>
    <w:rsid w:val="057677BD"/>
    <w:rsid w:val="057852DF"/>
    <w:rsid w:val="057919F1"/>
    <w:rsid w:val="057A458D"/>
    <w:rsid w:val="057A5917"/>
    <w:rsid w:val="057B463D"/>
    <w:rsid w:val="057BC0DE"/>
    <w:rsid w:val="057C67D7"/>
    <w:rsid w:val="057F6170"/>
    <w:rsid w:val="057F673E"/>
    <w:rsid w:val="057FA73E"/>
    <w:rsid w:val="0580323B"/>
    <w:rsid w:val="05809EEB"/>
    <w:rsid w:val="05831B30"/>
    <w:rsid w:val="05849430"/>
    <w:rsid w:val="058B464F"/>
    <w:rsid w:val="058B4BE3"/>
    <w:rsid w:val="058CA2B2"/>
    <w:rsid w:val="058CB8B0"/>
    <w:rsid w:val="058CFD95"/>
    <w:rsid w:val="058D1EAC"/>
    <w:rsid w:val="058E25BF"/>
    <w:rsid w:val="058F9B5F"/>
    <w:rsid w:val="05907F50"/>
    <w:rsid w:val="05910AE7"/>
    <w:rsid w:val="0593B69E"/>
    <w:rsid w:val="059487CC"/>
    <w:rsid w:val="0594AE46"/>
    <w:rsid w:val="05995EC5"/>
    <w:rsid w:val="059A28CB"/>
    <w:rsid w:val="059C69F9"/>
    <w:rsid w:val="059E945E"/>
    <w:rsid w:val="059F8007"/>
    <w:rsid w:val="05A1013C"/>
    <w:rsid w:val="05A13F52"/>
    <w:rsid w:val="05A29431"/>
    <w:rsid w:val="05A303CC"/>
    <w:rsid w:val="05A4CB74"/>
    <w:rsid w:val="05A60961"/>
    <w:rsid w:val="05A63783"/>
    <w:rsid w:val="05A8CFB1"/>
    <w:rsid w:val="05AE08E9"/>
    <w:rsid w:val="05B12001"/>
    <w:rsid w:val="05B183BF"/>
    <w:rsid w:val="05B2894E"/>
    <w:rsid w:val="05B2F669"/>
    <w:rsid w:val="05B5850D"/>
    <w:rsid w:val="05B5AD87"/>
    <w:rsid w:val="05B5C86B"/>
    <w:rsid w:val="05B69C0E"/>
    <w:rsid w:val="05B6AC88"/>
    <w:rsid w:val="05B8F7AC"/>
    <w:rsid w:val="05BA0F15"/>
    <w:rsid w:val="05BA1B5A"/>
    <w:rsid w:val="05BC5A2D"/>
    <w:rsid w:val="05BC7A5F"/>
    <w:rsid w:val="05BC9FE4"/>
    <w:rsid w:val="05BDEF4E"/>
    <w:rsid w:val="05BF2972"/>
    <w:rsid w:val="05BF94F3"/>
    <w:rsid w:val="05BFFFBB"/>
    <w:rsid w:val="05C10FD7"/>
    <w:rsid w:val="05C22AF4"/>
    <w:rsid w:val="05C2C1DA"/>
    <w:rsid w:val="05C6E793"/>
    <w:rsid w:val="05C81453"/>
    <w:rsid w:val="05C99BED"/>
    <w:rsid w:val="05CACB4A"/>
    <w:rsid w:val="05CC605A"/>
    <w:rsid w:val="05CC8163"/>
    <w:rsid w:val="05CCF9AA"/>
    <w:rsid w:val="05D105D5"/>
    <w:rsid w:val="05D12E3F"/>
    <w:rsid w:val="05D342AE"/>
    <w:rsid w:val="05D40C71"/>
    <w:rsid w:val="05D43A16"/>
    <w:rsid w:val="05D7E668"/>
    <w:rsid w:val="05DBD9E4"/>
    <w:rsid w:val="05DC26F5"/>
    <w:rsid w:val="05DC80A6"/>
    <w:rsid w:val="05DDD063"/>
    <w:rsid w:val="05E13FAB"/>
    <w:rsid w:val="05E2840E"/>
    <w:rsid w:val="05E50295"/>
    <w:rsid w:val="05E52CEC"/>
    <w:rsid w:val="05E67196"/>
    <w:rsid w:val="05E7E11B"/>
    <w:rsid w:val="05E84807"/>
    <w:rsid w:val="05EB02A8"/>
    <w:rsid w:val="05EE2106"/>
    <w:rsid w:val="05F198A9"/>
    <w:rsid w:val="05F59E4B"/>
    <w:rsid w:val="05F7287B"/>
    <w:rsid w:val="05F8D07B"/>
    <w:rsid w:val="05F98B9A"/>
    <w:rsid w:val="05FDEE9B"/>
    <w:rsid w:val="05FE1459"/>
    <w:rsid w:val="05FEFEAE"/>
    <w:rsid w:val="0600A172"/>
    <w:rsid w:val="0600A374"/>
    <w:rsid w:val="060292C2"/>
    <w:rsid w:val="06029AD5"/>
    <w:rsid w:val="0604CFB3"/>
    <w:rsid w:val="0604D0BC"/>
    <w:rsid w:val="06057CB7"/>
    <w:rsid w:val="0605ABF0"/>
    <w:rsid w:val="06068F66"/>
    <w:rsid w:val="060969F5"/>
    <w:rsid w:val="060CF205"/>
    <w:rsid w:val="060E0A5C"/>
    <w:rsid w:val="060E5233"/>
    <w:rsid w:val="060E59FA"/>
    <w:rsid w:val="0610186B"/>
    <w:rsid w:val="0610BB71"/>
    <w:rsid w:val="0611CDF8"/>
    <w:rsid w:val="0611E2C4"/>
    <w:rsid w:val="061222AE"/>
    <w:rsid w:val="06123C47"/>
    <w:rsid w:val="0612D3AC"/>
    <w:rsid w:val="06132F4D"/>
    <w:rsid w:val="061409F6"/>
    <w:rsid w:val="0614F6BB"/>
    <w:rsid w:val="061551DF"/>
    <w:rsid w:val="0616EBCA"/>
    <w:rsid w:val="061C2FF2"/>
    <w:rsid w:val="061DD9DE"/>
    <w:rsid w:val="061F31FC"/>
    <w:rsid w:val="061F7B70"/>
    <w:rsid w:val="062049B0"/>
    <w:rsid w:val="0625788B"/>
    <w:rsid w:val="0625851D"/>
    <w:rsid w:val="06264C45"/>
    <w:rsid w:val="06267E1A"/>
    <w:rsid w:val="06287FAD"/>
    <w:rsid w:val="062918BC"/>
    <w:rsid w:val="062981EF"/>
    <w:rsid w:val="06298C8A"/>
    <w:rsid w:val="062A6AB0"/>
    <w:rsid w:val="062AB25E"/>
    <w:rsid w:val="062ADF8A"/>
    <w:rsid w:val="062C51BB"/>
    <w:rsid w:val="062E41B3"/>
    <w:rsid w:val="062F3949"/>
    <w:rsid w:val="0630452D"/>
    <w:rsid w:val="06306FD9"/>
    <w:rsid w:val="06313F5C"/>
    <w:rsid w:val="06314DD0"/>
    <w:rsid w:val="06367B04"/>
    <w:rsid w:val="0636DAA9"/>
    <w:rsid w:val="0636EED2"/>
    <w:rsid w:val="06378D35"/>
    <w:rsid w:val="0638DFDC"/>
    <w:rsid w:val="06398AD4"/>
    <w:rsid w:val="063C8ACF"/>
    <w:rsid w:val="063D3A4A"/>
    <w:rsid w:val="063F3E50"/>
    <w:rsid w:val="0640314E"/>
    <w:rsid w:val="06409675"/>
    <w:rsid w:val="06418399"/>
    <w:rsid w:val="064240AA"/>
    <w:rsid w:val="0643D7EB"/>
    <w:rsid w:val="0643E3BD"/>
    <w:rsid w:val="06466CCF"/>
    <w:rsid w:val="0647CCC5"/>
    <w:rsid w:val="0647F7DF"/>
    <w:rsid w:val="064AFAFE"/>
    <w:rsid w:val="064DBB91"/>
    <w:rsid w:val="064E7D47"/>
    <w:rsid w:val="06505AA1"/>
    <w:rsid w:val="0650BEAE"/>
    <w:rsid w:val="06517947"/>
    <w:rsid w:val="065199F1"/>
    <w:rsid w:val="06522B5B"/>
    <w:rsid w:val="06525F65"/>
    <w:rsid w:val="06541AD9"/>
    <w:rsid w:val="06547ED0"/>
    <w:rsid w:val="06548115"/>
    <w:rsid w:val="0655586D"/>
    <w:rsid w:val="06581A0F"/>
    <w:rsid w:val="065869B3"/>
    <w:rsid w:val="06598341"/>
    <w:rsid w:val="065C3ED7"/>
    <w:rsid w:val="065E5368"/>
    <w:rsid w:val="065FB7E7"/>
    <w:rsid w:val="06609096"/>
    <w:rsid w:val="0660F510"/>
    <w:rsid w:val="06631125"/>
    <w:rsid w:val="0663C715"/>
    <w:rsid w:val="0664A932"/>
    <w:rsid w:val="0666899C"/>
    <w:rsid w:val="0667E561"/>
    <w:rsid w:val="06684414"/>
    <w:rsid w:val="06689336"/>
    <w:rsid w:val="06697D8F"/>
    <w:rsid w:val="066A0F2E"/>
    <w:rsid w:val="066B6243"/>
    <w:rsid w:val="066C46E8"/>
    <w:rsid w:val="066C8A19"/>
    <w:rsid w:val="066D047E"/>
    <w:rsid w:val="067119F1"/>
    <w:rsid w:val="06716640"/>
    <w:rsid w:val="0672BFC2"/>
    <w:rsid w:val="067347B4"/>
    <w:rsid w:val="0673E1E6"/>
    <w:rsid w:val="0675BA63"/>
    <w:rsid w:val="0675DAC3"/>
    <w:rsid w:val="06792033"/>
    <w:rsid w:val="0679AC55"/>
    <w:rsid w:val="067A6AE0"/>
    <w:rsid w:val="067B19FC"/>
    <w:rsid w:val="067B22D6"/>
    <w:rsid w:val="067C433A"/>
    <w:rsid w:val="067C64BE"/>
    <w:rsid w:val="067DF4A6"/>
    <w:rsid w:val="067FB7C2"/>
    <w:rsid w:val="06807902"/>
    <w:rsid w:val="06818435"/>
    <w:rsid w:val="06830B70"/>
    <w:rsid w:val="06833D2F"/>
    <w:rsid w:val="0685A5ED"/>
    <w:rsid w:val="0686B650"/>
    <w:rsid w:val="0686FF45"/>
    <w:rsid w:val="068735C4"/>
    <w:rsid w:val="06884358"/>
    <w:rsid w:val="0688E5FB"/>
    <w:rsid w:val="068914FC"/>
    <w:rsid w:val="068974B0"/>
    <w:rsid w:val="0689E926"/>
    <w:rsid w:val="068C528E"/>
    <w:rsid w:val="068CD97B"/>
    <w:rsid w:val="068D5EF3"/>
    <w:rsid w:val="068D9A5B"/>
    <w:rsid w:val="068E8095"/>
    <w:rsid w:val="06902C9F"/>
    <w:rsid w:val="06908006"/>
    <w:rsid w:val="0691BF6A"/>
    <w:rsid w:val="0692CC61"/>
    <w:rsid w:val="0692D997"/>
    <w:rsid w:val="0693103B"/>
    <w:rsid w:val="0695B825"/>
    <w:rsid w:val="06968A4C"/>
    <w:rsid w:val="06974E16"/>
    <w:rsid w:val="0698CA4A"/>
    <w:rsid w:val="06992A35"/>
    <w:rsid w:val="069A3EDD"/>
    <w:rsid w:val="069AED88"/>
    <w:rsid w:val="069B897B"/>
    <w:rsid w:val="069FDD7C"/>
    <w:rsid w:val="06A2D5A3"/>
    <w:rsid w:val="06A38966"/>
    <w:rsid w:val="06A435A1"/>
    <w:rsid w:val="06A492AA"/>
    <w:rsid w:val="06A5CD3F"/>
    <w:rsid w:val="06A62E58"/>
    <w:rsid w:val="06A638AA"/>
    <w:rsid w:val="06A65486"/>
    <w:rsid w:val="06A878BB"/>
    <w:rsid w:val="06ACE544"/>
    <w:rsid w:val="06AD7B9A"/>
    <w:rsid w:val="06ADC365"/>
    <w:rsid w:val="06B071A7"/>
    <w:rsid w:val="06B4781F"/>
    <w:rsid w:val="06B4E946"/>
    <w:rsid w:val="06B51B81"/>
    <w:rsid w:val="06B5FDA8"/>
    <w:rsid w:val="06B64CDF"/>
    <w:rsid w:val="06B6FCDE"/>
    <w:rsid w:val="06B7613C"/>
    <w:rsid w:val="06B79B9D"/>
    <w:rsid w:val="06B7DEFB"/>
    <w:rsid w:val="06B8362D"/>
    <w:rsid w:val="06B8C8DF"/>
    <w:rsid w:val="06B8E5D8"/>
    <w:rsid w:val="06B97D9F"/>
    <w:rsid w:val="06B98ECB"/>
    <w:rsid w:val="06BACD13"/>
    <w:rsid w:val="06BAF44D"/>
    <w:rsid w:val="06BB93BD"/>
    <w:rsid w:val="06BBE35D"/>
    <w:rsid w:val="06BE0BDF"/>
    <w:rsid w:val="06BF275E"/>
    <w:rsid w:val="06C1025C"/>
    <w:rsid w:val="06C14842"/>
    <w:rsid w:val="06C363D0"/>
    <w:rsid w:val="06C366F6"/>
    <w:rsid w:val="06C36C93"/>
    <w:rsid w:val="06C4B2FD"/>
    <w:rsid w:val="06C650C1"/>
    <w:rsid w:val="06C6AD13"/>
    <w:rsid w:val="06C7EF18"/>
    <w:rsid w:val="06C9B968"/>
    <w:rsid w:val="06CC1A9F"/>
    <w:rsid w:val="06CD8C10"/>
    <w:rsid w:val="06CDDEB2"/>
    <w:rsid w:val="06CEBED7"/>
    <w:rsid w:val="06D4CBE1"/>
    <w:rsid w:val="06D78810"/>
    <w:rsid w:val="06D7C536"/>
    <w:rsid w:val="06DA8578"/>
    <w:rsid w:val="06DB6A1A"/>
    <w:rsid w:val="06DBCB86"/>
    <w:rsid w:val="06DC42EE"/>
    <w:rsid w:val="06DC754D"/>
    <w:rsid w:val="06DD33C8"/>
    <w:rsid w:val="06E08E2E"/>
    <w:rsid w:val="06E18EC4"/>
    <w:rsid w:val="06E1A67E"/>
    <w:rsid w:val="06E35EA8"/>
    <w:rsid w:val="06E48874"/>
    <w:rsid w:val="06E4E83D"/>
    <w:rsid w:val="06E6D59D"/>
    <w:rsid w:val="06E720C8"/>
    <w:rsid w:val="06E8A8F8"/>
    <w:rsid w:val="06E90D42"/>
    <w:rsid w:val="06E96CB3"/>
    <w:rsid w:val="06EE2E39"/>
    <w:rsid w:val="06EE9C95"/>
    <w:rsid w:val="06EEEC90"/>
    <w:rsid w:val="06F064C2"/>
    <w:rsid w:val="06F1E53A"/>
    <w:rsid w:val="06F93FAA"/>
    <w:rsid w:val="06FA2DF1"/>
    <w:rsid w:val="06FB1847"/>
    <w:rsid w:val="06FDEDFF"/>
    <w:rsid w:val="0702BFF7"/>
    <w:rsid w:val="0703B633"/>
    <w:rsid w:val="0703D046"/>
    <w:rsid w:val="070B4A61"/>
    <w:rsid w:val="070C7C61"/>
    <w:rsid w:val="070E2CB7"/>
    <w:rsid w:val="070E65E7"/>
    <w:rsid w:val="07108EDB"/>
    <w:rsid w:val="0713E705"/>
    <w:rsid w:val="07148B88"/>
    <w:rsid w:val="07148E41"/>
    <w:rsid w:val="0714D483"/>
    <w:rsid w:val="0715042A"/>
    <w:rsid w:val="07151955"/>
    <w:rsid w:val="0715CF0E"/>
    <w:rsid w:val="07164F44"/>
    <w:rsid w:val="07169212"/>
    <w:rsid w:val="071924EF"/>
    <w:rsid w:val="0719B5D0"/>
    <w:rsid w:val="071C4D8E"/>
    <w:rsid w:val="071C786E"/>
    <w:rsid w:val="071E18E7"/>
    <w:rsid w:val="071E4EB0"/>
    <w:rsid w:val="071E69D7"/>
    <w:rsid w:val="071F0858"/>
    <w:rsid w:val="071F596D"/>
    <w:rsid w:val="071FF330"/>
    <w:rsid w:val="07201059"/>
    <w:rsid w:val="0720BF75"/>
    <w:rsid w:val="0722B47E"/>
    <w:rsid w:val="0724A0B9"/>
    <w:rsid w:val="0724E86B"/>
    <w:rsid w:val="0725E687"/>
    <w:rsid w:val="0728535F"/>
    <w:rsid w:val="07292F5A"/>
    <w:rsid w:val="0729A897"/>
    <w:rsid w:val="072C35A9"/>
    <w:rsid w:val="072C5559"/>
    <w:rsid w:val="072D736B"/>
    <w:rsid w:val="072E2A7D"/>
    <w:rsid w:val="072F29C6"/>
    <w:rsid w:val="072FED0E"/>
    <w:rsid w:val="0730692F"/>
    <w:rsid w:val="0731F35A"/>
    <w:rsid w:val="07353CD4"/>
    <w:rsid w:val="0736470D"/>
    <w:rsid w:val="0736AF01"/>
    <w:rsid w:val="073C159E"/>
    <w:rsid w:val="073C5FE8"/>
    <w:rsid w:val="073CD19D"/>
    <w:rsid w:val="073F20AA"/>
    <w:rsid w:val="073F838F"/>
    <w:rsid w:val="07411011"/>
    <w:rsid w:val="0741B711"/>
    <w:rsid w:val="07420979"/>
    <w:rsid w:val="07457C6E"/>
    <w:rsid w:val="07469C83"/>
    <w:rsid w:val="07469CE4"/>
    <w:rsid w:val="07478419"/>
    <w:rsid w:val="07478867"/>
    <w:rsid w:val="0747CBED"/>
    <w:rsid w:val="07482F02"/>
    <w:rsid w:val="07486CAA"/>
    <w:rsid w:val="07488564"/>
    <w:rsid w:val="0748A3C9"/>
    <w:rsid w:val="0748E23B"/>
    <w:rsid w:val="0749DCFE"/>
    <w:rsid w:val="074A08B0"/>
    <w:rsid w:val="074ACECA"/>
    <w:rsid w:val="074B28CB"/>
    <w:rsid w:val="074D0545"/>
    <w:rsid w:val="074E6D6B"/>
    <w:rsid w:val="074FACE6"/>
    <w:rsid w:val="07506235"/>
    <w:rsid w:val="075198CC"/>
    <w:rsid w:val="0753A2BA"/>
    <w:rsid w:val="07549C99"/>
    <w:rsid w:val="07559A49"/>
    <w:rsid w:val="0755BE61"/>
    <w:rsid w:val="0755C1E4"/>
    <w:rsid w:val="07564424"/>
    <w:rsid w:val="0756DD44"/>
    <w:rsid w:val="075710A5"/>
    <w:rsid w:val="0757BA22"/>
    <w:rsid w:val="0757CE9A"/>
    <w:rsid w:val="0758377C"/>
    <w:rsid w:val="0758A5B7"/>
    <w:rsid w:val="075A6000"/>
    <w:rsid w:val="075BD3E6"/>
    <w:rsid w:val="075C6E6C"/>
    <w:rsid w:val="075E31D7"/>
    <w:rsid w:val="075E6F3D"/>
    <w:rsid w:val="075ED240"/>
    <w:rsid w:val="07621173"/>
    <w:rsid w:val="076495D8"/>
    <w:rsid w:val="0766B8BE"/>
    <w:rsid w:val="0766EBFF"/>
    <w:rsid w:val="076AEA42"/>
    <w:rsid w:val="076B7621"/>
    <w:rsid w:val="076C166E"/>
    <w:rsid w:val="076CB19A"/>
    <w:rsid w:val="076E5C99"/>
    <w:rsid w:val="07715D3B"/>
    <w:rsid w:val="077174DC"/>
    <w:rsid w:val="07721872"/>
    <w:rsid w:val="077463A6"/>
    <w:rsid w:val="077496E4"/>
    <w:rsid w:val="077528D7"/>
    <w:rsid w:val="0776DD8D"/>
    <w:rsid w:val="0778F552"/>
    <w:rsid w:val="07793238"/>
    <w:rsid w:val="07799A4D"/>
    <w:rsid w:val="0779C09F"/>
    <w:rsid w:val="077B0914"/>
    <w:rsid w:val="077BE676"/>
    <w:rsid w:val="077DB087"/>
    <w:rsid w:val="077EA39E"/>
    <w:rsid w:val="077FD5CE"/>
    <w:rsid w:val="0781138C"/>
    <w:rsid w:val="07819115"/>
    <w:rsid w:val="0782522E"/>
    <w:rsid w:val="07834B08"/>
    <w:rsid w:val="0783760F"/>
    <w:rsid w:val="0784E5D4"/>
    <w:rsid w:val="0785E08A"/>
    <w:rsid w:val="0786A62C"/>
    <w:rsid w:val="0789B4E7"/>
    <w:rsid w:val="078A017C"/>
    <w:rsid w:val="078BC888"/>
    <w:rsid w:val="078C5C39"/>
    <w:rsid w:val="078CDF26"/>
    <w:rsid w:val="078FBC42"/>
    <w:rsid w:val="079171F8"/>
    <w:rsid w:val="07923FBD"/>
    <w:rsid w:val="0792A657"/>
    <w:rsid w:val="07965CAA"/>
    <w:rsid w:val="0798BF57"/>
    <w:rsid w:val="07994685"/>
    <w:rsid w:val="079A8C7D"/>
    <w:rsid w:val="079DA7EE"/>
    <w:rsid w:val="07A10F69"/>
    <w:rsid w:val="07A14D18"/>
    <w:rsid w:val="07A1BBBD"/>
    <w:rsid w:val="07A3561A"/>
    <w:rsid w:val="07A56002"/>
    <w:rsid w:val="07A5F9AB"/>
    <w:rsid w:val="07A62F31"/>
    <w:rsid w:val="07A67502"/>
    <w:rsid w:val="07A8F3EA"/>
    <w:rsid w:val="07AA2BC9"/>
    <w:rsid w:val="07ABF769"/>
    <w:rsid w:val="07AC6E51"/>
    <w:rsid w:val="07AD52E2"/>
    <w:rsid w:val="07ADEEB2"/>
    <w:rsid w:val="07AEBC7E"/>
    <w:rsid w:val="07B040C0"/>
    <w:rsid w:val="07B1DE12"/>
    <w:rsid w:val="07B4DBA6"/>
    <w:rsid w:val="07B51E33"/>
    <w:rsid w:val="07B59C19"/>
    <w:rsid w:val="07B7FAA9"/>
    <w:rsid w:val="07B9785B"/>
    <w:rsid w:val="07B9A4B1"/>
    <w:rsid w:val="07BBDDD8"/>
    <w:rsid w:val="07BC1C64"/>
    <w:rsid w:val="07BE6DFB"/>
    <w:rsid w:val="07BF3FB5"/>
    <w:rsid w:val="07C0B5C9"/>
    <w:rsid w:val="07C1006E"/>
    <w:rsid w:val="07C23447"/>
    <w:rsid w:val="07C3787B"/>
    <w:rsid w:val="07C40098"/>
    <w:rsid w:val="07C52094"/>
    <w:rsid w:val="07C5B42F"/>
    <w:rsid w:val="07C62655"/>
    <w:rsid w:val="07C7890F"/>
    <w:rsid w:val="07C8DF3A"/>
    <w:rsid w:val="07CD08C7"/>
    <w:rsid w:val="07CED8DC"/>
    <w:rsid w:val="07CF8844"/>
    <w:rsid w:val="07D1387C"/>
    <w:rsid w:val="07D4DA76"/>
    <w:rsid w:val="07D58F63"/>
    <w:rsid w:val="07D62073"/>
    <w:rsid w:val="07D656C5"/>
    <w:rsid w:val="07D78FDB"/>
    <w:rsid w:val="07D7C484"/>
    <w:rsid w:val="07D8EA12"/>
    <w:rsid w:val="07D93626"/>
    <w:rsid w:val="07D96250"/>
    <w:rsid w:val="07D9F7CF"/>
    <w:rsid w:val="07DA24BF"/>
    <w:rsid w:val="07DBA1D9"/>
    <w:rsid w:val="07DC635B"/>
    <w:rsid w:val="07DD3258"/>
    <w:rsid w:val="07DD6040"/>
    <w:rsid w:val="07DE18A8"/>
    <w:rsid w:val="07DFE6DA"/>
    <w:rsid w:val="07E15C13"/>
    <w:rsid w:val="07E18767"/>
    <w:rsid w:val="07E6CDBD"/>
    <w:rsid w:val="07E77DA2"/>
    <w:rsid w:val="07E813CE"/>
    <w:rsid w:val="07E82585"/>
    <w:rsid w:val="07E835CF"/>
    <w:rsid w:val="07E92BF4"/>
    <w:rsid w:val="07EB07A5"/>
    <w:rsid w:val="07EB4A5A"/>
    <w:rsid w:val="07ECE2B4"/>
    <w:rsid w:val="07EDF124"/>
    <w:rsid w:val="07EF2C41"/>
    <w:rsid w:val="07F05325"/>
    <w:rsid w:val="07F11D38"/>
    <w:rsid w:val="07F19FAE"/>
    <w:rsid w:val="07F2CCC2"/>
    <w:rsid w:val="07F34F8B"/>
    <w:rsid w:val="07F48380"/>
    <w:rsid w:val="07F4BB61"/>
    <w:rsid w:val="07F5A330"/>
    <w:rsid w:val="07F6EA08"/>
    <w:rsid w:val="07FB963E"/>
    <w:rsid w:val="07FE70E9"/>
    <w:rsid w:val="07FF7046"/>
    <w:rsid w:val="0801689A"/>
    <w:rsid w:val="0801A3CA"/>
    <w:rsid w:val="0803BAEE"/>
    <w:rsid w:val="0803C372"/>
    <w:rsid w:val="08044ACD"/>
    <w:rsid w:val="08049B59"/>
    <w:rsid w:val="0804C7AA"/>
    <w:rsid w:val="0804F32B"/>
    <w:rsid w:val="08051EFD"/>
    <w:rsid w:val="08066871"/>
    <w:rsid w:val="0806A058"/>
    <w:rsid w:val="08085A7A"/>
    <w:rsid w:val="080A60CF"/>
    <w:rsid w:val="080C7F59"/>
    <w:rsid w:val="080CD70D"/>
    <w:rsid w:val="080D4385"/>
    <w:rsid w:val="080F73E8"/>
    <w:rsid w:val="080F9E05"/>
    <w:rsid w:val="081332B8"/>
    <w:rsid w:val="08172D10"/>
    <w:rsid w:val="08174347"/>
    <w:rsid w:val="081851E1"/>
    <w:rsid w:val="0818D344"/>
    <w:rsid w:val="081B04ED"/>
    <w:rsid w:val="081BA5F2"/>
    <w:rsid w:val="081CC512"/>
    <w:rsid w:val="081CFA2D"/>
    <w:rsid w:val="081DFC2E"/>
    <w:rsid w:val="0822C3A0"/>
    <w:rsid w:val="0823782E"/>
    <w:rsid w:val="08265709"/>
    <w:rsid w:val="0826979D"/>
    <w:rsid w:val="0828053D"/>
    <w:rsid w:val="0829BF89"/>
    <w:rsid w:val="082B2245"/>
    <w:rsid w:val="082C023F"/>
    <w:rsid w:val="082C07AB"/>
    <w:rsid w:val="082C0C51"/>
    <w:rsid w:val="082DE765"/>
    <w:rsid w:val="082FC44F"/>
    <w:rsid w:val="08302EEE"/>
    <w:rsid w:val="08303053"/>
    <w:rsid w:val="0830E26A"/>
    <w:rsid w:val="0831EBDE"/>
    <w:rsid w:val="08325769"/>
    <w:rsid w:val="0833CC32"/>
    <w:rsid w:val="08346E05"/>
    <w:rsid w:val="083500ED"/>
    <w:rsid w:val="08357B79"/>
    <w:rsid w:val="08377D9F"/>
    <w:rsid w:val="08378636"/>
    <w:rsid w:val="0838EE58"/>
    <w:rsid w:val="083B1967"/>
    <w:rsid w:val="083CF09F"/>
    <w:rsid w:val="083D3CE9"/>
    <w:rsid w:val="083D952E"/>
    <w:rsid w:val="083E5C46"/>
    <w:rsid w:val="084159FE"/>
    <w:rsid w:val="08420D7D"/>
    <w:rsid w:val="0842F7C0"/>
    <w:rsid w:val="084A9C90"/>
    <w:rsid w:val="084B24DE"/>
    <w:rsid w:val="084E72EC"/>
    <w:rsid w:val="084F113D"/>
    <w:rsid w:val="084FB1ED"/>
    <w:rsid w:val="08504237"/>
    <w:rsid w:val="08506B02"/>
    <w:rsid w:val="085141D4"/>
    <w:rsid w:val="0852CD3F"/>
    <w:rsid w:val="0854C6A6"/>
    <w:rsid w:val="0855BE6A"/>
    <w:rsid w:val="08561216"/>
    <w:rsid w:val="0857EC49"/>
    <w:rsid w:val="08585588"/>
    <w:rsid w:val="0858FFC1"/>
    <w:rsid w:val="08590046"/>
    <w:rsid w:val="085D7229"/>
    <w:rsid w:val="085DE2DF"/>
    <w:rsid w:val="085E6FDD"/>
    <w:rsid w:val="085E7B03"/>
    <w:rsid w:val="085F1E13"/>
    <w:rsid w:val="086034B0"/>
    <w:rsid w:val="0861A25B"/>
    <w:rsid w:val="0861DA82"/>
    <w:rsid w:val="08632CBD"/>
    <w:rsid w:val="0863BFF7"/>
    <w:rsid w:val="0864CABF"/>
    <w:rsid w:val="0867BA8F"/>
    <w:rsid w:val="0869D584"/>
    <w:rsid w:val="086AE206"/>
    <w:rsid w:val="086BACFF"/>
    <w:rsid w:val="086C0BDE"/>
    <w:rsid w:val="086D7B5E"/>
    <w:rsid w:val="086EABE0"/>
    <w:rsid w:val="086EDC3D"/>
    <w:rsid w:val="086EFE8F"/>
    <w:rsid w:val="086FA0C1"/>
    <w:rsid w:val="086FEDA5"/>
    <w:rsid w:val="08734709"/>
    <w:rsid w:val="08737FC8"/>
    <w:rsid w:val="08738874"/>
    <w:rsid w:val="08745A18"/>
    <w:rsid w:val="0874CF06"/>
    <w:rsid w:val="08759182"/>
    <w:rsid w:val="08787CDF"/>
    <w:rsid w:val="087B7CB9"/>
    <w:rsid w:val="087C5DF3"/>
    <w:rsid w:val="087EA99D"/>
    <w:rsid w:val="087F45C0"/>
    <w:rsid w:val="087F86F0"/>
    <w:rsid w:val="088067E8"/>
    <w:rsid w:val="0880D9A4"/>
    <w:rsid w:val="088107CC"/>
    <w:rsid w:val="0882A5FE"/>
    <w:rsid w:val="0883886C"/>
    <w:rsid w:val="088564F4"/>
    <w:rsid w:val="0886BD96"/>
    <w:rsid w:val="08873B17"/>
    <w:rsid w:val="0888D713"/>
    <w:rsid w:val="08892FC5"/>
    <w:rsid w:val="08954AA3"/>
    <w:rsid w:val="0896589E"/>
    <w:rsid w:val="0896FCA2"/>
    <w:rsid w:val="089990FB"/>
    <w:rsid w:val="089A7F31"/>
    <w:rsid w:val="089ADDCA"/>
    <w:rsid w:val="089D8B4B"/>
    <w:rsid w:val="089DBFDB"/>
    <w:rsid w:val="08A0ACF3"/>
    <w:rsid w:val="08A13845"/>
    <w:rsid w:val="08A28618"/>
    <w:rsid w:val="08A35318"/>
    <w:rsid w:val="08A42E75"/>
    <w:rsid w:val="08A60301"/>
    <w:rsid w:val="08A674B8"/>
    <w:rsid w:val="08A6B2C9"/>
    <w:rsid w:val="08A75163"/>
    <w:rsid w:val="08A8D0AD"/>
    <w:rsid w:val="08AA13F3"/>
    <w:rsid w:val="08AA53ED"/>
    <w:rsid w:val="08AA9BFD"/>
    <w:rsid w:val="08AC5F3C"/>
    <w:rsid w:val="08AF3134"/>
    <w:rsid w:val="08AFBED4"/>
    <w:rsid w:val="08B0233B"/>
    <w:rsid w:val="08B2D3E0"/>
    <w:rsid w:val="08B3AEFC"/>
    <w:rsid w:val="08B60605"/>
    <w:rsid w:val="08B68FCC"/>
    <w:rsid w:val="08B8123D"/>
    <w:rsid w:val="08B959E0"/>
    <w:rsid w:val="08BBCEEB"/>
    <w:rsid w:val="08BC8620"/>
    <w:rsid w:val="08BDDE53"/>
    <w:rsid w:val="08C56905"/>
    <w:rsid w:val="08C65844"/>
    <w:rsid w:val="08C7AF95"/>
    <w:rsid w:val="08C7C2B2"/>
    <w:rsid w:val="08C81CA8"/>
    <w:rsid w:val="08C8AF70"/>
    <w:rsid w:val="08C91333"/>
    <w:rsid w:val="08C93D77"/>
    <w:rsid w:val="08D0C674"/>
    <w:rsid w:val="08D0DBF9"/>
    <w:rsid w:val="08D1BB5E"/>
    <w:rsid w:val="08D35F15"/>
    <w:rsid w:val="08D3BCC6"/>
    <w:rsid w:val="08D5F0EF"/>
    <w:rsid w:val="08D6519A"/>
    <w:rsid w:val="08D7B990"/>
    <w:rsid w:val="08D93D77"/>
    <w:rsid w:val="08DB86A8"/>
    <w:rsid w:val="08DC4BEC"/>
    <w:rsid w:val="08DDD495"/>
    <w:rsid w:val="08DDD845"/>
    <w:rsid w:val="08DFAF7D"/>
    <w:rsid w:val="08DFEF44"/>
    <w:rsid w:val="08E21A71"/>
    <w:rsid w:val="08E2CE53"/>
    <w:rsid w:val="08E34DF1"/>
    <w:rsid w:val="08E6217D"/>
    <w:rsid w:val="08E6768D"/>
    <w:rsid w:val="08E82EB3"/>
    <w:rsid w:val="08E91854"/>
    <w:rsid w:val="08EBD03C"/>
    <w:rsid w:val="08EBD3D6"/>
    <w:rsid w:val="08EC44AF"/>
    <w:rsid w:val="08ECB4A2"/>
    <w:rsid w:val="08EF0EEB"/>
    <w:rsid w:val="08EF8E04"/>
    <w:rsid w:val="08F10273"/>
    <w:rsid w:val="08F24C99"/>
    <w:rsid w:val="08F2BB42"/>
    <w:rsid w:val="08F3005A"/>
    <w:rsid w:val="08F37340"/>
    <w:rsid w:val="08F5BE25"/>
    <w:rsid w:val="08F74C52"/>
    <w:rsid w:val="08F75F79"/>
    <w:rsid w:val="08F8268A"/>
    <w:rsid w:val="08F8AC1B"/>
    <w:rsid w:val="08F8FD40"/>
    <w:rsid w:val="08FB9E78"/>
    <w:rsid w:val="08FBDA3C"/>
    <w:rsid w:val="08FBF563"/>
    <w:rsid w:val="08FEBA73"/>
    <w:rsid w:val="08FEC874"/>
    <w:rsid w:val="090092B6"/>
    <w:rsid w:val="0902877D"/>
    <w:rsid w:val="0904061E"/>
    <w:rsid w:val="09045F46"/>
    <w:rsid w:val="090751FF"/>
    <w:rsid w:val="09090FD4"/>
    <w:rsid w:val="0909B188"/>
    <w:rsid w:val="090A697B"/>
    <w:rsid w:val="090BD7DB"/>
    <w:rsid w:val="090C9462"/>
    <w:rsid w:val="090F101E"/>
    <w:rsid w:val="0912931A"/>
    <w:rsid w:val="0912ADEE"/>
    <w:rsid w:val="09135EAF"/>
    <w:rsid w:val="0914C016"/>
    <w:rsid w:val="0916B44F"/>
    <w:rsid w:val="0918BBF1"/>
    <w:rsid w:val="09198F49"/>
    <w:rsid w:val="0919DAB1"/>
    <w:rsid w:val="0919FF24"/>
    <w:rsid w:val="091A1999"/>
    <w:rsid w:val="091ACC03"/>
    <w:rsid w:val="091ACD04"/>
    <w:rsid w:val="091BE369"/>
    <w:rsid w:val="091D0F74"/>
    <w:rsid w:val="091DC4F8"/>
    <w:rsid w:val="091EF03B"/>
    <w:rsid w:val="091F3898"/>
    <w:rsid w:val="091F5445"/>
    <w:rsid w:val="091F7532"/>
    <w:rsid w:val="092003AA"/>
    <w:rsid w:val="09215DB2"/>
    <w:rsid w:val="0922CAFE"/>
    <w:rsid w:val="0923AB91"/>
    <w:rsid w:val="0923E8B5"/>
    <w:rsid w:val="0924C263"/>
    <w:rsid w:val="0926CFBC"/>
    <w:rsid w:val="09288E3F"/>
    <w:rsid w:val="092AF844"/>
    <w:rsid w:val="092B3F6C"/>
    <w:rsid w:val="092D638E"/>
    <w:rsid w:val="092EB153"/>
    <w:rsid w:val="09310BF1"/>
    <w:rsid w:val="0933A51E"/>
    <w:rsid w:val="0934018E"/>
    <w:rsid w:val="0934A256"/>
    <w:rsid w:val="09353864"/>
    <w:rsid w:val="09359A40"/>
    <w:rsid w:val="0935D66E"/>
    <w:rsid w:val="09366E93"/>
    <w:rsid w:val="0938D291"/>
    <w:rsid w:val="093E672D"/>
    <w:rsid w:val="094001AB"/>
    <w:rsid w:val="0940D94E"/>
    <w:rsid w:val="0943A0D3"/>
    <w:rsid w:val="094467F4"/>
    <w:rsid w:val="0946BB23"/>
    <w:rsid w:val="0946CFB9"/>
    <w:rsid w:val="09477FB1"/>
    <w:rsid w:val="094A7C0E"/>
    <w:rsid w:val="094AD00F"/>
    <w:rsid w:val="094BE1A6"/>
    <w:rsid w:val="094C2D16"/>
    <w:rsid w:val="094D83B3"/>
    <w:rsid w:val="094DAE04"/>
    <w:rsid w:val="094DBD3E"/>
    <w:rsid w:val="0954C217"/>
    <w:rsid w:val="0955B69A"/>
    <w:rsid w:val="0957FDDD"/>
    <w:rsid w:val="0958ED17"/>
    <w:rsid w:val="095A91DD"/>
    <w:rsid w:val="095F6D7B"/>
    <w:rsid w:val="095FC354"/>
    <w:rsid w:val="0961E7BE"/>
    <w:rsid w:val="09622BE2"/>
    <w:rsid w:val="096320A4"/>
    <w:rsid w:val="096345EF"/>
    <w:rsid w:val="0965EA5C"/>
    <w:rsid w:val="09661FB5"/>
    <w:rsid w:val="0966E109"/>
    <w:rsid w:val="0967D432"/>
    <w:rsid w:val="0967F633"/>
    <w:rsid w:val="09687569"/>
    <w:rsid w:val="0968A6AB"/>
    <w:rsid w:val="096BAC04"/>
    <w:rsid w:val="096C0DA0"/>
    <w:rsid w:val="096CA09F"/>
    <w:rsid w:val="096CEA29"/>
    <w:rsid w:val="096D9A33"/>
    <w:rsid w:val="096E7CEF"/>
    <w:rsid w:val="096FAAA1"/>
    <w:rsid w:val="096FDDDC"/>
    <w:rsid w:val="0970338E"/>
    <w:rsid w:val="0971B297"/>
    <w:rsid w:val="0971D527"/>
    <w:rsid w:val="0972D6B2"/>
    <w:rsid w:val="09734018"/>
    <w:rsid w:val="0976F5B1"/>
    <w:rsid w:val="09772173"/>
    <w:rsid w:val="0977EE43"/>
    <w:rsid w:val="09785D0F"/>
    <w:rsid w:val="097DB953"/>
    <w:rsid w:val="097DC42D"/>
    <w:rsid w:val="097EA645"/>
    <w:rsid w:val="097ECADF"/>
    <w:rsid w:val="09815040"/>
    <w:rsid w:val="098274A2"/>
    <w:rsid w:val="098296A2"/>
    <w:rsid w:val="0983FEF4"/>
    <w:rsid w:val="098517BF"/>
    <w:rsid w:val="098517CE"/>
    <w:rsid w:val="0985CB0C"/>
    <w:rsid w:val="0987AE36"/>
    <w:rsid w:val="098879D5"/>
    <w:rsid w:val="098A74FD"/>
    <w:rsid w:val="098C8E02"/>
    <w:rsid w:val="098D508D"/>
    <w:rsid w:val="098F402C"/>
    <w:rsid w:val="09900FB7"/>
    <w:rsid w:val="0993874F"/>
    <w:rsid w:val="0993DD95"/>
    <w:rsid w:val="09980EA4"/>
    <w:rsid w:val="0999D284"/>
    <w:rsid w:val="099A7AB7"/>
    <w:rsid w:val="099B3E2A"/>
    <w:rsid w:val="099B9728"/>
    <w:rsid w:val="099C0D47"/>
    <w:rsid w:val="09A04BF8"/>
    <w:rsid w:val="09A04D1D"/>
    <w:rsid w:val="09A0AE2D"/>
    <w:rsid w:val="09A0E2F2"/>
    <w:rsid w:val="09A10486"/>
    <w:rsid w:val="09A15A68"/>
    <w:rsid w:val="09A238D2"/>
    <w:rsid w:val="09A24D52"/>
    <w:rsid w:val="09A353E4"/>
    <w:rsid w:val="09A3C16E"/>
    <w:rsid w:val="09A3F64B"/>
    <w:rsid w:val="09A4DFB9"/>
    <w:rsid w:val="09A5AE8F"/>
    <w:rsid w:val="09A5C2D2"/>
    <w:rsid w:val="09A68A7A"/>
    <w:rsid w:val="09A84EEE"/>
    <w:rsid w:val="09A9460E"/>
    <w:rsid w:val="09AB50B6"/>
    <w:rsid w:val="09AE523E"/>
    <w:rsid w:val="09AE79A6"/>
    <w:rsid w:val="09B1EE25"/>
    <w:rsid w:val="09B31649"/>
    <w:rsid w:val="09B33DEC"/>
    <w:rsid w:val="09B40E41"/>
    <w:rsid w:val="09B5A5BC"/>
    <w:rsid w:val="09BAF33A"/>
    <w:rsid w:val="09BB6AA5"/>
    <w:rsid w:val="09BCAA0E"/>
    <w:rsid w:val="09BCF400"/>
    <w:rsid w:val="09BF23F2"/>
    <w:rsid w:val="09BF2B39"/>
    <w:rsid w:val="09BF5E44"/>
    <w:rsid w:val="09BF6286"/>
    <w:rsid w:val="09C2FE2F"/>
    <w:rsid w:val="09C4844A"/>
    <w:rsid w:val="09C49547"/>
    <w:rsid w:val="09C51E7A"/>
    <w:rsid w:val="09C58C80"/>
    <w:rsid w:val="09C5EA0F"/>
    <w:rsid w:val="09C7CD85"/>
    <w:rsid w:val="09C7D80C"/>
    <w:rsid w:val="09C84E81"/>
    <w:rsid w:val="09C8EAF5"/>
    <w:rsid w:val="09CA413A"/>
    <w:rsid w:val="09CB4D51"/>
    <w:rsid w:val="09CD11A2"/>
    <w:rsid w:val="09CF6FE6"/>
    <w:rsid w:val="09CFE8F8"/>
    <w:rsid w:val="09D0DEBF"/>
    <w:rsid w:val="09D281B2"/>
    <w:rsid w:val="09D2B35E"/>
    <w:rsid w:val="09D40D2D"/>
    <w:rsid w:val="09D485D8"/>
    <w:rsid w:val="09D5003C"/>
    <w:rsid w:val="09D547E1"/>
    <w:rsid w:val="09D59520"/>
    <w:rsid w:val="09D65141"/>
    <w:rsid w:val="09D6E102"/>
    <w:rsid w:val="09D70815"/>
    <w:rsid w:val="09D71283"/>
    <w:rsid w:val="09D86B0E"/>
    <w:rsid w:val="09D8E403"/>
    <w:rsid w:val="09D9F4B4"/>
    <w:rsid w:val="09DB8B77"/>
    <w:rsid w:val="09DC1BAF"/>
    <w:rsid w:val="09DD7157"/>
    <w:rsid w:val="09DF2FE1"/>
    <w:rsid w:val="09DF8FB5"/>
    <w:rsid w:val="09DFCDE5"/>
    <w:rsid w:val="09E11AF7"/>
    <w:rsid w:val="09E1223B"/>
    <w:rsid w:val="09E122C4"/>
    <w:rsid w:val="09E1E200"/>
    <w:rsid w:val="09E48606"/>
    <w:rsid w:val="09E54420"/>
    <w:rsid w:val="09E5886E"/>
    <w:rsid w:val="09E689A9"/>
    <w:rsid w:val="09E6E2B0"/>
    <w:rsid w:val="09E79581"/>
    <w:rsid w:val="09EB4C73"/>
    <w:rsid w:val="09EBC89E"/>
    <w:rsid w:val="09F0D6CA"/>
    <w:rsid w:val="09F20A3A"/>
    <w:rsid w:val="09F4246D"/>
    <w:rsid w:val="09F5939D"/>
    <w:rsid w:val="09F62C65"/>
    <w:rsid w:val="09F6F916"/>
    <w:rsid w:val="09F850B4"/>
    <w:rsid w:val="09F8B7EB"/>
    <w:rsid w:val="09F9E07A"/>
    <w:rsid w:val="09FB54E3"/>
    <w:rsid w:val="09FB7C18"/>
    <w:rsid w:val="09FBE0E1"/>
    <w:rsid w:val="0A01E283"/>
    <w:rsid w:val="0A0315AE"/>
    <w:rsid w:val="0A03541B"/>
    <w:rsid w:val="0A03614F"/>
    <w:rsid w:val="0A047274"/>
    <w:rsid w:val="0A052300"/>
    <w:rsid w:val="0A062B88"/>
    <w:rsid w:val="0A07972B"/>
    <w:rsid w:val="0A07AE3D"/>
    <w:rsid w:val="0A099FD8"/>
    <w:rsid w:val="0A09DB7B"/>
    <w:rsid w:val="0A0C29AB"/>
    <w:rsid w:val="0A0E2587"/>
    <w:rsid w:val="0A0E265E"/>
    <w:rsid w:val="0A0E7DCD"/>
    <w:rsid w:val="0A0EC3BE"/>
    <w:rsid w:val="0A0F7DB8"/>
    <w:rsid w:val="0A122621"/>
    <w:rsid w:val="0A125CC8"/>
    <w:rsid w:val="0A12C5BF"/>
    <w:rsid w:val="0A1324B7"/>
    <w:rsid w:val="0A14C0F9"/>
    <w:rsid w:val="0A167E87"/>
    <w:rsid w:val="0A173DDD"/>
    <w:rsid w:val="0A17C5F0"/>
    <w:rsid w:val="0A17FF3B"/>
    <w:rsid w:val="0A180FBD"/>
    <w:rsid w:val="0A190805"/>
    <w:rsid w:val="0A195095"/>
    <w:rsid w:val="0A19F682"/>
    <w:rsid w:val="0A1E1617"/>
    <w:rsid w:val="0A20A53D"/>
    <w:rsid w:val="0A220779"/>
    <w:rsid w:val="0A24EA64"/>
    <w:rsid w:val="0A27A561"/>
    <w:rsid w:val="0A2D2734"/>
    <w:rsid w:val="0A3180FD"/>
    <w:rsid w:val="0A33F036"/>
    <w:rsid w:val="0A36AE2B"/>
    <w:rsid w:val="0A3B503D"/>
    <w:rsid w:val="0A3E11CB"/>
    <w:rsid w:val="0A407D57"/>
    <w:rsid w:val="0A40A902"/>
    <w:rsid w:val="0A432E80"/>
    <w:rsid w:val="0A44DEE4"/>
    <w:rsid w:val="0A4516B7"/>
    <w:rsid w:val="0A45B667"/>
    <w:rsid w:val="0A481A54"/>
    <w:rsid w:val="0A4838A9"/>
    <w:rsid w:val="0A485FB4"/>
    <w:rsid w:val="0A499BFD"/>
    <w:rsid w:val="0A4A7038"/>
    <w:rsid w:val="0A4B32CB"/>
    <w:rsid w:val="0A4E5C84"/>
    <w:rsid w:val="0A4FFA20"/>
    <w:rsid w:val="0A513153"/>
    <w:rsid w:val="0A539016"/>
    <w:rsid w:val="0A551257"/>
    <w:rsid w:val="0A577A8D"/>
    <w:rsid w:val="0A57964D"/>
    <w:rsid w:val="0A583380"/>
    <w:rsid w:val="0A58A25F"/>
    <w:rsid w:val="0A58D424"/>
    <w:rsid w:val="0A594E2A"/>
    <w:rsid w:val="0A5AA092"/>
    <w:rsid w:val="0A5DA528"/>
    <w:rsid w:val="0A5E0139"/>
    <w:rsid w:val="0A5EC2A6"/>
    <w:rsid w:val="0A5EF187"/>
    <w:rsid w:val="0A5F8522"/>
    <w:rsid w:val="0A604F56"/>
    <w:rsid w:val="0A6132E8"/>
    <w:rsid w:val="0A61D081"/>
    <w:rsid w:val="0A63887F"/>
    <w:rsid w:val="0A6815F7"/>
    <w:rsid w:val="0A688708"/>
    <w:rsid w:val="0A6BE146"/>
    <w:rsid w:val="0A6DC2D7"/>
    <w:rsid w:val="0A70F162"/>
    <w:rsid w:val="0A71D99E"/>
    <w:rsid w:val="0A7380D5"/>
    <w:rsid w:val="0A74C597"/>
    <w:rsid w:val="0A775709"/>
    <w:rsid w:val="0A77A3F5"/>
    <w:rsid w:val="0A78B1D5"/>
    <w:rsid w:val="0A797493"/>
    <w:rsid w:val="0A7B303A"/>
    <w:rsid w:val="0A7D799A"/>
    <w:rsid w:val="0A7DE8F5"/>
    <w:rsid w:val="0A7E44C4"/>
    <w:rsid w:val="0A7E7386"/>
    <w:rsid w:val="0A7EC5CA"/>
    <w:rsid w:val="0A80B505"/>
    <w:rsid w:val="0A820A97"/>
    <w:rsid w:val="0A865DA4"/>
    <w:rsid w:val="0A88271A"/>
    <w:rsid w:val="0A884C40"/>
    <w:rsid w:val="0A89E897"/>
    <w:rsid w:val="0A8A388F"/>
    <w:rsid w:val="0A8A5517"/>
    <w:rsid w:val="0A8AC874"/>
    <w:rsid w:val="0A8B931C"/>
    <w:rsid w:val="0A8D3FCC"/>
    <w:rsid w:val="0A9161B8"/>
    <w:rsid w:val="0A9453F4"/>
    <w:rsid w:val="0A94CDA1"/>
    <w:rsid w:val="0A95C540"/>
    <w:rsid w:val="0A968C83"/>
    <w:rsid w:val="0A9730D4"/>
    <w:rsid w:val="0A97A69E"/>
    <w:rsid w:val="0A97BA31"/>
    <w:rsid w:val="0A9C894C"/>
    <w:rsid w:val="0A9CDA58"/>
    <w:rsid w:val="0A9D636F"/>
    <w:rsid w:val="0A9D9939"/>
    <w:rsid w:val="0A9DCC1F"/>
    <w:rsid w:val="0A9E3D01"/>
    <w:rsid w:val="0AA3CC54"/>
    <w:rsid w:val="0AA47D34"/>
    <w:rsid w:val="0AA4BA5A"/>
    <w:rsid w:val="0AA65B10"/>
    <w:rsid w:val="0AA73C7D"/>
    <w:rsid w:val="0AA892A4"/>
    <w:rsid w:val="0AA8F280"/>
    <w:rsid w:val="0AAABD41"/>
    <w:rsid w:val="0AAC828B"/>
    <w:rsid w:val="0AACD0B3"/>
    <w:rsid w:val="0AAD6870"/>
    <w:rsid w:val="0AAF7F80"/>
    <w:rsid w:val="0AB124DD"/>
    <w:rsid w:val="0AB1C8CC"/>
    <w:rsid w:val="0AB732EF"/>
    <w:rsid w:val="0ABB14F9"/>
    <w:rsid w:val="0ABBE4EB"/>
    <w:rsid w:val="0ABFED28"/>
    <w:rsid w:val="0AC12672"/>
    <w:rsid w:val="0AC1C08B"/>
    <w:rsid w:val="0AC2888D"/>
    <w:rsid w:val="0AC44659"/>
    <w:rsid w:val="0AC58815"/>
    <w:rsid w:val="0AC5E6E6"/>
    <w:rsid w:val="0AC62181"/>
    <w:rsid w:val="0AC7165C"/>
    <w:rsid w:val="0AC7D41F"/>
    <w:rsid w:val="0AC90E14"/>
    <w:rsid w:val="0AC933EF"/>
    <w:rsid w:val="0ACB3684"/>
    <w:rsid w:val="0ACD7D28"/>
    <w:rsid w:val="0ACD86D0"/>
    <w:rsid w:val="0AD06F60"/>
    <w:rsid w:val="0AD1C072"/>
    <w:rsid w:val="0AD1CC9C"/>
    <w:rsid w:val="0AD1F125"/>
    <w:rsid w:val="0AD2A3A7"/>
    <w:rsid w:val="0AD47872"/>
    <w:rsid w:val="0AD81C79"/>
    <w:rsid w:val="0AD97D82"/>
    <w:rsid w:val="0AD9C248"/>
    <w:rsid w:val="0ADD6016"/>
    <w:rsid w:val="0ADE0B5B"/>
    <w:rsid w:val="0ADFA5F5"/>
    <w:rsid w:val="0AE058BE"/>
    <w:rsid w:val="0AE082DC"/>
    <w:rsid w:val="0AE08D05"/>
    <w:rsid w:val="0AE0C1C8"/>
    <w:rsid w:val="0AE0F6BD"/>
    <w:rsid w:val="0AE42418"/>
    <w:rsid w:val="0AE467E2"/>
    <w:rsid w:val="0AE7008D"/>
    <w:rsid w:val="0AE7B207"/>
    <w:rsid w:val="0AE816F1"/>
    <w:rsid w:val="0AE85ECE"/>
    <w:rsid w:val="0AE99BF3"/>
    <w:rsid w:val="0AEAE80E"/>
    <w:rsid w:val="0AEAE8B6"/>
    <w:rsid w:val="0AED1249"/>
    <w:rsid w:val="0AED65C4"/>
    <w:rsid w:val="0AED8AEA"/>
    <w:rsid w:val="0AEE0663"/>
    <w:rsid w:val="0AF3350D"/>
    <w:rsid w:val="0AF3EF6E"/>
    <w:rsid w:val="0AF47E9F"/>
    <w:rsid w:val="0AF4DE6A"/>
    <w:rsid w:val="0AF4FE24"/>
    <w:rsid w:val="0AF56F38"/>
    <w:rsid w:val="0AF57CF0"/>
    <w:rsid w:val="0AF6BFC2"/>
    <w:rsid w:val="0AF76F30"/>
    <w:rsid w:val="0AF7B7FC"/>
    <w:rsid w:val="0AF80B61"/>
    <w:rsid w:val="0AFA37BB"/>
    <w:rsid w:val="0AFAAB4D"/>
    <w:rsid w:val="0AFC7410"/>
    <w:rsid w:val="0AFE680E"/>
    <w:rsid w:val="0AFEDA5D"/>
    <w:rsid w:val="0B000A7F"/>
    <w:rsid w:val="0B0226F7"/>
    <w:rsid w:val="0B0512E4"/>
    <w:rsid w:val="0B05E805"/>
    <w:rsid w:val="0B0656D7"/>
    <w:rsid w:val="0B071A06"/>
    <w:rsid w:val="0B07FE1E"/>
    <w:rsid w:val="0B0959F0"/>
    <w:rsid w:val="0B0B6236"/>
    <w:rsid w:val="0B0C1EAF"/>
    <w:rsid w:val="0B0CDBBF"/>
    <w:rsid w:val="0B0D4164"/>
    <w:rsid w:val="0B0EB574"/>
    <w:rsid w:val="0B0F0C7D"/>
    <w:rsid w:val="0B0F28E9"/>
    <w:rsid w:val="0B125C7F"/>
    <w:rsid w:val="0B1546C1"/>
    <w:rsid w:val="0B16A903"/>
    <w:rsid w:val="0B16F0ED"/>
    <w:rsid w:val="0B17D6FD"/>
    <w:rsid w:val="0B185A52"/>
    <w:rsid w:val="0B191839"/>
    <w:rsid w:val="0B1AFD69"/>
    <w:rsid w:val="0B1B6113"/>
    <w:rsid w:val="0B1F4D59"/>
    <w:rsid w:val="0B213FF0"/>
    <w:rsid w:val="0B23D3BF"/>
    <w:rsid w:val="0B246830"/>
    <w:rsid w:val="0B2629E7"/>
    <w:rsid w:val="0B2798C3"/>
    <w:rsid w:val="0B295C9B"/>
    <w:rsid w:val="0B2B00B3"/>
    <w:rsid w:val="0B2B206D"/>
    <w:rsid w:val="0B2BC8E1"/>
    <w:rsid w:val="0B2CC787"/>
    <w:rsid w:val="0B2F797F"/>
    <w:rsid w:val="0B305681"/>
    <w:rsid w:val="0B331534"/>
    <w:rsid w:val="0B338056"/>
    <w:rsid w:val="0B339332"/>
    <w:rsid w:val="0B345661"/>
    <w:rsid w:val="0B35BEA6"/>
    <w:rsid w:val="0B371FC5"/>
    <w:rsid w:val="0B39655F"/>
    <w:rsid w:val="0B3C091C"/>
    <w:rsid w:val="0B3C1BA6"/>
    <w:rsid w:val="0B3DCE98"/>
    <w:rsid w:val="0B3DDFDA"/>
    <w:rsid w:val="0B3E0933"/>
    <w:rsid w:val="0B3F5212"/>
    <w:rsid w:val="0B3F8745"/>
    <w:rsid w:val="0B3FC043"/>
    <w:rsid w:val="0B3FC6AC"/>
    <w:rsid w:val="0B404E4A"/>
    <w:rsid w:val="0B410F1B"/>
    <w:rsid w:val="0B41D9D1"/>
    <w:rsid w:val="0B4293BC"/>
    <w:rsid w:val="0B4459ED"/>
    <w:rsid w:val="0B44A7BD"/>
    <w:rsid w:val="0B450475"/>
    <w:rsid w:val="0B464BE5"/>
    <w:rsid w:val="0B4673BA"/>
    <w:rsid w:val="0B46A99C"/>
    <w:rsid w:val="0B494C6E"/>
    <w:rsid w:val="0B4C8BF4"/>
    <w:rsid w:val="0B51043D"/>
    <w:rsid w:val="0B55B762"/>
    <w:rsid w:val="0B56E3F1"/>
    <w:rsid w:val="0B57A6B9"/>
    <w:rsid w:val="0B588D2D"/>
    <w:rsid w:val="0B5A1D20"/>
    <w:rsid w:val="0B5AF453"/>
    <w:rsid w:val="0B5B4D9C"/>
    <w:rsid w:val="0B5BDEEA"/>
    <w:rsid w:val="0B61DB01"/>
    <w:rsid w:val="0B6220BC"/>
    <w:rsid w:val="0B62646D"/>
    <w:rsid w:val="0B62E587"/>
    <w:rsid w:val="0B62FE62"/>
    <w:rsid w:val="0B65F177"/>
    <w:rsid w:val="0B66B07F"/>
    <w:rsid w:val="0B68AF42"/>
    <w:rsid w:val="0B68B983"/>
    <w:rsid w:val="0B68D0CB"/>
    <w:rsid w:val="0B69273E"/>
    <w:rsid w:val="0B6A6FCF"/>
    <w:rsid w:val="0B6F31BB"/>
    <w:rsid w:val="0B6FF074"/>
    <w:rsid w:val="0B714646"/>
    <w:rsid w:val="0B7290D4"/>
    <w:rsid w:val="0B72E865"/>
    <w:rsid w:val="0B737E61"/>
    <w:rsid w:val="0B73D77E"/>
    <w:rsid w:val="0B743818"/>
    <w:rsid w:val="0B75E157"/>
    <w:rsid w:val="0B77852C"/>
    <w:rsid w:val="0B782457"/>
    <w:rsid w:val="0B78E303"/>
    <w:rsid w:val="0B7A4BBE"/>
    <w:rsid w:val="0B7E4DB0"/>
    <w:rsid w:val="0B7EC277"/>
    <w:rsid w:val="0B7F99B6"/>
    <w:rsid w:val="0B803DF7"/>
    <w:rsid w:val="0B808962"/>
    <w:rsid w:val="0B85C75F"/>
    <w:rsid w:val="0B89AAD2"/>
    <w:rsid w:val="0B8A2A20"/>
    <w:rsid w:val="0B8A5DFD"/>
    <w:rsid w:val="0B8BC8F2"/>
    <w:rsid w:val="0B8EB5DA"/>
    <w:rsid w:val="0B910A6F"/>
    <w:rsid w:val="0B925D12"/>
    <w:rsid w:val="0B94ED58"/>
    <w:rsid w:val="0B99ECFA"/>
    <w:rsid w:val="0B9C2BE5"/>
    <w:rsid w:val="0B9C7E4F"/>
    <w:rsid w:val="0B9E76C3"/>
    <w:rsid w:val="0B9EF63B"/>
    <w:rsid w:val="0B9FF0B4"/>
    <w:rsid w:val="0BA16C1B"/>
    <w:rsid w:val="0BA446E4"/>
    <w:rsid w:val="0BA4A865"/>
    <w:rsid w:val="0BA52CEA"/>
    <w:rsid w:val="0BA53BA7"/>
    <w:rsid w:val="0BA54100"/>
    <w:rsid w:val="0BA5A2AC"/>
    <w:rsid w:val="0BA5E191"/>
    <w:rsid w:val="0BA6159E"/>
    <w:rsid w:val="0BA6AE4C"/>
    <w:rsid w:val="0BA6B23C"/>
    <w:rsid w:val="0BA6E69C"/>
    <w:rsid w:val="0BA8F594"/>
    <w:rsid w:val="0BAD4A35"/>
    <w:rsid w:val="0BAD8FBD"/>
    <w:rsid w:val="0BAEE942"/>
    <w:rsid w:val="0BB38168"/>
    <w:rsid w:val="0BB43F50"/>
    <w:rsid w:val="0BB5095C"/>
    <w:rsid w:val="0BB64542"/>
    <w:rsid w:val="0BB67030"/>
    <w:rsid w:val="0BB6DB3D"/>
    <w:rsid w:val="0BB7422A"/>
    <w:rsid w:val="0BB82771"/>
    <w:rsid w:val="0BB94FA3"/>
    <w:rsid w:val="0BBC03B0"/>
    <w:rsid w:val="0BBC718C"/>
    <w:rsid w:val="0BBD24D2"/>
    <w:rsid w:val="0BBDF78E"/>
    <w:rsid w:val="0BBFB81C"/>
    <w:rsid w:val="0BBFD33F"/>
    <w:rsid w:val="0BC16041"/>
    <w:rsid w:val="0BC22321"/>
    <w:rsid w:val="0BC2C6E7"/>
    <w:rsid w:val="0BC4E026"/>
    <w:rsid w:val="0BC4E5F8"/>
    <w:rsid w:val="0BC57768"/>
    <w:rsid w:val="0BC5DAEE"/>
    <w:rsid w:val="0BC6E064"/>
    <w:rsid w:val="0BC6E979"/>
    <w:rsid w:val="0BCA61A7"/>
    <w:rsid w:val="0BCB0E68"/>
    <w:rsid w:val="0BCBCA02"/>
    <w:rsid w:val="0BCCB0CD"/>
    <w:rsid w:val="0BCE9862"/>
    <w:rsid w:val="0BCE9CC2"/>
    <w:rsid w:val="0BCF4D56"/>
    <w:rsid w:val="0BD1881C"/>
    <w:rsid w:val="0BD1A4F2"/>
    <w:rsid w:val="0BD3F2B8"/>
    <w:rsid w:val="0BD624A9"/>
    <w:rsid w:val="0BD79710"/>
    <w:rsid w:val="0BD861AD"/>
    <w:rsid w:val="0BD989DC"/>
    <w:rsid w:val="0BD9FF6B"/>
    <w:rsid w:val="0BDA53B3"/>
    <w:rsid w:val="0BDAE3B1"/>
    <w:rsid w:val="0BDB8626"/>
    <w:rsid w:val="0BDE8984"/>
    <w:rsid w:val="0BDEEF18"/>
    <w:rsid w:val="0BE128E1"/>
    <w:rsid w:val="0BE2AB6D"/>
    <w:rsid w:val="0BE318C9"/>
    <w:rsid w:val="0BE45CA6"/>
    <w:rsid w:val="0BE4F0A6"/>
    <w:rsid w:val="0BE50080"/>
    <w:rsid w:val="0BE53E31"/>
    <w:rsid w:val="0BE56783"/>
    <w:rsid w:val="0BE59B8F"/>
    <w:rsid w:val="0BE610F0"/>
    <w:rsid w:val="0BEE0B98"/>
    <w:rsid w:val="0BEEFE58"/>
    <w:rsid w:val="0BF034D2"/>
    <w:rsid w:val="0BF27DFD"/>
    <w:rsid w:val="0BF333E0"/>
    <w:rsid w:val="0BF366C7"/>
    <w:rsid w:val="0BF44A17"/>
    <w:rsid w:val="0BF5BE14"/>
    <w:rsid w:val="0BF6E39B"/>
    <w:rsid w:val="0BF746BC"/>
    <w:rsid w:val="0BF99A09"/>
    <w:rsid w:val="0BF9AC2E"/>
    <w:rsid w:val="0BFAF396"/>
    <w:rsid w:val="0BFCA9A3"/>
    <w:rsid w:val="0BFDA301"/>
    <w:rsid w:val="0BFDAA5E"/>
    <w:rsid w:val="0BFECA91"/>
    <w:rsid w:val="0C039FCD"/>
    <w:rsid w:val="0C03EC8A"/>
    <w:rsid w:val="0C045F79"/>
    <w:rsid w:val="0C05A47B"/>
    <w:rsid w:val="0C06DEE5"/>
    <w:rsid w:val="0C0A6D5B"/>
    <w:rsid w:val="0C0C68F0"/>
    <w:rsid w:val="0C0D413B"/>
    <w:rsid w:val="0C0DA9FF"/>
    <w:rsid w:val="0C0E4FD2"/>
    <w:rsid w:val="0C0E9617"/>
    <w:rsid w:val="0C0EECB9"/>
    <w:rsid w:val="0C0FDC52"/>
    <w:rsid w:val="0C1078CC"/>
    <w:rsid w:val="0C109C00"/>
    <w:rsid w:val="0C118038"/>
    <w:rsid w:val="0C13276A"/>
    <w:rsid w:val="0C132BFF"/>
    <w:rsid w:val="0C155510"/>
    <w:rsid w:val="0C157907"/>
    <w:rsid w:val="0C16A2BD"/>
    <w:rsid w:val="0C16F8D8"/>
    <w:rsid w:val="0C18E30A"/>
    <w:rsid w:val="0C1B11F6"/>
    <w:rsid w:val="0C1D31F9"/>
    <w:rsid w:val="0C1E5BFF"/>
    <w:rsid w:val="0C1F1FFE"/>
    <w:rsid w:val="0C1FDEB0"/>
    <w:rsid w:val="0C21B865"/>
    <w:rsid w:val="0C2254BD"/>
    <w:rsid w:val="0C23E02B"/>
    <w:rsid w:val="0C2404B4"/>
    <w:rsid w:val="0C2480C8"/>
    <w:rsid w:val="0C255D60"/>
    <w:rsid w:val="0C26AC70"/>
    <w:rsid w:val="0C279654"/>
    <w:rsid w:val="0C29055F"/>
    <w:rsid w:val="0C29E20F"/>
    <w:rsid w:val="0C2A49C7"/>
    <w:rsid w:val="0C2CDEBC"/>
    <w:rsid w:val="0C2F0BB0"/>
    <w:rsid w:val="0C309E02"/>
    <w:rsid w:val="0C309FD7"/>
    <w:rsid w:val="0C320668"/>
    <w:rsid w:val="0C32697F"/>
    <w:rsid w:val="0C3354BF"/>
    <w:rsid w:val="0C34CD52"/>
    <w:rsid w:val="0C366655"/>
    <w:rsid w:val="0C36F930"/>
    <w:rsid w:val="0C370371"/>
    <w:rsid w:val="0C37D5D8"/>
    <w:rsid w:val="0C37F32F"/>
    <w:rsid w:val="0C3812A2"/>
    <w:rsid w:val="0C38E751"/>
    <w:rsid w:val="0C3AB7D1"/>
    <w:rsid w:val="0C3B2075"/>
    <w:rsid w:val="0C3C6EDC"/>
    <w:rsid w:val="0C3EC38D"/>
    <w:rsid w:val="0C3F1E69"/>
    <w:rsid w:val="0C41AD6B"/>
    <w:rsid w:val="0C42781E"/>
    <w:rsid w:val="0C42F4D8"/>
    <w:rsid w:val="0C45E8DB"/>
    <w:rsid w:val="0C47B78E"/>
    <w:rsid w:val="0C499C19"/>
    <w:rsid w:val="0C4A1DCD"/>
    <w:rsid w:val="0C4A20B1"/>
    <w:rsid w:val="0C4B8089"/>
    <w:rsid w:val="0C4CF53E"/>
    <w:rsid w:val="0C4D6D05"/>
    <w:rsid w:val="0C4E1926"/>
    <w:rsid w:val="0C4EA5C1"/>
    <w:rsid w:val="0C4F68C0"/>
    <w:rsid w:val="0C50CE16"/>
    <w:rsid w:val="0C50D1C3"/>
    <w:rsid w:val="0C54F763"/>
    <w:rsid w:val="0C550B29"/>
    <w:rsid w:val="0C558E63"/>
    <w:rsid w:val="0C55BAFD"/>
    <w:rsid w:val="0C56D213"/>
    <w:rsid w:val="0C57AE87"/>
    <w:rsid w:val="0C584328"/>
    <w:rsid w:val="0C59BEBC"/>
    <w:rsid w:val="0C5CB51F"/>
    <w:rsid w:val="0C5D0707"/>
    <w:rsid w:val="0C5D2EA9"/>
    <w:rsid w:val="0C5E8450"/>
    <w:rsid w:val="0C5FD2C0"/>
    <w:rsid w:val="0C600766"/>
    <w:rsid w:val="0C61ABFC"/>
    <w:rsid w:val="0C64D59F"/>
    <w:rsid w:val="0C650450"/>
    <w:rsid w:val="0C65E495"/>
    <w:rsid w:val="0C665043"/>
    <w:rsid w:val="0C66F1BF"/>
    <w:rsid w:val="0C69CAA3"/>
    <w:rsid w:val="0C6B1C41"/>
    <w:rsid w:val="0C6CA033"/>
    <w:rsid w:val="0C6E6111"/>
    <w:rsid w:val="0C6EB434"/>
    <w:rsid w:val="0C6F0331"/>
    <w:rsid w:val="0C6F53A4"/>
    <w:rsid w:val="0C712A68"/>
    <w:rsid w:val="0C736E4A"/>
    <w:rsid w:val="0C73B6A7"/>
    <w:rsid w:val="0C748D98"/>
    <w:rsid w:val="0C74C661"/>
    <w:rsid w:val="0C763476"/>
    <w:rsid w:val="0C764A88"/>
    <w:rsid w:val="0C7992DF"/>
    <w:rsid w:val="0C7A9681"/>
    <w:rsid w:val="0C7B9967"/>
    <w:rsid w:val="0C7C29FF"/>
    <w:rsid w:val="0C7D80CC"/>
    <w:rsid w:val="0C7D98A1"/>
    <w:rsid w:val="0C7E3A36"/>
    <w:rsid w:val="0C7EA8FB"/>
    <w:rsid w:val="0C7F828E"/>
    <w:rsid w:val="0C811831"/>
    <w:rsid w:val="0C81CCC2"/>
    <w:rsid w:val="0C8464C8"/>
    <w:rsid w:val="0C8535CC"/>
    <w:rsid w:val="0C88394D"/>
    <w:rsid w:val="0C890089"/>
    <w:rsid w:val="0C8B34E6"/>
    <w:rsid w:val="0C8C2505"/>
    <w:rsid w:val="0C8D07F9"/>
    <w:rsid w:val="0C8D6A5B"/>
    <w:rsid w:val="0C8E9475"/>
    <w:rsid w:val="0C8FAECD"/>
    <w:rsid w:val="0C909BB4"/>
    <w:rsid w:val="0C90B1C6"/>
    <w:rsid w:val="0C9388E2"/>
    <w:rsid w:val="0C946819"/>
    <w:rsid w:val="0C98BEBD"/>
    <w:rsid w:val="0C99899D"/>
    <w:rsid w:val="0C9EC6DA"/>
    <w:rsid w:val="0CA10EB9"/>
    <w:rsid w:val="0CA131AD"/>
    <w:rsid w:val="0CA1E40E"/>
    <w:rsid w:val="0CA34A30"/>
    <w:rsid w:val="0CA3D6E7"/>
    <w:rsid w:val="0CA4ACDF"/>
    <w:rsid w:val="0CA544DA"/>
    <w:rsid w:val="0CA590FA"/>
    <w:rsid w:val="0CA5ADE1"/>
    <w:rsid w:val="0CA62912"/>
    <w:rsid w:val="0CA6EF7C"/>
    <w:rsid w:val="0CA870D8"/>
    <w:rsid w:val="0CA8AF69"/>
    <w:rsid w:val="0CAAF94A"/>
    <w:rsid w:val="0CAB6B02"/>
    <w:rsid w:val="0CAF9D5C"/>
    <w:rsid w:val="0CB0369A"/>
    <w:rsid w:val="0CB07321"/>
    <w:rsid w:val="0CB0D976"/>
    <w:rsid w:val="0CB1CB9E"/>
    <w:rsid w:val="0CB22388"/>
    <w:rsid w:val="0CB2D274"/>
    <w:rsid w:val="0CB34112"/>
    <w:rsid w:val="0CB41AE9"/>
    <w:rsid w:val="0CB41F33"/>
    <w:rsid w:val="0CB42713"/>
    <w:rsid w:val="0CB5CC78"/>
    <w:rsid w:val="0CB8941A"/>
    <w:rsid w:val="0CBA0BA2"/>
    <w:rsid w:val="0CBB25E3"/>
    <w:rsid w:val="0CBB4F95"/>
    <w:rsid w:val="0CBB8978"/>
    <w:rsid w:val="0CBC0905"/>
    <w:rsid w:val="0CBDC814"/>
    <w:rsid w:val="0CC211B3"/>
    <w:rsid w:val="0CC2FEFD"/>
    <w:rsid w:val="0CC35622"/>
    <w:rsid w:val="0CC44A4A"/>
    <w:rsid w:val="0CC4940D"/>
    <w:rsid w:val="0CC6740A"/>
    <w:rsid w:val="0CC698ED"/>
    <w:rsid w:val="0CC7A185"/>
    <w:rsid w:val="0CC7B43A"/>
    <w:rsid w:val="0CCA455B"/>
    <w:rsid w:val="0CCB805C"/>
    <w:rsid w:val="0CCBBB56"/>
    <w:rsid w:val="0CCC6591"/>
    <w:rsid w:val="0CCC9244"/>
    <w:rsid w:val="0CCCA5DA"/>
    <w:rsid w:val="0CCD0D3B"/>
    <w:rsid w:val="0CCDE3A8"/>
    <w:rsid w:val="0CCF747D"/>
    <w:rsid w:val="0CD225B6"/>
    <w:rsid w:val="0CD242E5"/>
    <w:rsid w:val="0CD2A4A4"/>
    <w:rsid w:val="0CD2ACC0"/>
    <w:rsid w:val="0CD55C7E"/>
    <w:rsid w:val="0CD7B3CA"/>
    <w:rsid w:val="0CD802A2"/>
    <w:rsid w:val="0CDAEFBB"/>
    <w:rsid w:val="0CDB79DA"/>
    <w:rsid w:val="0CDD0CC2"/>
    <w:rsid w:val="0CDD77F0"/>
    <w:rsid w:val="0CDDEA1C"/>
    <w:rsid w:val="0CDEAFCA"/>
    <w:rsid w:val="0CDEEF07"/>
    <w:rsid w:val="0CDFD25D"/>
    <w:rsid w:val="0CDFF445"/>
    <w:rsid w:val="0CE01CFB"/>
    <w:rsid w:val="0CE0AD0F"/>
    <w:rsid w:val="0CE19D65"/>
    <w:rsid w:val="0CE371B1"/>
    <w:rsid w:val="0CE39DB3"/>
    <w:rsid w:val="0CE3A3AB"/>
    <w:rsid w:val="0CE4C396"/>
    <w:rsid w:val="0CE4C4C0"/>
    <w:rsid w:val="0CE6B1E0"/>
    <w:rsid w:val="0CE74EC7"/>
    <w:rsid w:val="0CE7BA77"/>
    <w:rsid w:val="0CE7BD3F"/>
    <w:rsid w:val="0CE96499"/>
    <w:rsid w:val="0CE9EC52"/>
    <w:rsid w:val="0CEA6390"/>
    <w:rsid w:val="0CEB1E68"/>
    <w:rsid w:val="0CEBE3F6"/>
    <w:rsid w:val="0CEC572B"/>
    <w:rsid w:val="0CEC7F4B"/>
    <w:rsid w:val="0CECC71F"/>
    <w:rsid w:val="0CECD49E"/>
    <w:rsid w:val="0CEE84DB"/>
    <w:rsid w:val="0CEFAB60"/>
    <w:rsid w:val="0CF067A1"/>
    <w:rsid w:val="0CF0B72B"/>
    <w:rsid w:val="0CF22071"/>
    <w:rsid w:val="0CF4AA08"/>
    <w:rsid w:val="0CFAEF88"/>
    <w:rsid w:val="0CFD1EB7"/>
    <w:rsid w:val="0CFE0DDF"/>
    <w:rsid w:val="0CFF21D1"/>
    <w:rsid w:val="0D003738"/>
    <w:rsid w:val="0D01AF5D"/>
    <w:rsid w:val="0D024E6F"/>
    <w:rsid w:val="0D03DB05"/>
    <w:rsid w:val="0D03EBCE"/>
    <w:rsid w:val="0D06A57E"/>
    <w:rsid w:val="0D06D3F2"/>
    <w:rsid w:val="0D09535E"/>
    <w:rsid w:val="0D09F257"/>
    <w:rsid w:val="0D0B1A60"/>
    <w:rsid w:val="0D0D0D58"/>
    <w:rsid w:val="0D0DA5CA"/>
    <w:rsid w:val="0D0DF0F7"/>
    <w:rsid w:val="0D0E4B5F"/>
    <w:rsid w:val="0D0F9A5A"/>
    <w:rsid w:val="0D102E3A"/>
    <w:rsid w:val="0D10774B"/>
    <w:rsid w:val="0D1142E6"/>
    <w:rsid w:val="0D11BA05"/>
    <w:rsid w:val="0D12192A"/>
    <w:rsid w:val="0D13044F"/>
    <w:rsid w:val="0D13D558"/>
    <w:rsid w:val="0D14224A"/>
    <w:rsid w:val="0D15116B"/>
    <w:rsid w:val="0D19F774"/>
    <w:rsid w:val="0D1A1E11"/>
    <w:rsid w:val="0D1A6CA9"/>
    <w:rsid w:val="0D1ACDB9"/>
    <w:rsid w:val="0D1AE868"/>
    <w:rsid w:val="0D1C1445"/>
    <w:rsid w:val="0D1C91B8"/>
    <w:rsid w:val="0D1D01DA"/>
    <w:rsid w:val="0D1D4AC7"/>
    <w:rsid w:val="0D1DE81B"/>
    <w:rsid w:val="0D1E0DC7"/>
    <w:rsid w:val="0D20ED19"/>
    <w:rsid w:val="0D23AD60"/>
    <w:rsid w:val="0D2432BF"/>
    <w:rsid w:val="0D2435C7"/>
    <w:rsid w:val="0D253A52"/>
    <w:rsid w:val="0D2671B8"/>
    <w:rsid w:val="0D287852"/>
    <w:rsid w:val="0D29192F"/>
    <w:rsid w:val="0D2A94ED"/>
    <w:rsid w:val="0D2BC9AB"/>
    <w:rsid w:val="0D2E8D22"/>
    <w:rsid w:val="0D2F7C8F"/>
    <w:rsid w:val="0D30D74C"/>
    <w:rsid w:val="0D311B89"/>
    <w:rsid w:val="0D31C6B8"/>
    <w:rsid w:val="0D32094D"/>
    <w:rsid w:val="0D322621"/>
    <w:rsid w:val="0D33A5D3"/>
    <w:rsid w:val="0D342AD5"/>
    <w:rsid w:val="0D3440D5"/>
    <w:rsid w:val="0D34A883"/>
    <w:rsid w:val="0D352907"/>
    <w:rsid w:val="0D36EEBD"/>
    <w:rsid w:val="0D386A1A"/>
    <w:rsid w:val="0D38FAEC"/>
    <w:rsid w:val="0D39CA24"/>
    <w:rsid w:val="0D3AA72B"/>
    <w:rsid w:val="0D3B4250"/>
    <w:rsid w:val="0D3CD35F"/>
    <w:rsid w:val="0D3DB626"/>
    <w:rsid w:val="0D3E42C6"/>
    <w:rsid w:val="0D41B374"/>
    <w:rsid w:val="0D41E5FF"/>
    <w:rsid w:val="0D427C3B"/>
    <w:rsid w:val="0D44E1D2"/>
    <w:rsid w:val="0D455CA7"/>
    <w:rsid w:val="0D4697E8"/>
    <w:rsid w:val="0D489D7B"/>
    <w:rsid w:val="0D499BB5"/>
    <w:rsid w:val="0D4D4C55"/>
    <w:rsid w:val="0D4F4A73"/>
    <w:rsid w:val="0D50111F"/>
    <w:rsid w:val="0D51DD65"/>
    <w:rsid w:val="0D530AC3"/>
    <w:rsid w:val="0D53B676"/>
    <w:rsid w:val="0D546B30"/>
    <w:rsid w:val="0D54A4E9"/>
    <w:rsid w:val="0D54CB17"/>
    <w:rsid w:val="0D54F0DD"/>
    <w:rsid w:val="0D5841ED"/>
    <w:rsid w:val="0D587DD6"/>
    <w:rsid w:val="0D59709A"/>
    <w:rsid w:val="0D5DDBBA"/>
    <w:rsid w:val="0D5E88E3"/>
    <w:rsid w:val="0D601A68"/>
    <w:rsid w:val="0D606808"/>
    <w:rsid w:val="0D66C332"/>
    <w:rsid w:val="0D679E2F"/>
    <w:rsid w:val="0D679ED7"/>
    <w:rsid w:val="0D69F769"/>
    <w:rsid w:val="0D6B2679"/>
    <w:rsid w:val="0D6CAE70"/>
    <w:rsid w:val="0D6D9E2B"/>
    <w:rsid w:val="0D70B32C"/>
    <w:rsid w:val="0D711178"/>
    <w:rsid w:val="0D71F50A"/>
    <w:rsid w:val="0D724765"/>
    <w:rsid w:val="0D72C9E8"/>
    <w:rsid w:val="0D7324E0"/>
    <w:rsid w:val="0D7389BA"/>
    <w:rsid w:val="0D739715"/>
    <w:rsid w:val="0D74EC5E"/>
    <w:rsid w:val="0D75CB2D"/>
    <w:rsid w:val="0D765FA1"/>
    <w:rsid w:val="0D787D0E"/>
    <w:rsid w:val="0D7B6D82"/>
    <w:rsid w:val="0D7BFEC8"/>
    <w:rsid w:val="0D7C886E"/>
    <w:rsid w:val="0D7C985D"/>
    <w:rsid w:val="0D7CB1C7"/>
    <w:rsid w:val="0D7F8802"/>
    <w:rsid w:val="0D830F82"/>
    <w:rsid w:val="0D8329AB"/>
    <w:rsid w:val="0D83F825"/>
    <w:rsid w:val="0D84ABE7"/>
    <w:rsid w:val="0D85F4C3"/>
    <w:rsid w:val="0D8766A1"/>
    <w:rsid w:val="0D8993F2"/>
    <w:rsid w:val="0D8A2A1E"/>
    <w:rsid w:val="0D8A343E"/>
    <w:rsid w:val="0D8AD130"/>
    <w:rsid w:val="0D8B50DA"/>
    <w:rsid w:val="0D8BF896"/>
    <w:rsid w:val="0D8C54D4"/>
    <w:rsid w:val="0D8F0B7E"/>
    <w:rsid w:val="0D8F5C21"/>
    <w:rsid w:val="0D8FA2AD"/>
    <w:rsid w:val="0D93A735"/>
    <w:rsid w:val="0D957B21"/>
    <w:rsid w:val="0D96DE18"/>
    <w:rsid w:val="0D9A110F"/>
    <w:rsid w:val="0D9B3FD5"/>
    <w:rsid w:val="0D9E94BC"/>
    <w:rsid w:val="0D9FA558"/>
    <w:rsid w:val="0DA18B55"/>
    <w:rsid w:val="0DA247A2"/>
    <w:rsid w:val="0DA3420A"/>
    <w:rsid w:val="0DA47835"/>
    <w:rsid w:val="0DA4862A"/>
    <w:rsid w:val="0DA50C23"/>
    <w:rsid w:val="0DA52524"/>
    <w:rsid w:val="0DA6E445"/>
    <w:rsid w:val="0DA9454A"/>
    <w:rsid w:val="0DAC1566"/>
    <w:rsid w:val="0DAE4882"/>
    <w:rsid w:val="0DB0A6E6"/>
    <w:rsid w:val="0DB20054"/>
    <w:rsid w:val="0DB68D2C"/>
    <w:rsid w:val="0DB6ECB6"/>
    <w:rsid w:val="0DB8B7A3"/>
    <w:rsid w:val="0DBA3A97"/>
    <w:rsid w:val="0DBD6FC4"/>
    <w:rsid w:val="0DBFE496"/>
    <w:rsid w:val="0DC131EB"/>
    <w:rsid w:val="0DC16643"/>
    <w:rsid w:val="0DC25FF1"/>
    <w:rsid w:val="0DC32FB8"/>
    <w:rsid w:val="0DC33318"/>
    <w:rsid w:val="0DC609E5"/>
    <w:rsid w:val="0DC76132"/>
    <w:rsid w:val="0DC7BFE6"/>
    <w:rsid w:val="0DC85719"/>
    <w:rsid w:val="0DCAF5B9"/>
    <w:rsid w:val="0DCBB870"/>
    <w:rsid w:val="0DCC05F6"/>
    <w:rsid w:val="0DCC2662"/>
    <w:rsid w:val="0DCCF6B4"/>
    <w:rsid w:val="0DCDCDF0"/>
    <w:rsid w:val="0DD01BC7"/>
    <w:rsid w:val="0DD3CE92"/>
    <w:rsid w:val="0DD4F2EE"/>
    <w:rsid w:val="0DD97061"/>
    <w:rsid w:val="0DD9BA28"/>
    <w:rsid w:val="0DDAC782"/>
    <w:rsid w:val="0DDBF31E"/>
    <w:rsid w:val="0DDCD6B8"/>
    <w:rsid w:val="0DDCEE12"/>
    <w:rsid w:val="0DDE099A"/>
    <w:rsid w:val="0DE1E8B8"/>
    <w:rsid w:val="0DE21A50"/>
    <w:rsid w:val="0DE47C1C"/>
    <w:rsid w:val="0DE5E0DC"/>
    <w:rsid w:val="0DE821D0"/>
    <w:rsid w:val="0DE836D6"/>
    <w:rsid w:val="0DEA0946"/>
    <w:rsid w:val="0DEC216C"/>
    <w:rsid w:val="0DECDE11"/>
    <w:rsid w:val="0DF1CDEB"/>
    <w:rsid w:val="0DF1DA39"/>
    <w:rsid w:val="0DF29EB0"/>
    <w:rsid w:val="0DF4DD2B"/>
    <w:rsid w:val="0DF5D700"/>
    <w:rsid w:val="0DF68C21"/>
    <w:rsid w:val="0DF81B7F"/>
    <w:rsid w:val="0DF8FD78"/>
    <w:rsid w:val="0DF9B594"/>
    <w:rsid w:val="0DFC234E"/>
    <w:rsid w:val="0DFC953D"/>
    <w:rsid w:val="0DFEA115"/>
    <w:rsid w:val="0E0103E9"/>
    <w:rsid w:val="0E02E2D7"/>
    <w:rsid w:val="0E041F86"/>
    <w:rsid w:val="0E063DF9"/>
    <w:rsid w:val="0E0834BB"/>
    <w:rsid w:val="0E0BD301"/>
    <w:rsid w:val="0E0D5A79"/>
    <w:rsid w:val="0E0F875C"/>
    <w:rsid w:val="0E0F928C"/>
    <w:rsid w:val="0E109D21"/>
    <w:rsid w:val="0E11C570"/>
    <w:rsid w:val="0E13056A"/>
    <w:rsid w:val="0E130A2B"/>
    <w:rsid w:val="0E13315C"/>
    <w:rsid w:val="0E170059"/>
    <w:rsid w:val="0E17E15C"/>
    <w:rsid w:val="0E19EFC4"/>
    <w:rsid w:val="0E1B66C1"/>
    <w:rsid w:val="0E1BF252"/>
    <w:rsid w:val="0E1CC953"/>
    <w:rsid w:val="0E1E09D7"/>
    <w:rsid w:val="0E1F2BAD"/>
    <w:rsid w:val="0E1F7B43"/>
    <w:rsid w:val="0E23229B"/>
    <w:rsid w:val="0E25318D"/>
    <w:rsid w:val="0E261F08"/>
    <w:rsid w:val="0E267E00"/>
    <w:rsid w:val="0E277CBE"/>
    <w:rsid w:val="0E27FB27"/>
    <w:rsid w:val="0E28B9DF"/>
    <w:rsid w:val="0E2AB993"/>
    <w:rsid w:val="0E2D7DD6"/>
    <w:rsid w:val="0E2E6410"/>
    <w:rsid w:val="0E2E9254"/>
    <w:rsid w:val="0E31A645"/>
    <w:rsid w:val="0E335016"/>
    <w:rsid w:val="0E34B173"/>
    <w:rsid w:val="0E362C57"/>
    <w:rsid w:val="0E382E37"/>
    <w:rsid w:val="0E399F63"/>
    <w:rsid w:val="0E3A20C0"/>
    <w:rsid w:val="0E3A6705"/>
    <w:rsid w:val="0E3AC114"/>
    <w:rsid w:val="0E3B0BB8"/>
    <w:rsid w:val="0E3B2BCC"/>
    <w:rsid w:val="0E3C30F3"/>
    <w:rsid w:val="0E3C713E"/>
    <w:rsid w:val="0E3C9F27"/>
    <w:rsid w:val="0E3D74D3"/>
    <w:rsid w:val="0E3F6D11"/>
    <w:rsid w:val="0E41153B"/>
    <w:rsid w:val="0E42FB01"/>
    <w:rsid w:val="0E431897"/>
    <w:rsid w:val="0E4414E8"/>
    <w:rsid w:val="0E485B59"/>
    <w:rsid w:val="0E487E38"/>
    <w:rsid w:val="0E49E2EF"/>
    <w:rsid w:val="0E4C4449"/>
    <w:rsid w:val="0E4CBD5E"/>
    <w:rsid w:val="0E4EB633"/>
    <w:rsid w:val="0E506875"/>
    <w:rsid w:val="0E506DE9"/>
    <w:rsid w:val="0E536A0B"/>
    <w:rsid w:val="0E538A0B"/>
    <w:rsid w:val="0E555045"/>
    <w:rsid w:val="0E55BEFE"/>
    <w:rsid w:val="0E56D445"/>
    <w:rsid w:val="0E5AFCEA"/>
    <w:rsid w:val="0E5B00DB"/>
    <w:rsid w:val="0E5CDACD"/>
    <w:rsid w:val="0E5D0859"/>
    <w:rsid w:val="0E632E55"/>
    <w:rsid w:val="0E634F2B"/>
    <w:rsid w:val="0E636C81"/>
    <w:rsid w:val="0E6411BE"/>
    <w:rsid w:val="0E641867"/>
    <w:rsid w:val="0E6593E5"/>
    <w:rsid w:val="0E667094"/>
    <w:rsid w:val="0E68D065"/>
    <w:rsid w:val="0E698F35"/>
    <w:rsid w:val="0E6E4FED"/>
    <w:rsid w:val="0E6F3AB4"/>
    <w:rsid w:val="0E7057D0"/>
    <w:rsid w:val="0E70A453"/>
    <w:rsid w:val="0E711AEA"/>
    <w:rsid w:val="0E71A16F"/>
    <w:rsid w:val="0E75A7F6"/>
    <w:rsid w:val="0E75ADA8"/>
    <w:rsid w:val="0E75E406"/>
    <w:rsid w:val="0E761CC2"/>
    <w:rsid w:val="0E7633F4"/>
    <w:rsid w:val="0E7669B8"/>
    <w:rsid w:val="0E775DE5"/>
    <w:rsid w:val="0E776324"/>
    <w:rsid w:val="0E77C5F6"/>
    <w:rsid w:val="0E7870B2"/>
    <w:rsid w:val="0E78AF61"/>
    <w:rsid w:val="0E79C500"/>
    <w:rsid w:val="0E7AC75C"/>
    <w:rsid w:val="0E7ACDB3"/>
    <w:rsid w:val="0E7BB7DA"/>
    <w:rsid w:val="0E7C2A13"/>
    <w:rsid w:val="0E7D51A6"/>
    <w:rsid w:val="0E7DA36F"/>
    <w:rsid w:val="0E810298"/>
    <w:rsid w:val="0E82CE8E"/>
    <w:rsid w:val="0E842697"/>
    <w:rsid w:val="0E859ED4"/>
    <w:rsid w:val="0E85AA1F"/>
    <w:rsid w:val="0E867238"/>
    <w:rsid w:val="0E871E31"/>
    <w:rsid w:val="0E875F74"/>
    <w:rsid w:val="0E8A8F13"/>
    <w:rsid w:val="0E8AE562"/>
    <w:rsid w:val="0E8AF5C6"/>
    <w:rsid w:val="0E8C385E"/>
    <w:rsid w:val="0E8D19C8"/>
    <w:rsid w:val="0E915DD5"/>
    <w:rsid w:val="0E92C8B8"/>
    <w:rsid w:val="0E935DA9"/>
    <w:rsid w:val="0E93D0E2"/>
    <w:rsid w:val="0E95269B"/>
    <w:rsid w:val="0E95666D"/>
    <w:rsid w:val="0E96AC42"/>
    <w:rsid w:val="0E9753A8"/>
    <w:rsid w:val="0E986DEE"/>
    <w:rsid w:val="0E997017"/>
    <w:rsid w:val="0E9D3D53"/>
    <w:rsid w:val="0E9E7BC0"/>
    <w:rsid w:val="0E9F30C4"/>
    <w:rsid w:val="0E9F41D2"/>
    <w:rsid w:val="0EA0DA04"/>
    <w:rsid w:val="0EA0F1A4"/>
    <w:rsid w:val="0EA136DF"/>
    <w:rsid w:val="0EA30411"/>
    <w:rsid w:val="0EA4D2DA"/>
    <w:rsid w:val="0EA76DFC"/>
    <w:rsid w:val="0EA8C97A"/>
    <w:rsid w:val="0EAAB559"/>
    <w:rsid w:val="0EAAD267"/>
    <w:rsid w:val="0EAC2333"/>
    <w:rsid w:val="0EB19196"/>
    <w:rsid w:val="0EB2C4E9"/>
    <w:rsid w:val="0EB2FEC3"/>
    <w:rsid w:val="0EB40B7D"/>
    <w:rsid w:val="0EB5A58A"/>
    <w:rsid w:val="0EB6A577"/>
    <w:rsid w:val="0EB96D40"/>
    <w:rsid w:val="0EBA3109"/>
    <w:rsid w:val="0EBA9F7F"/>
    <w:rsid w:val="0EBC50BD"/>
    <w:rsid w:val="0EBC5BD5"/>
    <w:rsid w:val="0EBC7D3F"/>
    <w:rsid w:val="0EBCBEBD"/>
    <w:rsid w:val="0EBF3171"/>
    <w:rsid w:val="0EBFAC86"/>
    <w:rsid w:val="0EC1CF76"/>
    <w:rsid w:val="0EC21EF2"/>
    <w:rsid w:val="0EC4E8C7"/>
    <w:rsid w:val="0EC507B2"/>
    <w:rsid w:val="0EC5A188"/>
    <w:rsid w:val="0EC731E2"/>
    <w:rsid w:val="0EC77906"/>
    <w:rsid w:val="0EC7AFDB"/>
    <w:rsid w:val="0EC8628E"/>
    <w:rsid w:val="0EC9071C"/>
    <w:rsid w:val="0ECB71EB"/>
    <w:rsid w:val="0ECBABFF"/>
    <w:rsid w:val="0ECD01D5"/>
    <w:rsid w:val="0ECD38ED"/>
    <w:rsid w:val="0ECD448D"/>
    <w:rsid w:val="0ECFBE91"/>
    <w:rsid w:val="0ED0E2BE"/>
    <w:rsid w:val="0ED1D9AA"/>
    <w:rsid w:val="0ED1ED9A"/>
    <w:rsid w:val="0ED830FA"/>
    <w:rsid w:val="0ED966A6"/>
    <w:rsid w:val="0EDA1FC1"/>
    <w:rsid w:val="0EDA2698"/>
    <w:rsid w:val="0EDAAC67"/>
    <w:rsid w:val="0EDB0B3D"/>
    <w:rsid w:val="0EDB856A"/>
    <w:rsid w:val="0EDBC1F9"/>
    <w:rsid w:val="0EDF1670"/>
    <w:rsid w:val="0EDF57CF"/>
    <w:rsid w:val="0EE2037D"/>
    <w:rsid w:val="0EE25CA5"/>
    <w:rsid w:val="0EE39346"/>
    <w:rsid w:val="0EE4814D"/>
    <w:rsid w:val="0EE6BA31"/>
    <w:rsid w:val="0EE80385"/>
    <w:rsid w:val="0EE8B949"/>
    <w:rsid w:val="0EE9EFAA"/>
    <w:rsid w:val="0EEB14F5"/>
    <w:rsid w:val="0EED0D30"/>
    <w:rsid w:val="0EF0BA76"/>
    <w:rsid w:val="0EF16288"/>
    <w:rsid w:val="0EF2CA1D"/>
    <w:rsid w:val="0EF2F404"/>
    <w:rsid w:val="0EF5BB04"/>
    <w:rsid w:val="0EF5D475"/>
    <w:rsid w:val="0EF797A8"/>
    <w:rsid w:val="0EF803AC"/>
    <w:rsid w:val="0EF85B87"/>
    <w:rsid w:val="0EF8B09D"/>
    <w:rsid w:val="0EFD61E9"/>
    <w:rsid w:val="0EFFE278"/>
    <w:rsid w:val="0F014538"/>
    <w:rsid w:val="0F014B4E"/>
    <w:rsid w:val="0F02D784"/>
    <w:rsid w:val="0F039643"/>
    <w:rsid w:val="0F03BD57"/>
    <w:rsid w:val="0F0460A3"/>
    <w:rsid w:val="0F047163"/>
    <w:rsid w:val="0F047997"/>
    <w:rsid w:val="0F067B76"/>
    <w:rsid w:val="0F06954E"/>
    <w:rsid w:val="0F0A35AC"/>
    <w:rsid w:val="0F0AFAA0"/>
    <w:rsid w:val="0F0BA23C"/>
    <w:rsid w:val="0F0D8400"/>
    <w:rsid w:val="0F0F7FE6"/>
    <w:rsid w:val="0F1098DB"/>
    <w:rsid w:val="0F11F8C1"/>
    <w:rsid w:val="0F1216FF"/>
    <w:rsid w:val="0F12E887"/>
    <w:rsid w:val="0F195577"/>
    <w:rsid w:val="0F1AABDF"/>
    <w:rsid w:val="0F1B88A4"/>
    <w:rsid w:val="0F1CA3B4"/>
    <w:rsid w:val="0F1FA3FB"/>
    <w:rsid w:val="0F207C48"/>
    <w:rsid w:val="0F2340A7"/>
    <w:rsid w:val="0F242926"/>
    <w:rsid w:val="0F2456CE"/>
    <w:rsid w:val="0F24754B"/>
    <w:rsid w:val="0F249286"/>
    <w:rsid w:val="0F25396E"/>
    <w:rsid w:val="0F2634D7"/>
    <w:rsid w:val="0F28DAA0"/>
    <w:rsid w:val="0F28FBEE"/>
    <w:rsid w:val="0F2B049C"/>
    <w:rsid w:val="0F2B1CD2"/>
    <w:rsid w:val="0F2DC63A"/>
    <w:rsid w:val="0F2FF7ED"/>
    <w:rsid w:val="0F3012BB"/>
    <w:rsid w:val="0F305484"/>
    <w:rsid w:val="0F31FA8A"/>
    <w:rsid w:val="0F32E71B"/>
    <w:rsid w:val="0F3330E1"/>
    <w:rsid w:val="0F341B3A"/>
    <w:rsid w:val="0F3443BE"/>
    <w:rsid w:val="0F368260"/>
    <w:rsid w:val="0F36D4CC"/>
    <w:rsid w:val="0F395DCF"/>
    <w:rsid w:val="0F3A6EEC"/>
    <w:rsid w:val="0F3C6E1B"/>
    <w:rsid w:val="0F3CA78C"/>
    <w:rsid w:val="0F3EB49F"/>
    <w:rsid w:val="0F3FDB71"/>
    <w:rsid w:val="0F405EF6"/>
    <w:rsid w:val="0F41A561"/>
    <w:rsid w:val="0F44318F"/>
    <w:rsid w:val="0F446AA2"/>
    <w:rsid w:val="0F44B953"/>
    <w:rsid w:val="0F4554BF"/>
    <w:rsid w:val="0F4AC82C"/>
    <w:rsid w:val="0F4F4300"/>
    <w:rsid w:val="0F50452D"/>
    <w:rsid w:val="0F531CD1"/>
    <w:rsid w:val="0F53622D"/>
    <w:rsid w:val="0F539749"/>
    <w:rsid w:val="0F543448"/>
    <w:rsid w:val="0F58D30A"/>
    <w:rsid w:val="0F5B30C8"/>
    <w:rsid w:val="0F5DBF19"/>
    <w:rsid w:val="0F5DD673"/>
    <w:rsid w:val="0F6085D0"/>
    <w:rsid w:val="0F615331"/>
    <w:rsid w:val="0F6281EE"/>
    <w:rsid w:val="0F65C2DB"/>
    <w:rsid w:val="0F65D10A"/>
    <w:rsid w:val="0F665E2D"/>
    <w:rsid w:val="0F66B801"/>
    <w:rsid w:val="0F66F551"/>
    <w:rsid w:val="0F67775F"/>
    <w:rsid w:val="0F67F21D"/>
    <w:rsid w:val="0F6827B6"/>
    <w:rsid w:val="0F686D4E"/>
    <w:rsid w:val="0F68C6A5"/>
    <w:rsid w:val="0F6B36E7"/>
    <w:rsid w:val="0F6BD1C7"/>
    <w:rsid w:val="0F6D5E4B"/>
    <w:rsid w:val="0F6FACA4"/>
    <w:rsid w:val="0F7047EC"/>
    <w:rsid w:val="0F704A58"/>
    <w:rsid w:val="0F714189"/>
    <w:rsid w:val="0F72CD40"/>
    <w:rsid w:val="0F776A69"/>
    <w:rsid w:val="0F788FB4"/>
    <w:rsid w:val="0F7A1B7E"/>
    <w:rsid w:val="0F7BD0E7"/>
    <w:rsid w:val="0F7CCAD1"/>
    <w:rsid w:val="0F7D3ACC"/>
    <w:rsid w:val="0F7DA2B0"/>
    <w:rsid w:val="0F7EC3E1"/>
    <w:rsid w:val="0F7FD369"/>
    <w:rsid w:val="0F81DEB3"/>
    <w:rsid w:val="0F829E05"/>
    <w:rsid w:val="0F82CB88"/>
    <w:rsid w:val="0F85108C"/>
    <w:rsid w:val="0F860109"/>
    <w:rsid w:val="0F8669E7"/>
    <w:rsid w:val="0F8710E0"/>
    <w:rsid w:val="0F8720F3"/>
    <w:rsid w:val="0F87E488"/>
    <w:rsid w:val="0F884598"/>
    <w:rsid w:val="0F8939A7"/>
    <w:rsid w:val="0F8C2571"/>
    <w:rsid w:val="0F8C4CCC"/>
    <w:rsid w:val="0F8D07E4"/>
    <w:rsid w:val="0F8DB345"/>
    <w:rsid w:val="0F907B0D"/>
    <w:rsid w:val="0F92D842"/>
    <w:rsid w:val="0F933EC6"/>
    <w:rsid w:val="0F93F351"/>
    <w:rsid w:val="0F942B10"/>
    <w:rsid w:val="0F944B43"/>
    <w:rsid w:val="0F96C66D"/>
    <w:rsid w:val="0F979E2A"/>
    <w:rsid w:val="0F981BDF"/>
    <w:rsid w:val="0F99BFDA"/>
    <w:rsid w:val="0F9B5E22"/>
    <w:rsid w:val="0F9BCEC8"/>
    <w:rsid w:val="0F9C1A90"/>
    <w:rsid w:val="0F9CDC52"/>
    <w:rsid w:val="0F9DBB39"/>
    <w:rsid w:val="0F9E4EA2"/>
    <w:rsid w:val="0FA300E8"/>
    <w:rsid w:val="0FA3C1A3"/>
    <w:rsid w:val="0FA410E9"/>
    <w:rsid w:val="0FA449C9"/>
    <w:rsid w:val="0FA45E49"/>
    <w:rsid w:val="0FA464DA"/>
    <w:rsid w:val="0FA4AE43"/>
    <w:rsid w:val="0FA5DCDA"/>
    <w:rsid w:val="0FA629F3"/>
    <w:rsid w:val="0FAA357E"/>
    <w:rsid w:val="0FAC1AEB"/>
    <w:rsid w:val="0FACA0C6"/>
    <w:rsid w:val="0FAE06CE"/>
    <w:rsid w:val="0FAF92B8"/>
    <w:rsid w:val="0FAF9988"/>
    <w:rsid w:val="0FAF9C3A"/>
    <w:rsid w:val="0FAFDEBE"/>
    <w:rsid w:val="0FB02EB6"/>
    <w:rsid w:val="0FB47BF1"/>
    <w:rsid w:val="0FB56A37"/>
    <w:rsid w:val="0FB57C6C"/>
    <w:rsid w:val="0FB7E82F"/>
    <w:rsid w:val="0FB87B2E"/>
    <w:rsid w:val="0FBAEDFE"/>
    <w:rsid w:val="0FBBC4DD"/>
    <w:rsid w:val="0FBD2944"/>
    <w:rsid w:val="0FBE953D"/>
    <w:rsid w:val="0FBF2781"/>
    <w:rsid w:val="0FBF7E7D"/>
    <w:rsid w:val="0FC18B4A"/>
    <w:rsid w:val="0FC5A6E5"/>
    <w:rsid w:val="0FC655A9"/>
    <w:rsid w:val="0FCA2292"/>
    <w:rsid w:val="0FCAD0CF"/>
    <w:rsid w:val="0FCAEF5A"/>
    <w:rsid w:val="0FCB3494"/>
    <w:rsid w:val="0FCC08E5"/>
    <w:rsid w:val="0FCCC340"/>
    <w:rsid w:val="0FCD462C"/>
    <w:rsid w:val="0FCE981E"/>
    <w:rsid w:val="0FCECE30"/>
    <w:rsid w:val="0FCED997"/>
    <w:rsid w:val="0FD094DB"/>
    <w:rsid w:val="0FD0D577"/>
    <w:rsid w:val="0FD367E9"/>
    <w:rsid w:val="0FD38C78"/>
    <w:rsid w:val="0FD42900"/>
    <w:rsid w:val="0FD47906"/>
    <w:rsid w:val="0FDC52C7"/>
    <w:rsid w:val="0FDEE7F3"/>
    <w:rsid w:val="0FDEEB9C"/>
    <w:rsid w:val="0FE004AE"/>
    <w:rsid w:val="0FE12FA1"/>
    <w:rsid w:val="0FE3FF61"/>
    <w:rsid w:val="0FE5C591"/>
    <w:rsid w:val="0FE77964"/>
    <w:rsid w:val="0FEAE1ED"/>
    <w:rsid w:val="0FEB7444"/>
    <w:rsid w:val="0FECA57B"/>
    <w:rsid w:val="0FED86DD"/>
    <w:rsid w:val="0FEDDE25"/>
    <w:rsid w:val="0FEF9B0D"/>
    <w:rsid w:val="0FF29DCF"/>
    <w:rsid w:val="0FF2CD82"/>
    <w:rsid w:val="0FF4567A"/>
    <w:rsid w:val="0FF54810"/>
    <w:rsid w:val="0FF6D704"/>
    <w:rsid w:val="0FF7F644"/>
    <w:rsid w:val="0FF91F2B"/>
    <w:rsid w:val="0FFA71CE"/>
    <w:rsid w:val="0FFA8F5C"/>
    <w:rsid w:val="0FFC44AC"/>
    <w:rsid w:val="0FFCD34B"/>
    <w:rsid w:val="0FFE874E"/>
    <w:rsid w:val="0FFE9543"/>
    <w:rsid w:val="0FFEE65F"/>
    <w:rsid w:val="0FFF3D63"/>
    <w:rsid w:val="10004741"/>
    <w:rsid w:val="10007A59"/>
    <w:rsid w:val="1001D008"/>
    <w:rsid w:val="10027218"/>
    <w:rsid w:val="100689EC"/>
    <w:rsid w:val="10078DD4"/>
    <w:rsid w:val="1008DE53"/>
    <w:rsid w:val="1009C678"/>
    <w:rsid w:val="1009FD8B"/>
    <w:rsid w:val="100A2275"/>
    <w:rsid w:val="100AC92B"/>
    <w:rsid w:val="100B0327"/>
    <w:rsid w:val="100C8364"/>
    <w:rsid w:val="100D9FD6"/>
    <w:rsid w:val="100DA8F2"/>
    <w:rsid w:val="100DCD86"/>
    <w:rsid w:val="100E1383"/>
    <w:rsid w:val="1010D12C"/>
    <w:rsid w:val="1011A696"/>
    <w:rsid w:val="1014ABC8"/>
    <w:rsid w:val="101514A2"/>
    <w:rsid w:val="10151A3B"/>
    <w:rsid w:val="1017B2CD"/>
    <w:rsid w:val="1018D2CD"/>
    <w:rsid w:val="101907AD"/>
    <w:rsid w:val="10192947"/>
    <w:rsid w:val="101BA99A"/>
    <w:rsid w:val="101FF986"/>
    <w:rsid w:val="10232B46"/>
    <w:rsid w:val="10234614"/>
    <w:rsid w:val="1024E472"/>
    <w:rsid w:val="10255387"/>
    <w:rsid w:val="10263885"/>
    <w:rsid w:val="10264EE3"/>
    <w:rsid w:val="1028C038"/>
    <w:rsid w:val="102C8F4D"/>
    <w:rsid w:val="102D3434"/>
    <w:rsid w:val="102DC50C"/>
    <w:rsid w:val="102F957B"/>
    <w:rsid w:val="1030CB32"/>
    <w:rsid w:val="10336618"/>
    <w:rsid w:val="1034E8E8"/>
    <w:rsid w:val="103982BE"/>
    <w:rsid w:val="103D0373"/>
    <w:rsid w:val="103D6D82"/>
    <w:rsid w:val="103E01AD"/>
    <w:rsid w:val="103FB63B"/>
    <w:rsid w:val="10404B39"/>
    <w:rsid w:val="1040EFBD"/>
    <w:rsid w:val="1042CEED"/>
    <w:rsid w:val="104336B0"/>
    <w:rsid w:val="1043ED7C"/>
    <w:rsid w:val="1044500A"/>
    <w:rsid w:val="1046B2D0"/>
    <w:rsid w:val="10477C63"/>
    <w:rsid w:val="1047AC92"/>
    <w:rsid w:val="1047EB1D"/>
    <w:rsid w:val="1048646A"/>
    <w:rsid w:val="1048A1C3"/>
    <w:rsid w:val="104C56B1"/>
    <w:rsid w:val="104CCBA0"/>
    <w:rsid w:val="104D21C0"/>
    <w:rsid w:val="104E3C5A"/>
    <w:rsid w:val="104EE575"/>
    <w:rsid w:val="1052AB1B"/>
    <w:rsid w:val="105466FC"/>
    <w:rsid w:val="10547775"/>
    <w:rsid w:val="1058019D"/>
    <w:rsid w:val="105B376E"/>
    <w:rsid w:val="105C2DE3"/>
    <w:rsid w:val="105CC245"/>
    <w:rsid w:val="105DAFC4"/>
    <w:rsid w:val="105F3096"/>
    <w:rsid w:val="105F7D2C"/>
    <w:rsid w:val="105F972E"/>
    <w:rsid w:val="1062C5A3"/>
    <w:rsid w:val="1064AE63"/>
    <w:rsid w:val="1065A2A6"/>
    <w:rsid w:val="10676312"/>
    <w:rsid w:val="1067BDA7"/>
    <w:rsid w:val="10680EC1"/>
    <w:rsid w:val="10688751"/>
    <w:rsid w:val="1068D090"/>
    <w:rsid w:val="1069706C"/>
    <w:rsid w:val="1069E4C3"/>
    <w:rsid w:val="106A40FC"/>
    <w:rsid w:val="106C06DD"/>
    <w:rsid w:val="106CC8BD"/>
    <w:rsid w:val="106DA50F"/>
    <w:rsid w:val="106DAA0B"/>
    <w:rsid w:val="1072CC53"/>
    <w:rsid w:val="10737B7D"/>
    <w:rsid w:val="1073B6B7"/>
    <w:rsid w:val="10786980"/>
    <w:rsid w:val="10790BEF"/>
    <w:rsid w:val="10795A7A"/>
    <w:rsid w:val="107B9811"/>
    <w:rsid w:val="107D79E5"/>
    <w:rsid w:val="107DB869"/>
    <w:rsid w:val="1081268D"/>
    <w:rsid w:val="10815ED1"/>
    <w:rsid w:val="10817A07"/>
    <w:rsid w:val="1082E02C"/>
    <w:rsid w:val="10855B64"/>
    <w:rsid w:val="10873421"/>
    <w:rsid w:val="10884222"/>
    <w:rsid w:val="108AB568"/>
    <w:rsid w:val="108D64F7"/>
    <w:rsid w:val="108D76A5"/>
    <w:rsid w:val="108DBA3E"/>
    <w:rsid w:val="108F2E67"/>
    <w:rsid w:val="108F32D6"/>
    <w:rsid w:val="1092652C"/>
    <w:rsid w:val="1093BC9E"/>
    <w:rsid w:val="10956FFC"/>
    <w:rsid w:val="10963AFC"/>
    <w:rsid w:val="1096F86D"/>
    <w:rsid w:val="109785CA"/>
    <w:rsid w:val="10987730"/>
    <w:rsid w:val="109A2C0B"/>
    <w:rsid w:val="109AB1B9"/>
    <w:rsid w:val="109BCC3C"/>
    <w:rsid w:val="109EBDD3"/>
    <w:rsid w:val="109F327E"/>
    <w:rsid w:val="109F773C"/>
    <w:rsid w:val="10A20069"/>
    <w:rsid w:val="10A291A9"/>
    <w:rsid w:val="10A42D19"/>
    <w:rsid w:val="10A63DD6"/>
    <w:rsid w:val="10A643BD"/>
    <w:rsid w:val="10A94995"/>
    <w:rsid w:val="10AA401B"/>
    <w:rsid w:val="10AD78F8"/>
    <w:rsid w:val="10AE6E9C"/>
    <w:rsid w:val="10AF05A8"/>
    <w:rsid w:val="10B3BB54"/>
    <w:rsid w:val="10B42930"/>
    <w:rsid w:val="10B5C1B4"/>
    <w:rsid w:val="10B78845"/>
    <w:rsid w:val="10BA440E"/>
    <w:rsid w:val="10BC4CA9"/>
    <w:rsid w:val="10BCF3FE"/>
    <w:rsid w:val="10BDA7B8"/>
    <w:rsid w:val="10BEBFD8"/>
    <w:rsid w:val="10BEC5BE"/>
    <w:rsid w:val="10C00055"/>
    <w:rsid w:val="10C0F9B2"/>
    <w:rsid w:val="10C283A2"/>
    <w:rsid w:val="10C4332F"/>
    <w:rsid w:val="10C5A613"/>
    <w:rsid w:val="10C5B1DA"/>
    <w:rsid w:val="10C5E8A4"/>
    <w:rsid w:val="10C64667"/>
    <w:rsid w:val="10C6C2F5"/>
    <w:rsid w:val="10C71B72"/>
    <w:rsid w:val="10C720D5"/>
    <w:rsid w:val="10C74CAE"/>
    <w:rsid w:val="10C7D4B8"/>
    <w:rsid w:val="10C97D9C"/>
    <w:rsid w:val="10CA35AD"/>
    <w:rsid w:val="10CB2543"/>
    <w:rsid w:val="10CB3F37"/>
    <w:rsid w:val="10CC9B91"/>
    <w:rsid w:val="10CD0E4C"/>
    <w:rsid w:val="10CDED36"/>
    <w:rsid w:val="10CEB8B8"/>
    <w:rsid w:val="10CFD705"/>
    <w:rsid w:val="10CFFBAB"/>
    <w:rsid w:val="10D2618F"/>
    <w:rsid w:val="10D2E326"/>
    <w:rsid w:val="10D35C72"/>
    <w:rsid w:val="10D4B52B"/>
    <w:rsid w:val="10D4DD9F"/>
    <w:rsid w:val="10D6CE2C"/>
    <w:rsid w:val="10D75FF5"/>
    <w:rsid w:val="10D78008"/>
    <w:rsid w:val="10D80357"/>
    <w:rsid w:val="10D8B79C"/>
    <w:rsid w:val="10D97684"/>
    <w:rsid w:val="10DA6BE2"/>
    <w:rsid w:val="10DAA64A"/>
    <w:rsid w:val="10DE8507"/>
    <w:rsid w:val="10DE8BF2"/>
    <w:rsid w:val="10E11B22"/>
    <w:rsid w:val="10E310AB"/>
    <w:rsid w:val="10E3193E"/>
    <w:rsid w:val="10E40411"/>
    <w:rsid w:val="10E4C962"/>
    <w:rsid w:val="10E5363B"/>
    <w:rsid w:val="10E587AE"/>
    <w:rsid w:val="10E65F66"/>
    <w:rsid w:val="10E6C510"/>
    <w:rsid w:val="10E71593"/>
    <w:rsid w:val="10EAA1C8"/>
    <w:rsid w:val="10EE2AB5"/>
    <w:rsid w:val="10F025D4"/>
    <w:rsid w:val="10F4AFC5"/>
    <w:rsid w:val="10F831A9"/>
    <w:rsid w:val="10F88C9A"/>
    <w:rsid w:val="10F975F8"/>
    <w:rsid w:val="10F9CC14"/>
    <w:rsid w:val="10FBEAA3"/>
    <w:rsid w:val="10FBF11F"/>
    <w:rsid w:val="10FC331D"/>
    <w:rsid w:val="11016A51"/>
    <w:rsid w:val="11019A1E"/>
    <w:rsid w:val="11022D5A"/>
    <w:rsid w:val="11022E8E"/>
    <w:rsid w:val="110366DA"/>
    <w:rsid w:val="11077767"/>
    <w:rsid w:val="110D1491"/>
    <w:rsid w:val="110FA619"/>
    <w:rsid w:val="11108657"/>
    <w:rsid w:val="11109CB6"/>
    <w:rsid w:val="1114B1D4"/>
    <w:rsid w:val="1114BF0A"/>
    <w:rsid w:val="111587AD"/>
    <w:rsid w:val="1115D7A5"/>
    <w:rsid w:val="1116CC32"/>
    <w:rsid w:val="1117A416"/>
    <w:rsid w:val="1118DF1F"/>
    <w:rsid w:val="11191BA6"/>
    <w:rsid w:val="1119626E"/>
    <w:rsid w:val="111A077B"/>
    <w:rsid w:val="111AD195"/>
    <w:rsid w:val="111B3B7E"/>
    <w:rsid w:val="111BF3B9"/>
    <w:rsid w:val="111D2E4C"/>
    <w:rsid w:val="111F9261"/>
    <w:rsid w:val="1120C3CD"/>
    <w:rsid w:val="11218117"/>
    <w:rsid w:val="1121E796"/>
    <w:rsid w:val="1122E062"/>
    <w:rsid w:val="1123E788"/>
    <w:rsid w:val="1124FDDE"/>
    <w:rsid w:val="112A9800"/>
    <w:rsid w:val="112BA8DF"/>
    <w:rsid w:val="112BBABC"/>
    <w:rsid w:val="112C3757"/>
    <w:rsid w:val="112C5172"/>
    <w:rsid w:val="112DD13C"/>
    <w:rsid w:val="112DD571"/>
    <w:rsid w:val="112E237E"/>
    <w:rsid w:val="112E2F28"/>
    <w:rsid w:val="112F29B2"/>
    <w:rsid w:val="1130F177"/>
    <w:rsid w:val="11323D27"/>
    <w:rsid w:val="11336B61"/>
    <w:rsid w:val="113466E6"/>
    <w:rsid w:val="1137EE88"/>
    <w:rsid w:val="1139FB35"/>
    <w:rsid w:val="113A6AB7"/>
    <w:rsid w:val="113A8E3C"/>
    <w:rsid w:val="113AAC21"/>
    <w:rsid w:val="113E0503"/>
    <w:rsid w:val="1140A344"/>
    <w:rsid w:val="11411AFF"/>
    <w:rsid w:val="11417C8E"/>
    <w:rsid w:val="1142E4B6"/>
    <w:rsid w:val="1142EA7C"/>
    <w:rsid w:val="11435D0A"/>
    <w:rsid w:val="1143F6BE"/>
    <w:rsid w:val="1144A198"/>
    <w:rsid w:val="114542AF"/>
    <w:rsid w:val="1148416C"/>
    <w:rsid w:val="1148B84B"/>
    <w:rsid w:val="1149FA50"/>
    <w:rsid w:val="114A4FD2"/>
    <w:rsid w:val="114B57BB"/>
    <w:rsid w:val="114BA4B7"/>
    <w:rsid w:val="114D71CF"/>
    <w:rsid w:val="114F86E5"/>
    <w:rsid w:val="11500B3E"/>
    <w:rsid w:val="1152DAD6"/>
    <w:rsid w:val="1154F826"/>
    <w:rsid w:val="1155CE6E"/>
    <w:rsid w:val="11567F70"/>
    <w:rsid w:val="11573BA2"/>
    <w:rsid w:val="1159037C"/>
    <w:rsid w:val="115A6422"/>
    <w:rsid w:val="115A8717"/>
    <w:rsid w:val="115ADD26"/>
    <w:rsid w:val="115C3B01"/>
    <w:rsid w:val="115EC3E9"/>
    <w:rsid w:val="1161C2C4"/>
    <w:rsid w:val="1162D426"/>
    <w:rsid w:val="1162EC23"/>
    <w:rsid w:val="11680BF4"/>
    <w:rsid w:val="116824A7"/>
    <w:rsid w:val="116979B9"/>
    <w:rsid w:val="116A7F60"/>
    <w:rsid w:val="116C2759"/>
    <w:rsid w:val="116D4D32"/>
    <w:rsid w:val="116DF024"/>
    <w:rsid w:val="116E8339"/>
    <w:rsid w:val="116F384A"/>
    <w:rsid w:val="11703095"/>
    <w:rsid w:val="11721A8A"/>
    <w:rsid w:val="1172D259"/>
    <w:rsid w:val="11730D1E"/>
    <w:rsid w:val="11736F86"/>
    <w:rsid w:val="11736FAA"/>
    <w:rsid w:val="1174360A"/>
    <w:rsid w:val="11755001"/>
    <w:rsid w:val="11762740"/>
    <w:rsid w:val="11778F20"/>
    <w:rsid w:val="11787856"/>
    <w:rsid w:val="1178CDDA"/>
    <w:rsid w:val="11793B70"/>
    <w:rsid w:val="117A7673"/>
    <w:rsid w:val="117AC6C7"/>
    <w:rsid w:val="117AFD40"/>
    <w:rsid w:val="117B6F39"/>
    <w:rsid w:val="117C71AF"/>
    <w:rsid w:val="117CD9D3"/>
    <w:rsid w:val="117CE9DA"/>
    <w:rsid w:val="117D0B49"/>
    <w:rsid w:val="117FC25C"/>
    <w:rsid w:val="11814789"/>
    <w:rsid w:val="11816E0D"/>
    <w:rsid w:val="11821B27"/>
    <w:rsid w:val="1182413D"/>
    <w:rsid w:val="1182B216"/>
    <w:rsid w:val="1183728E"/>
    <w:rsid w:val="1183E5A9"/>
    <w:rsid w:val="118444C6"/>
    <w:rsid w:val="1186203C"/>
    <w:rsid w:val="11866FA8"/>
    <w:rsid w:val="11868860"/>
    <w:rsid w:val="1187DACE"/>
    <w:rsid w:val="118CF2C9"/>
    <w:rsid w:val="1192B4CB"/>
    <w:rsid w:val="1194BF55"/>
    <w:rsid w:val="119595BB"/>
    <w:rsid w:val="1195F2E0"/>
    <w:rsid w:val="1198DF26"/>
    <w:rsid w:val="119A0A0D"/>
    <w:rsid w:val="119F032E"/>
    <w:rsid w:val="11A14A01"/>
    <w:rsid w:val="11A1861C"/>
    <w:rsid w:val="11A1A1E7"/>
    <w:rsid w:val="11A1C816"/>
    <w:rsid w:val="11A221F8"/>
    <w:rsid w:val="11A3068A"/>
    <w:rsid w:val="11A54AA5"/>
    <w:rsid w:val="11A6B8BA"/>
    <w:rsid w:val="11A70511"/>
    <w:rsid w:val="11A8149D"/>
    <w:rsid w:val="11AAA016"/>
    <w:rsid w:val="11AABCE0"/>
    <w:rsid w:val="11AC5D7E"/>
    <w:rsid w:val="11AF5424"/>
    <w:rsid w:val="11AF8629"/>
    <w:rsid w:val="11AFDD73"/>
    <w:rsid w:val="11B1B198"/>
    <w:rsid w:val="11B3540F"/>
    <w:rsid w:val="11B3EFCE"/>
    <w:rsid w:val="11B5E435"/>
    <w:rsid w:val="11B7152A"/>
    <w:rsid w:val="11B86C64"/>
    <w:rsid w:val="11BA2DE9"/>
    <w:rsid w:val="11BAD2BD"/>
    <w:rsid w:val="11BB3927"/>
    <w:rsid w:val="11BBD3FA"/>
    <w:rsid w:val="11BDB999"/>
    <w:rsid w:val="11BEEF0A"/>
    <w:rsid w:val="11BF9BCF"/>
    <w:rsid w:val="11C0B384"/>
    <w:rsid w:val="11C0D7D9"/>
    <w:rsid w:val="11C180C4"/>
    <w:rsid w:val="11C3B9AC"/>
    <w:rsid w:val="11C5E1D7"/>
    <w:rsid w:val="11C6276D"/>
    <w:rsid w:val="11C6F12B"/>
    <w:rsid w:val="11C7AC40"/>
    <w:rsid w:val="11C8DC75"/>
    <w:rsid w:val="11C9FACF"/>
    <w:rsid w:val="11CA0D3B"/>
    <w:rsid w:val="11CF13EA"/>
    <w:rsid w:val="11CF3337"/>
    <w:rsid w:val="11CF8C74"/>
    <w:rsid w:val="11D04BE0"/>
    <w:rsid w:val="11D07019"/>
    <w:rsid w:val="11D43AB1"/>
    <w:rsid w:val="11D531EE"/>
    <w:rsid w:val="11D5A70C"/>
    <w:rsid w:val="11D6967C"/>
    <w:rsid w:val="11D71190"/>
    <w:rsid w:val="11D9992E"/>
    <w:rsid w:val="11DCF7FB"/>
    <w:rsid w:val="11DEE985"/>
    <w:rsid w:val="11E19706"/>
    <w:rsid w:val="11E28347"/>
    <w:rsid w:val="11E2B7D2"/>
    <w:rsid w:val="11E2ED34"/>
    <w:rsid w:val="11E4B783"/>
    <w:rsid w:val="11E63228"/>
    <w:rsid w:val="11E7A287"/>
    <w:rsid w:val="11E7C4B0"/>
    <w:rsid w:val="11E921F5"/>
    <w:rsid w:val="11E9BAA9"/>
    <w:rsid w:val="11EB46B3"/>
    <w:rsid w:val="11EE2993"/>
    <w:rsid w:val="11EEFF51"/>
    <w:rsid w:val="11F136F9"/>
    <w:rsid w:val="11F1D2A9"/>
    <w:rsid w:val="11F3157E"/>
    <w:rsid w:val="11F48F8D"/>
    <w:rsid w:val="11F593C5"/>
    <w:rsid w:val="11F6EDB2"/>
    <w:rsid w:val="11F73277"/>
    <w:rsid w:val="11F79FCF"/>
    <w:rsid w:val="120053EA"/>
    <w:rsid w:val="1202BA37"/>
    <w:rsid w:val="1204053E"/>
    <w:rsid w:val="1204AF47"/>
    <w:rsid w:val="12070749"/>
    <w:rsid w:val="120C5B2E"/>
    <w:rsid w:val="120F68CC"/>
    <w:rsid w:val="120F9921"/>
    <w:rsid w:val="1211984C"/>
    <w:rsid w:val="12121121"/>
    <w:rsid w:val="1213B434"/>
    <w:rsid w:val="121439E1"/>
    <w:rsid w:val="12145995"/>
    <w:rsid w:val="121A6007"/>
    <w:rsid w:val="121C0E9E"/>
    <w:rsid w:val="121F24FC"/>
    <w:rsid w:val="121FA5ED"/>
    <w:rsid w:val="122082DE"/>
    <w:rsid w:val="12221CAA"/>
    <w:rsid w:val="1223B384"/>
    <w:rsid w:val="1224B68B"/>
    <w:rsid w:val="1225591A"/>
    <w:rsid w:val="122692B2"/>
    <w:rsid w:val="12274DB3"/>
    <w:rsid w:val="1228E727"/>
    <w:rsid w:val="122A2CAF"/>
    <w:rsid w:val="122DDB51"/>
    <w:rsid w:val="12304E4B"/>
    <w:rsid w:val="1230D788"/>
    <w:rsid w:val="1230DA03"/>
    <w:rsid w:val="1231D44D"/>
    <w:rsid w:val="1231E509"/>
    <w:rsid w:val="1232BF16"/>
    <w:rsid w:val="1233D8D9"/>
    <w:rsid w:val="1234277C"/>
    <w:rsid w:val="12344544"/>
    <w:rsid w:val="12349DEE"/>
    <w:rsid w:val="12358F9F"/>
    <w:rsid w:val="1238FD7E"/>
    <w:rsid w:val="1239E3ED"/>
    <w:rsid w:val="123A03DC"/>
    <w:rsid w:val="123BC5FB"/>
    <w:rsid w:val="123C2E25"/>
    <w:rsid w:val="123CDB42"/>
    <w:rsid w:val="123D3DF8"/>
    <w:rsid w:val="123D81F5"/>
    <w:rsid w:val="123D88F6"/>
    <w:rsid w:val="123FC2D0"/>
    <w:rsid w:val="12419CEF"/>
    <w:rsid w:val="1244204B"/>
    <w:rsid w:val="1244ACD2"/>
    <w:rsid w:val="1245676E"/>
    <w:rsid w:val="1245F34E"/>
    <w:rsid w:val="124A483B"/>
    <w:rsid w:val="124BBA6F"/>
    <w:rsid w:val="124C2F1E"/>
    <w:rsid w:val="124EADFC"/>
    <w:rsid w:val="124F7FF7"/>
    <w:rsid w:val="125040CC"/>
    <w:rsid w:val="12508725"/>
    <w:rsid w:val="125243FE"/>
    <w:rsid w:val="12534182"/>
    <w:rsid w:val="12552110"/>
    <w:rsid w:val="12552933"/>
    <w:rsid w:val="1256AA6E"/>
    <w:rsid w:val="12574F46"/>
    <w:rsid w:val="125768A9"/>
    <w:rsid w:val="12579602"/>
    <w:rsid w:val="1258D44F"/>
    <w:rsid w:val="125967C7"/>
    <w:rsid w:val="125C3E3C"/>
    <w:rsid w:val="125E1604"/>
    <w:rsid w:val="125EF483"/>
    <w:rsid w:val="125F5BA4"/>
    <w:rsid w:val="126031A3"/>
    <w:rsid w:val="12605D45"/>
    <w:rsid w:val="12631D0F"/>
    <w:rsid w:val="126354FE"/>
    <w:rsid w:val="1264AF2D"/>
    <w:rsid w:val="12662A19"/>
    <w:rsid w:val="12680AFA"/>
    <w:rsid w:val="1268A812"/>
    <w:rsid w:val="12696CA4"/>
    <w:rsid w:val="1269F7CE"/>
    <w:rsid w:val="126BB211"/>
    <w:rsid w:val="126C2B8A"/>
    <w:rsid w:val="126CC05E"/>
    <w:rsid w:val="126CCF95"/>
    <w:rsid w:val="126F24F3"/>
    <w:rsid w:val="12717AA7"/>
    <w:rsid w:val="127548A7"/>
    <w:rsid w:val="1275D389"/>
    <w:rsid w:val="1275D6C0"/>
    <w:rsid w:val="1276DBF8"/>
    <w:rsid w:val="1276E560"/>
    <w:rsid w:val="127706F4"/>
    <w:rsid w:val="12781B04"/>
    <w:rsid w:val="127979B5"/>
    <w:rsid w:val="127CAEE3"/>
    <w:rsid w:val="127D6410"/>
    <w:rsid w:val="127E6CB7"/>
    <w:rsid w:val="12800233"/>
    <w:rsid w:val="12863D7C"/>
    <w:rsid w:val="1289C4F5"/>
    <w:rsid w:val="128B2921"/>
    <w:rsid w:val="128C750E"/>
    <w:rsid w:val="12916DEA"/>
    <w:rsid w:val="12925ABC"/>
    <w:rsid w:val="12941171"/>
    <w:rsid w:val="12941488"/>
    <w:rsid w:val="12958076"/>
    <w:rsid w:val="129A0AB5"/>
    <w:rsid w:val="129AA222"/>
    <w:rsid w:val="129F08D0"/>
    <w:rsid w:val="129FD157"/>
    <w:rsid w:val="12A08B4A"/>
    <w:rsid w:val="12A4FF44"/>
    <w:rsid w:val="12A51730"/>
    <w:rsid w:val="12A58EB9"/>
    <w:rsid w:val="12A5B60A"/>
    <w:rsid w:val="12A8B3E3"/>
    <w:rsid w:val="12AE3EF9"/>
    <w:rsid w:val="12AF4E99"/>
    <w:rsid w:val="12B158EB"/>
    <w:rsid w:val="12B1BB7A"/>
    <w:rsid w:val="12B4A1EB"/>
    <w:rsid w:val="12B4BE92"/>
    <w:rsid w:val="12B5CA2B"/>
    <w:rsid w:val="12B89CA8"/>
    <w:rsid w:val="12BA3212"/>
    <w:rsid w:val="12BA58B6"/>
    <w:rsid w:val="12BDA279"/>
    <w:rsid w:val="12C0F147"/>
    <w:rsid w:val="12C14CE1"/>
    <w:rsid w:val="12C19328"/>
    <w:rsid w:val="12C200AA"/>
    <w:rsid w:val="12C319DA"/>
    <w:rsid w:val="12C543B2"/>
    <w:rsid w:val="12C59ED3"/>
    <w:rsid w:val="12C5D0CF"/>
    <w:rsid w:val="12C5FC1D"/>
    <w:rsid w:val="12C66861"/>
    <w:rsid w:val="12C7CA68"/>
    <w:rsid w:val="12C9A4F4"/>
    <w:rsid w:val="12CBCB94"/>
    <w:rsid w:val="12CE55E7"/>
    <w:rsid w:val="12D0A7DB"/>
    <w:rsid w:val="12D44DAA"/>
    <w:rsid w:val="12D4635A"/>
    <w:rsid w:val="12D4E75E"/>
    <w:rsid w:val="12D5C1EA"/>
    <w:rsid w:val="12D6AEC5"/>
    <w:rsid w:val="12DA16D8"/>
    <w:rsid w:val="12DB2D2B"/>
    <w:rsid w:val="12DB8AE2"/>
    <w:rsid w:val="12DBACF5"/>
    <w:rsid w:val="12DDB5C3"/>
    <w:rsid w:val="12DE63A9"/>
    <w:rsid w:val="12DF65D0"/>
    <w:rsid w:val="12DFCABD"/>
    <w:rsid w:val="12E0C0D1"/>
    <w:rsid w:val="12E1E5D9"/>
    <w:rsid w:val="12E32043"/>
    <w:rsid w:val="12E4B53A"/>
    <w:rsid w:val="12E5668D"/>
    <w:rsid w:val="12E8A11B"/>
    <w:rsid w:val="12E90D6A"/>
    <w:rsid w:val="12E98873"/>
    <w:rsid w:val="12EB10EF"/>
    <w:rsid w:val="12ED71DC"/>
    <w:rsid w:val="12F01A34"/>
    <w:rsid w:val="12F11FB5"/>
    <w:rsid w:val="12F31E0D"/>
    <w:rsid w:val="12F35C87"/>
    <w:rsid w:val="12F54FC8"/>
    <w:rsid w:val="12F62A45"/>
    <w:rsid w:val="12F7FA8F"/>
    <w:rsid w:val="12F8FAE7"/>
    <w:rsid w:val="12F93016"/>
    <w:rsid w:val="12FA37F1"/>
    <w:rsid w:val="12FA3C63"/>
    <w:rsid w:val="12FA4D4F"/>
    <w:rsid w:val="12FC0202"/>
    <w:rsid w:val="12FC0C2A"/>
    <w:rsid w:val="12FD4414"/>
    <w:rsid w:val="12FFB13B"/>
    <w:rsid w:val="13018B9A"/>
    <w:rsid w:val="130191D2"/>
    <w:rsid w:val="1303399C"/>
    <w:rsid w:val="13048E2E"/>
    <w:rsid w:val="13051ECF"/>
    <w:rsid w:val="13063394"/>
    <w:rsid w:val="1307701F"/>
    <w:rsid w:val="13078E32"/>
    <w:rsid w:val="1307CC93"/>
    <w:rsid w:val="13086B1D"/>
    <w:rsid w:val="1309D90E"/>
    <w:rsid w:val="130AFBFB"/>
    <w:rsid w:val="130B454E"/>
    <w:rsid w:val="130BCAC7"/>
    <w:rsid w:val="130C503B"/>
    <w:rsid w:val="130D1FAD"/>
    <w:rsid w:val="13101FCA"/>
    <w:rsid w:val="1310503D"/>
    <w:rsid w:val="1310CD19"/>
    <w:rsid w:val="13130EE6"/>
    <w:rsid w:val="1316D2B5"/>
    <w:rsid w:val="13178D0F"/>
    <w:rsid w:val="13186034"/>
    <w:rsid w:val="131A70C6"/>
    <w:rsid w:val="131C6B00"/>
    <w:rsid w:val="131CA8A1"/>
    <w:rsid w:val="131CF5ED"/>
    <w:rsid w:val="131F2D63"/>
    <w:rsid w:val="131F44D1"/>
    <w:rsid w:val="131F9422"/>
    <w:rsid w:val="1320A8B3"/>
    <w:rsid w:val="13235E88"/>
    <w:rsid w:val="13262946"/>
    <w:rsid w:val="132B3719"/>
    <w:rsid w:val="132C36CF"/>
    <w:rsid w:val="132E1BC9"/>
    <w:rsid w:val="13301E4B"/>
    <w:rsid w:val="1330797C"/>
    <w:rsid w:val="1332488E"/>
    <w:rsid w:val="13328FF5"/>
    <w:rsid w:val="13359F90"/>
    <w:rsid w:val="1335A359"/>
    <w:rsid w:val="133671E9"/>
    <w:rsid w:val="133698FD"/>
    <w:rsid w:val="1336C0EB"/>
    <w:rsid w:val="1336E42C"/>
    <w:rsid w:val="13390347"/>
    <w:rsid w:val="133AACDD"/>
    <w:rsid w:val="133B822B"/>
    <w:rsid w:val="133C90F7"/>
    <w:rsid w:val="133CDC91"/>
    <w:rsid w:val="133E1AD5"/>
    <w:rsid w:val="133F7C54"/>
    <w:rsid w:val="133FA2EC"/>
    <w:rsid w:val="133FC1E0"/>
    <w:rsid w:val="133FD53B"/>
    <w:rsid w:val="1340E5E2"/>
    <w:rsid w:val="13415E08"/>
    <w:rsid w:val="13424C39"/>
    <w:rsid w:val="1343652D"/>
    <w:rsid w:val="1344F84D"/>
    <w:rsid w:val="13454098"/>
    <w:rsid w:val="13456F9D"/>
    <w:rsid w:val="13465523"/>
    <w:rsid w:val="13474426"/>
    <w:rsid w:val="13483134"/>
    <w:rsid w:val="1348B1C6"/>
    <w:rsid w:val="134906C8"/>
    <w:rsid w:val="13497F7C"/>
    <w:rsid w:val="13498531"/>
    <w:rsid w:val="134BBE9E"/>
    <w:rsid w:val="134CDE3A"/>
    <w:rsid w:val="134DCAC6"/>
    <w:rsid w:val="134EF27C"/>
    <w:rsid w:val="13514085"/>
    <w:rsid w:val="13514522"/>
    <w:rsid w:val="1352FFD3"/>
    <w:rsid w:val="1353ECC8"/>
    <w:rsid w:val="13564AE8"/>
    <w:rsid w:val="1356B44B"/>
    <w:rsid w:val="13599311"/>
    <w:rsid w:val="135A5CF0"/>
    <w:rsid w:val="135A8F54"/>
    <w:rsid w:val="135B9DAE"/>
    <w:rsid w:val="135BFC21"/>
    <w:rsid w:val="135C3173"/>
    <w:rsid w:val="135D8CE7"/>
    <w:rsid w:val="135FB2B6"/>
    <w:rsid w:val="13603FD8"/>
    <w:rsid w:val="1360C102"/>
    <w:rsid w:val="1360E1A8"/>
    <w:rsid w:val="1362A5B8"/>
    <w:rsid w:val="13650D2A"/>
    <w:rsid w:val="13662AD5"/>
    <w:rsid w:val="136CDDF4"/>
    <w:rsid w:val="136E3BF5"/>
    <w:rsid w:val="136EED69"/>
    <w:rsid w:val="137025CC"/>
    <w:rsid w:val="1370F764"/>
    <w:rsid w:val="137277D0"/>
    <w:rsid w:val="1373F32C"/>
    <w:rsid w:val="1374A559"/>
    <w:rsid w:val="13750B25"/>
    <w:rsid w:val="13761119"/>
    <w:rsid w:val="1376A7D8"/>
    <w:rsid w:val="1376F40F"/>
    <w:rsid w:val="137A7753"/>
    <w:rsid w:val="137AA4E0"/>
    <w:rsid w:val="137B21C9"/>
    <w:rsid w:val="137E1D84"/>
    <w:rsid w:val="138026A8"/>
    <w:rsid w:val="13806653"/>
    <w:rsid w:val="1381B3A7"/>
    <w:rsid w:val="1382FC1A"/>
    <w:rsid w:val="1383470C"/>
    <w:rsid w:val="1387739E"/>
    <w:rsid w:val="13883D04"/>
    <w:rsid w:val="138A6E08"/>
    <w:rsid w:val="138C5193"/>
    <w:rsid w:val="138D1D59"/>
    <w:rsid w:val="138D2A5B"/>
    <w:rsid w:val="13923B1F"/>
    <w:rsid w:val="13965B85"/>
    <w:rsid w:val="13968676"/>
    <w:rsid w:val="139B7790"/>
    <w:rsid w:val="139C55C7"/>
    <w:rsid w:val="139C915B"/>
    <w:rsid w:val="139DA61D"/>
    <w:rsid w:val="139EF0D0"/>
    <w:rsid w:val="13A0AA10"/>
    <w:rsid w:val="13A0C1D0"/>
    <w:rsid w:val="13A1CF4C"/>
    <w:rsid w:val="13A24061"/>
    <w:rsid w:val="13A2E75A"/>
    <w:rsid w:val="13A3797D"/>
    <w:rsid w:val="13A3F0B2"/>
    <w:rsid w:val="13A46C4A"/>
    <w:rsid w:val="13A516CC"/>
    <w:rsid w:val="13A7EBDA"/>
    <w:rsid w:val="13A872C7"/>
    <w:rsid w:val="13ACD335"/>
    <w:rsid w:val="13AE25E7"/>
    <w:rsid w:val="13AE7373"/>
    <w:rsid w:val="13AF8F7B"/>
    <w:rsid w:val="13B226BC"/>
    <w:rsid w:val="13B2CC04"/>
    <w:rsid w:val="13B3CDD5"/>
    <w:rsid w:val="13B5DABE"/>
    <w:rsid w:val="13B66D0E"/>
    <w:rsid w:val="13B7E11A"/>
    <w:rsid w:val="13B91DC9"/>
    <w:rsid w:val="13B92661"/>
    <w:rsid w:val="13B9571A"/>
    <w:rsid w:val="13BDF9D7"/>
    <w:rsid w:val="13BF83E5"/>
    <w:rsid w:val="13C16A84"/>
    <w:rsid w:val="13C394DE"/>
    <w:rsid w:val="13C3E66D"/>
    <w:rsid w:val="13C41EAD"/>
    <w:rsid w:val="13C4A18D"/>
    <w:rsid w:val="13C57022"/>
    <w:rsid w:val="13C69D0B"/>
    <w:rsid w:val="13C9B41B"/>
    <w:rsid w:val="13CC891B"/>
    <w:rsid w:val="13CFE46C"/>
    <w:rsid w:val="13D2FC9D"/>
    <w:rsid w:val="13D359C1"/>
    <w:rsid w:val="13D42D94"/>
    <w:rsid w:val="13D4322D"/>
    <w:rsid w:val="13D45632"/>
    <w:rsid w:val="13D67CFF"/>
    <w:rsid w:val="13D6937C"/>
    <w:rsid w:val="13D6E15E"/>
    <w:rsid w:val="13D6EEF3"/>
    <w:rsid w:val="13D7A259"/>
    <w:rsid w:val="13DA77E4"/>
    <w:rsid w:val="13DB1CEF"/>
    <w:rsid w:val="13DB56F0"/>
    <w:rsid w:val="13DB6FE9"/>
    <w:rsid w:val="13DCBB38"/>
    <w:rsid w:val="13DCFC00"/>
    <w:rsid w:val="13DE4120"/>
    <w:rsid w:val="13DEE1CA"/>
    <w:rsid w:val="13DF1A39"/>
    <w:rsid w:val="13DFD981"/>
    <w:rsid w:val="13E0C9ED"/>
    <w:rsid w:val="13E34756"/>
    <w:rsid w:val="13E48A0C"/>
    <w:rsid w:val="13E4DB05"/>
    <w:rsid w:val="13E54815"/>
    <w:rsid w:val="13E5B3EB"/>
    <w:rsid w:val="13E90EC6"/>
    <w:rsid w:val="13EE49B8"/>
    <w:rsid w:val="13F198FD"/>
    <w:rsid w:val="13F1B5EF"/>
    <w:rsid w:val="13F2D5E3"/>
    <w:rsid w:val="13F369AA"/>
    <w:rsid w:val="13F3ED7C"/>
    <w:rsid w:val="13F4CF1B"/>
    <w:rsid w:val="13F4E52D"/>
    <w:rsid w:val="13F6DD07"/>
    <w:rsid w:val="13F9E525"/>
    <w:rsid w:val="13FA065C"/>
    <w:rsid w:val="13FACCAB"/>
    <w:rsid w:val="13FDDB0F"/>
    <w:rsid w:val="13FEA64F"/>
    <w:rsid w:val="13FEE910"/>
    <w:rsid w:val="13FEED70"/>
    <w:rsid w:val="13FFB25D"/>
    <w:rsid w:val="13FFE4CF"/>
    <w:rsid w:val="14000479"/>
    <w:rsid w:val="1403F68A"/>
    <w:rsid w:val="140453B0"/>
    <w:rsid w:val="14055649"/>
    <w:rsid w:val="14056244"/>
    <w:rsid w:val="14069808"/>
    <w:rsid w:val="14075C9A"/>
    <w:rsid w:val="14085AB9"/>
    <w:rsid w:val="1408FD16"/>
    <w:rsid w:val="140C55ED"/>
    <w:rsid w:val="140D7A80"/>
    <w:rsid w:val="140D89AD"/>
    <w:rsid w:val="140D8AA7"/>
    <w:rsid w:val="140D97DF"/>
    <w:rsid w:val="140FD6B8"/>
    <w:rsid w:val="141137A3"/>
    <w:rsid w:val="1412B790"/>
    <w:rsid w:val="14149B92"/>
    <w:rsid w:val="1415811B"/>
    <w:rsid w:val="14170C72"/>
    <w:rsid w:val="1418AFF7"/>
    <w:rsid w:val="1419FF5F"/>
    <w:rsid w:val="141AAA6C"/>
    <w:rsid w:val="141ADC71"/>
    <w:rsid w:val="141E9443"/>
    <w:rsid w:val="14227C78"/>
    <w:rsid w:val="1422ED6C"/>
    <w:rsid w:val="14254746"/>
    <w:rsid w:val="14255855"/>
    <w:rsid w:val="1426F211"/>
    <w:rsid w:val="142AAE43"/>
    <w:rsid w:val="142B836A"/>
    <w:rsid w:val="142B9A45"/>
    <w:rsid w:val="142C89EF"/>
    <w:rsid w:val="142DA301"/>
    <w:rsid w:val="142E76BC"/>
    <w:rsid w:val="142F3F2F"/>
    <w:rsid w:val="142FD26B"/>
    <w:rsid w:val="1430565C"/>
    <w:rsid w:val="1430B49E"/>
    <w:rsid w:val="1430CADD"/>
    <w:rsid w:val="1431D44B"/>
    <w:rsid w:val="14320C45"/>
    <w:rsid w:val="1432F8A6"/>
    <w:rsid w:val="14333418"/>
    <w:rsid w:val="1433419D"/>
    <w:rsid w:val="14338781"/>
    <w:rsid w:val="14349FEF"/>
    <w:rsid w:val="143B94B3"/>
    <w:rsid w:val="143D062E"/>
    <w:rsid w:val="143F5855"/>
    <w:rsid w:val="143FAC0C"/>
    <w:rsid w:val="144481EF"/>
    <w:rsid w:val="1444F8C4"/>
    <w:rsid w:val="14463D83"/>
    <w:rsid w:val="144696DB"/>
    <w:rsid w:val="1448FE18"/>
    <w:rsid w:val="1449E4DC"/>
    <w:rsid w:val="144ABB7D"/>
    <w:rsid w:val="144D294C"/>
    <w:rsid w:val="144DA48D"/>
    <w:rsid w:val="144FB81D"/>
    <w:rsid w:val="145171DE"/>
    <w:rsid w:val="14520B39"/>
    <w:rsid w:val="14560C20"/>
    <w:rsid w:val="14564577"/>
    <w:rsid w:val="1456A83B"/>
    <w:rsid w:val="145707B3"/>
    <w:rsid w:val="145778E3"/>
    <w:rsid w:val="1457CC9B"/>
    <w:rsid w:val="145B4A31"/>
    <w:rsid w:val="145BC2E5"/>
    <w:rsid w:val="145BC6F3"/>
    <w:rsid w:val="145DC280"/>
    <w:rsid w:val="145E15FB"/>
    <w:rsid w:val="145E44C6"/>
    <w:rsid w:val="145E6BCC"/>
    <w:rsid w:val="145EA215"/>
    <w:rsid w:val="145F63F2"/>
    <w:rsid w:val="1460FF22"/>
    <w:rsid w:val="1462AF9E"/>
    <w:rsid w:val="1463D93B"/>
    <w:rsid w:val="1467675B"/>
    <w:rsid w:val="14694431"/>
    <w:rsid w:val="14699E96"/>
    <w:rsid w:val="146E8A64"/>
    <w:rsid w:val="146E9473"/>
    <w:rsid w:val="146FEB77"/>
    <w:rsid w:val="1470F67A"/>
    <w:rsid w:val="14711259"/>
    <w:rsid w:val="14722557"/>
    <w:rsid w:val="14738349"/>
    <w:rsid w:val="1474AAB2"/>
    <w:rsid w:val="14768D8E"/>
    <w:rsid w:val="14770E6E"/>
    <w:rsid w:val="14774529"/>
    <w:rsid w:val="147745E5"/>
    <w:rsid w:val="1477910D"/>
    <w:rsid w:val="14780860"/>
    <w:rsid w:val="14780CC9"/>
    <w:rsid w:val="147D813D"/>
    <w:rsid w:val="147DA91A"/>
    <w:rsid w:val="147F27FF"/>
    <w:rsid w:val="148080EA"/>
    <w:rsid w:val="14815585"/>
    <w:rsid w:val="14838104"/>
    <w:rsid w:val="14866DD7"/>
    <w:rsid w:val="148953EF"/>
    <w:rsid w:val="148CA170"/>
    <w:rsid w:val="148CCA0B"/>
    <w:rsid w:val="148D82B6"/>
    <w:rsid w:val="148D8B65"/>
    <w:rsid w:val="148E1EE8"/>
    <w:rsid w:val="148E84E3"/>
    <w:rsid w:val="1490F4E8"/>
    <w:rsid w:val="1491FFA3"/>
    <w:rsid w:val="14942BAA"/>
    <w:rsid w:val="14998396"/>
    <w:rsid w:val="149BDC9F"/>
    <w:rsid w:val="149E6B37"/>
    <w:rsid w:val="149EC39B"/>
    <w:rsid w:val="14A12A7B"/>
    <w:rsid w:val="14A152E1"/>
    <w:rsid w:val="14A33E3A"/>
    <w:rsid w:val="14A590E6"/>
    <w:rsid w:val="14A64E20"/>
    <w:rsid w:val="14A9C182"/>
    <w:rsid w:val="14AA29AC"/>
    <w:rsid w:val="14AEC4FE"/>
    <w:rsid w:val="14B0CE6D"/>
    <w:rsid w:val="14B164AA"/>
    <w:rsid w:val="14B64BCB"/>
    <w:rsid w:val="14B68379"/>
    <w:rsid w:val="14B6C585"/>
    <w:rsid w:val="14B71017"/>
    <w:rsid w:val="14B94303"/>
    <w:rsid w:val="14BA7BD8"/>
    <w:rsid w:val="14C0C69E"/>
    <w:rsid w:val="14C1314F"/>
    <w:rsid w:val="14C20274"/>
    <w:rsid w:val="14C230D8"/>
    <w:rsid w:val="14C50273"/>
    <w:rsid w:val="14C5BC0E"/>
    <w:rsid w:val="14C5C89A"/>
    <w:rsid w:val="14C737ED"/>
    <w:rsid w:val="14C76916"/>
    <w:rsid w:val="14C7705A"/>
    <w:rsid w:val="14C7B91C"/>
    <w:rsid w:val="14C7EA7A"/>
    <w:rsid w:val="14C9EC2A"/>
    <w:rsid w:val="14CAA15B"/>
    <w:rsid w:val="14CBA007"/>
    <w:rsid w:val="14CBA6E0"/>
    <w:rsid w:val="14CC10CB"/>
    <w:rsid w:val="14CC5FAF"/>
    <w:rsid w:val="14CE78B0"/>
    <w:rsid w:val="14CEA62C"/>
    <w:rsid w:val="14CFE870"/>
    <w:rsid w:val="14D13489"/>
    <w:rsid w:val="14D17710"/>
    <w:rsid w:val="14D18C88"/>
    <w:rsid w:val="14D203D2"/>
    <w:rsid w:val="14D22DC7"/>
    <w:rsid w:val="14D3DAC2"/>
    <w:rsid w:val="14D57684"/>
    <w:rsid w:val="14D5AA6A"/>
    <w:rsid w:val="14D5E33B"/>
    <w:rsid w:val="14D8B18E"/>
    <w:rsid w:val="14D92B57"/>
    <w:rsid w:val="14D9A6C7"/>
    <w:rsid w:val="14DC3B3E"/>
    <w:rsid w:val="14DFDA6E"/>
    <w:rsid w:val="14E21273"/>
    <w:rsid w:val="14E2E49A"/>
    <w:rsid w:val="14E356D9"/>
    <w:rsid w:val="14E3D2A6"/>
    <w:rsid w:val="14E3E731"/>
    <w:rsid w:val="14E3FF44"/>
    <w:rsid w:val="14E5724B"/>
    <w:rsid w:val="14E66F7C"/>
    <w:rsid w:val="14E6C4E5"/>
    <w:rsid w:val="14E8B80C"/>
    <w:rsid w:val="14EA9243"/>
    <w:rsid w:val="14EFFEC8"/>
    <w:rsid w:val="14F3CC56"/>
    <w:rsid w:val="14F3E5F8"/>
    <w:rsid w:val="14F4966C"/>
    <w:rsid w:val="14F4D245"/>
    <w:rsid w:val="14F898DD"/>
    <w:rsid w:val="14F96253"/>
    <w:rsid w:val="14FA9567"/>
    <w:rsid w:val="14FAC377"/>
    <w:rsid w:val="14FB89BC"/>
    <w:rsid w:val="14FBBB19"/>
    <w:rsid w:val="14FCEBA4"/>
    <w:rsid w:val="14FD11A9"/>
    <w:rsid w:val="14FDF436"/>
    <w:rsid w:val="14FE1306"/>
    <w:rsid w:val="14FE3969"/>
    <w:rsid w:val="1500DD8B"/>
    <w:rsid w:val="1501FB36"/>
    <w:rsid w:val="150348CC"/>
    <w:rsid w:val="1503888E"/>
    <w:rsid w:val="15040C66"/>
    <w:rsid w:val="150465C9"/>
    <w:rsid w:val="1504F82C"/>
    <w:rsid w:val="1505984B"/>
    <w:rsid w:val="15062A59"/>
    <w:rsid w:val="15076A86"/>
    <w:rsid w:val="1508FB76"/>
    <w:rsid w:val="15092D01"/>
    <w:rsid w:val="150CE8C0"/>
    <w:rsid w:val="150D20A4"/>
    <w:rsid w:val="150D756B"/>
    <w:rsid w:val="150E10EF"/>
    <w:rsid w:val="150E74D4"/>
    <w:rsid w:val="150F41A1"/>
    <w:rsid w:val="15113926"/>
    <w:rsid w:val="15116DDA"/>
    <w:rsid w:val="15124042"/>
    <w:rsid w:val="15159F24"/>
    <w:rsid w:val="15183FF0"/>
    <w:rsid w:val="1518D96A"/>
    <w:rsid w:val="1518F209"/>
    <w:rsid w:val="151A36CB"/>
    <w:rsid w:val="151A7F52"/>
    <w:rsid w:val="151AC118"/>
    <w:rsid w:val="151ADE75"/>
    <w:rsid w:val="151B56E6"/>
    <w:rsid w:val="151C2BC9"/>
    <w:rsid w:val="151C2E0C"/>
    <w:rsid w:val="151C5D6D"/>
    <w:rsid w:val="151C86FD"/>
    <w:rsid w:val="151F98F6"/>
    <w:rsid w:val="15202E10"/>
    <w:rsid w:val="15229A0A"/>
    <w:rsid w:val="1522ACB0"/>
    <w:rsid w:val="15248B2F"/>
    <w:rsid w:val="1524C873"/>
    <w:rsid w:val="15258FDC"/>
    <w:rsid w:val="15261C3E"/>
    <w:rsid w:val="15289DAC"/>
    <w:rsid w:val="152A053F"/>
    <w:rsid w:val="152AB23B"/>
    <w:rsid w:val="152CB1E8"/>
    <w:rsid w:val="152CF76A"/>
    <w:rsid w:val="15300F22"/>
    <w:rsid w:val="15312534"/>
    <w:rsid w:val="15318411"/>
    <w:rsid w:val="1532B59F"/>
    <w:rsid w:val="1533FC01"/>
    <w:rsid w:val="1535A6D2"/>
    <w:rsid w:val="1536CFBA"/>
    <w:rsid w:val="1537991A"/>
    <w:rsid w:val="153ADB19"/>
    <w:rsid w:val="153AE316"/>
    <w:rsid w:val="153CFD6C"/>
    <w:rsid w:val="153F03B0"/>
    <w:rsid w:val="154309FC"/>
    <w:rsid w:val="15442ED5"/>
    <w:rsid w:val="15444742"/>
    <w:rsid w:val="1545390F"/>
    <w:rsid w:val="15477B58"/>
    <w:rsid w:val="154AC415"/>
    <w:rsid w:val="154B54F6"/>
    <w:rsid w:val="154BB4B2"/>
    <w:rsid w:val="154C054E"/>
    <w:rsid w:val="154C220A"/>
    <w:rsid w:val="154D951A"/>
    <w:rsid w:val="154F0514"/>
    <w:rsid w:val="15518887"/>
    <w:rsid w:val="155217A5"/>
    <w:rsid w:val="1554ABC2"/>
    <w:rsid w:val="15561A40"/>
    <w:rsid w:val="1557FAB8"/>
    <w:rsid w:val="155BB9F9"/>
    <w:rsid w:val="155D6B85"/>
    <w:rsid w:val="155FB6CE"/>
    <w:rsid w:val="15623E91"/>
    <w:rsid w:val="156586CB"/>
    <w:rsid w:val="1565D748"/>
    <w:rsid w:val="1566D92C"/>
    <w:rsid w:val="1567F212"/>
    <w:rsid w:val="1569FAEE"/>
    <w:rsid w:val="156AD37C"/>
    <w:rsid w:val="156B34B9"/>
    <w:rsid w:val="156C11B7"/>
    <w:rsid w:val="156C9D21"/>
    <w:rsid w:val="156DC227"/>
    <w:rsid w:val="156F3386"/>
    <w:rsid w:val="156FAF74"/>
    <w:rsid w:val="15710C40"/>
    <w:rsid w:val="157113D2"/>
    <w:rsid w:val="15720528"/>
    <w:rsid w:val="15734A5D"/>
    <w:rsid w:val="1575304C"/>
    <w:rsid w:val="15762F76"/>
    <w:rsid w:val="15766005"/>
    <w:rsid w:val="15778D04"/>
    <w:rsid w:val="157793C5"/>
    <w:rsid w:val="157839CD"/>
    <w:rsid w:val="157909A7"/>
    <w:rsid w:val="1579A1DA"/>
    <w:rsid w:val="157ABF90"/>
    <w:rsid w:val="157B1125"/>
    <w:rsid w:val="157B60B0"/>
    <w:rsid w:val="157DB66A"/>
    <w:rsid w:val="15811050"/>
    <w:rsid w:val="15819114"/>
    <w:rsid w:val="1581F216"/>
    <w:rsid w:val="15820EA3"/>
    <w:rsid w:val="1582BE20"/>
    <w:rsid w:val="15849B78"/>
    <w:rsid w:val="1584D47B"/>
    <w:rsid w:val="1588453F"/>
    <w:rsid w:val="1588722C"/>
    <w:rsid w:val="1589CEC1"/>
    <w:rsid w:val="158C1D64"/>
    <w:rsid w:val="158D4487"/>
    <w:rsid w:val="158D8650"/>
    <w:rsid w:val="158FE4CA"/>
    <w:rsid w:val="15907FE4"/>
    <w:rsid w:val="1591CA9F"/>
    <w:rsid w:val="1592F4AD"/>
    <w:rsid w:val="15946AD5"/>
    <w:rsid w:val="159470C7"/>
    <w:rsid w:val="1595ADA8"/>
    <w:rsid w:val="1595FA4C"/>
    <w:rsid w:val="1596B87E"/>
    <w:rsid w:val="15970149"/>
    <w:rsid w:val="1597528A"/>
    <w:rsid w:val="159ABDD1"/>
    <w:rsid w:val="159B752C"/>
    <w:rsid w:val="159C4FEF"/>
    <w:rsid w:val="159C5B48"/>
    <w:rsid w:val="159C6C5C"/>
    <w:rsid w:val="159CA3DA"/>
    <w:rsid w:val="159CB847"/>
    <w:rsid w:val="159D83A9"/>
    <w:rsid w:val="15A13384"/>
    <w:rsid w:val="15A1FA76"/>
    <w:rsid w:val="15A33127"/>
    <w:rsid w:val="15A62250"/>
    <w:rsid w:val="15A77F42"/>
    <w:rsid w:val="15A84228"/>
    <w:rsid w:val="15AAB1EA"/>
    <w:rsid w:val="15ACE7A7"/>
    <w:rsid w:val="15ACFC67"/>
    <w:rsid w:val="15AE4B38"/>
    <w:rsid w:val="15AE732E"/>
    <w:rsid w:val="15AF07EF"/>
    <w:rsid w:val="15B2AE4F"/>
    <w:rsid w:val="15B301D4"/>
    <w:rsid w:val="15B3B73A"/>
    <w:rsid w:val="15B3FCAD"/>
    <w:rsid w:val="15B45A13"/>
    <w:rsid w:val="15B536F1"/>
    <w:rsid w:val="15B6B6CB"/>
    <w:rsid w:val="15B7EF60"/>
    <w:rsid w:val="15B99DF2"/>
    <w:rsid w:val="15BB702D"/>
    <w:rsid w:val="15BD4239"/>
    <w:rsid w:val="15BFA9CA"/>
    <w:rsid w:val="15C0EC15"/>
    <w:rsid w:val="15C1500E"/>
    <w:rsid w:val="15C19B52"/>
    <w:rsid w:val="15C89103"/>
    <w:rsid w:val="15C8DF7A"/>
    <w:rsid w:val="15C8F1AE"/>
    <w:rsid w:val="15CA0DFC"/>
    <w:rsid w:val="15CABDA8"/>
    <w:rsid w:val="15CBC5D7"/>
    <w:rsid w:val="15CE7CB9"/>
    <w:rsid w:val="15CF01B4"/>
    <w:rsid w:val="15CF2165"/>
    <w:rsid w:val="15D23FD3"/>
    <w:rsid w:val="15D242E4"/>
    <w:rsid w:val="15D27A33"/>
    <w:rsid w:val="15D3835F"/>
    <w:rsid w:val="15D464D9"/>
    <w:rsid w:val="15D496D4"/>
    <w:rsid w:val="15D4C8F7"/>
    <w:rsid w:val="15D5045F"/>
    <w:rsid w:val="15D57D2C"/>
    <w:rsid w:val="15D66A94"/>
    <w:rsid w:val="15D7646E"/>
    <w:rsid w:val="15D7B7BF"/>
    <w:rsid w:val="15D8BBA8"/>
    <w:rsid w:val="15D946C5"/>
    <w:rsid w:val="15D9C3FB"/>
    <w:rsid w:val="15D9D0FB"/>
    <w:rsid w:val="15DB0775"/>
    <w:rsid w:val="15DE8457"/>
    <w:rsid w:val="15E04F1C"/>
    <w:rsid w:val="15E116E9"/>
    <w:rsid w:val="15E2C946"/>
    <w:rsid w:val="15E328F1"/>
    <w:rsid w:val="15E40B24"/>
    <w:rsid w:val="15E8257F"/>
    <w:rsid w:val="15E87361"/>
    <w:rsid w:val="15EA39DD"/>
    <w:rsid w:val="15EA487B"/>
    <w:rsid w:val="15EC4AFD"/>
    <w:rsid w:val="15EC696D"/>
    <w:rsid w:val="15F0A8A5"/>
    <w:rsid w:val="15F215D8"/>
    <w:rsid w:val="15F2C7B6"/>
    <w:rsid w:val="15F3FEDE"/>
    <w:rsid w:val="15F4F787"/>
    <w:rsid w:val="15F52F30"/>
    <w:rsid w:val="15F532DE"/>
    <w:rsid w:val="15F60DBF"/>
    <w:rsid w:val="15F6EB2B"/>
    <w:rsid w:val="15FB8D89"/>
    <w:rsid w:val="15FCA103"/>
    <w:rsid w:val="1602C7F7"/>
    <w:rsid w:val="1603D935"/>
    <w:rsid w:val="160499CB"/>
    <w:rsid w:val="1604BB8F"/>
    <w:rsid w:val="1604BEE3"/>
    <w:rsid w:val="16050894"/>
    <w:rsid w:val="1605BBE1"/>
    <w:rsid w:val="16076197"/>
    <w:rsid w:val="16085C6A"/>
    <w:rsid w:val="1609C88E"/>
    <w:rsid w:val="160A0F9E"/>
    <w:rsid w:val="160C63C6"/>
    <w:rsid w:val="160C8F24"/>
    <w:rsid w:val="160F4F77"/>
    <w:rsid w:val="1611AC6D"/>
    <w:rsid w:val="1611B497"/>
    <w:rsid w:val="1611D635"/>
    <w:rsid w:val="16123080"/>
    <w:rsid w:val="1613A915"/>
    <w:rsid w:val="161479D7"/>
    <w:rsid w:val="1615CDC0"/>
    <w:rsid w:val="1616A6BB"/>
    <w:rsid w:val="16170FBD"/>
    <w:rsid w:val="16176F9C"/>
    <w:rsid w:val="1618AFD1"/>
    <w:rsid w:val="1619797B"/>
    <w:rsid w:val="161BAA23"/>
    <w:rsid w:val="161BBAC3"/>
    <w:rsid w:val="161BC332"/>
    <w:rsid w:val="161C5B70"/>
    <w:rsid w:val="1620AE0E"/>
    <w:rsid w:val="1622DA6B"/>
    <w:rsid w:val="16236908"/>
    <w:rsid w:val="16246D7A"/>
    <w:rsid w:val="16279D20"/>
    <w:rsid w:val="1627DEB6"/>
    <w:rsid w:val="16288444"/>
    <w:rsid w:val="1628A95E"/>
    <w:rsid w:val="1628B6FC"/>
    <w:rsid w:val="1628E424"/>
    <w:rsid w:val="162A2BEB"/>
    <w:rsid w:val="162AA014"/>
    <w:rsid w:val="162CCC9D"/>
    <w:rsid w:val="162CEA49"/>
    <w:rsid w:val="162FA7AB"/>
    <w:rsid w:val="16324E12"/>
    <w:rsid w:val="1632B256"/>
    <w:rsid w:val="16340AAB"/>
    <w:rsid w:val="16347220"/>
    <w:rsid w:val="163831D5"/>
    <w:rsid w:val="1639F771"/>
    <w:rsid w:val="163AF45C"/>
    <w:rsid w:val="163DA93B"/>
    <w:rsid w:val="163E2CDD"/>
    <w:rsid w:val="163EE379"/>
    <w:rsid w:val="16423E5D"/>
    <w:rsid w:val="16440A39"/>
    <w:rsid w:val="1646F7A2"/>
    <w:rsid w:val="16470100"/>
    <w:rsid w:val="1647CAF7"/>
    <w:rsid w:val="16484975"/>
    <w:rsid w:val="164A7729"/>
    <w:rsid w:val="164B8973"/>
    <w:rsid w:val="164C5154"/>
    <w:rsid w:val="164C5671"/>
    <w:rsid w:val="164CF421"/>
    <w:rsid w:val="164FC1DF"/>
    <w:rsid w:val="16503984"/>
    <w:rsid w:val="1651E8AD"/>
    <w:rsid w:val="16532C25"/>
    <w:rsid w:val="1653B951"/>
    <w:rsid w:val="1655DB68"/>
    <w:rsid w:val="16585C98"/>
    <w:rsid w:val="165B63CF"/>
    <w:rsid w:val="165B6634"/>
    <w:rsid w:val="165BD26F"/>
    <w:rsid w:val="165C3951"/>
    <w:rsid w:val="165C9987"/>
    <w:rsid w:val="165E2EAF"/>
    <w:rsid w:val="165EB97C"/>
    <w:rsid w:val="165F025A"/>
    <w:rsid w:val="16607B41"/>
    <w:rsid w:val="1661949B"/>
    <w:rsid w:val="16635551"/>
    <w:rsid w:val="16640D48"/>
    <w:rsid w:val="16641851"/>
    <w:rsid w:val="1667C29E"/>
    <w:rsid w:val="16692AF1"/>
    <w:rsid w:val="1669F229"/>
    <w:rsid w:val="166AFBEB"/>
    <w:rsid w:val="166B1E52"/>
    <w:rsid w:val="166D4F92"/>
    <w:rsid w:val="166E6834"/>
    <w:rsid w:val="166FDE69"/>
    <w:rsid w:val="166FFBD5"/>
    <w:rsid w:val="167081A6"/>
    <w:rsid w:val="16710FDE"/>
    <w:rsid w:val="1671D8A3"/>
    <w:rsid w:val="1673995C"/>
    <w:rsid w:val="1673EA25"/>
    <w:rsid w:val="16746F8F"/>
    <w:rsid w:val="1674F8EC"/>
    <w:rsid w:val="16752BFD"/>
    <w:rsid w:val="1675B50B"/>
    <w:rsid w:val="1675C61A"/>
    <w:rsid w:val="1677885C"/>
    <w:rsid w:val="16795BBD"/>
    <w:rsid w:val="167ABCF8"/>
    <w:rsid w:val="167B4C47"/>
    <w:rsid w:val="167B5910"/>
    <w:rsid w:val="167BED11"/>
    <w:rsid w:val="167C1F7A"/>
    <w:rsid w:val="167CE15A"/>
    <w:rsid w:val="167E3FF1"/>
    <w:rsid w:val="167EF60B"/>
    <w:rsid w:val="168155F3"/>
    <w:rsid w:val="1681E64C"/>
    <w:rsid w:val="16826DD9"/>
    <w:rsid w:val="1682ECF7"/>
    <w:rsid w:val="1683EA22"/>
    <w:rsid w:val="16854B5A"/>
    <w:rsid w:val="16855EF0"/>
    <w:rsid w:val="16861FCC"/>
    <w:rsid w:val="1686C6A3"/>
    <w:rsid w:val="16885047"/>
    <w:rsid w:val="1689B625"/>
    <w:rsid w:val="1689D3BE"/>
    <w:rsid w:val="168AD294"/>
    <w:rsid w:val="168B9B1F"/>
    <w:rsid w:val="168C6E7D"/>
    <w:rsid w:val="168D986A"/>
    <w:rsid w:val="168EC913"/>
    <w:rsid w:val="1691962A"/>
    <w:rsid w:val="169284E6"/>
    <w:rsid w:val="1693F622"/>
    <w:rsid w:val="16940EAF"/>
    <w:rsid w:val="16942DED"/>
    <w:rsid w:val="1695805D"/>
    <w:rsid w:val="1695C7A8"/>
    <w:rsid w:val="1696A919"/>
    <w:rsid w:val="16979F50"/>
    <w:rsid w:val="1697C6BD"/>
    <w:rsid w:val="16984F97"/>
    <w:rsid w:val="1698E5E7"/>
    <w:rsid w:val="16995122"/>
    <w:rsid w:val="169A78B5"/>
    <w:rsid w:val="169F0EDD"/>
    <w:rsid w:val="169FCAD0"/>
    <w:rsid w:val="16A548B1"/>
    <w:rsid w:val="16A5649A"/>
    <w:rsid w:val="16A642C0"/>
    <w:rsid w:val="16A6F963"/>
    <w:rsid w:val="16A783CF"/>
    <w:rsid w:val="16AB04B0"/>
    <w:rsid w:val="16AB3024"/>
    <w:rsid w:val="16AC9E7C"/>
    <w:rsid w:val="16B17D03"/>
    <w:rsid w:val="16B1D568"/>
    <w:rsid w:val="16B49A98"/>
    <w:rsid w:val="16B5FFA5"/>
    <w:rsid w:val="16B6FBFB"/>
    <w:rsid w:val="16B7CFED"/>
    <w:rsid w:val="16BEC8F9"/>
    <w:rsid w:val="16C24593"/>
    <w:rsid w:val="16C40F5B"/>
    <w:rsid w:val="16C5636E"/>
    <w:rsid w:val="16C5C8B4"/>
    <w:rsid w:val="16C63F0A"/>
    <w:rsid w:val="16C69D9B"/>
    <w:rsid w:val="16C7476C"/>
    <w:rsid w:val="16CABF0A"/>
    <w:rsid w:val="16CB4B79"/>
    <w:rsid w:val="16CBEFC0"/>
    <w:rsid w:val="16CD6E8D"/>
    <w:rsid w:val="16D10C5A"/>
    <w:rsid w:val="16D27B7E"/>
    <w:rsid w:val="16D34DA7"/>
    <w:rsid w:val="16D3A4A6"/>
    <w:rsid w:val="16D3BCD0"/>
    <w:rsid w:val="16D447C5"/>
    <w:rsid w:val="16D4DC13"/>
    <w:rsid w:val="16D5EAC6"/>
    <w:rsid w:val="16D7CB1A"/>
    <w:rsid w:val="16D84AD2"/>
    <w:rsid w:val="16D9CE8F"/>
    <w:rsid w:val="16DD9753"/>
    <w:rsid w:val="16DDB4CF"/>
    <w:rsid w:val="16DDCEBC"/>
    <w:rsid w:val="16E24A4A"/>
    <w:rsid w:val="16E25ED2"/>
    <w:rsid w:val="16E3D25C"/>
    <w:rsid w:val="16E436F2"/>
    <w:rsid w:val="16E531A6"/>
    <w:rsid w:val="16E6EDE7"/>
    <w:rsid w:val="16E72557"/>
    <w:rsid w:val="16E7CAB8"/>
    <w:rsid w:val="16E8D554"/>
    <w:rsid w:val="16E975DC"/>
    <w:rsid w:val="16E99E23"/>
    <w:rsid w:val="16E9B285"/>
    <w:rsid w:val="16EA4ED1"/>
    <w:rsid w:val="16EABA64"/>
    <w:rsid w:val="16EB60BD"/>
    <w:rsid w:val="16EBC775"/>
    <w:rsid w:val="16EC1AD4"/>
    <w:rsid w:val="16EC5D4F"/>
    <w:rsid w:val="16EF4B71"/>
    <w:rsid w:val="16F117BC"/>
    <w:rsid w:val="16F195E9"/>
    <w:rsid w:val="16F31647"/>
    <w:rsid w:val="16F34FFC"/>
    <w:rsid w:val="16F43408"/>
    <w:rsid w:val="16F4379C"/>
    <w:rsid w:val="16F49CE8"/>
    <w:rsid w:val="16F5202D"/>
    <w:rsid w:val="16F6CCCD"/>
    <w:rsid w:val="16F8E75C"/>
    <w:rsid w:val="16FAD3EB"/>
    <w:rsid w:val="16FADA18"/>
    <w:rsid w:val="16FAF232"/>
    <w:rsid w:val="16FB344B"/>
    <w:rsid w:val="16FCF967"/>
    <w:rsid w:val="16FD1385"/>
    <w:rsid w:val="16FE289D"/>
    <w:rsid w:val="16FF8CDB"/>
    <w:rsid w:val="16FFA8D4"/>
    <w:rsid w:val="170016C9"/>
    <w:rsid w:val="1701481D"/>
    <w:rsid w:val="1701E257"/>
    <w:rsid w:val="17036D6C"/>
    <w:rsid w:val="170495CB"/>
    <w:rsid w:val="17059C58"/>
    <w:rsid w:val="17067F58"/>
    <w:rsid w:val="1707465D"/>
    <w:rsid w:val="17084F0B"/>
    <w:rsid w:val="17092701"/>
    <w:rsid w:val="17095A75"/>
    <w:rsid w:val="170D24DB"/>
    <w:rsid w:val="170D8C3C"/>
    <w:rsid w:val="170E1EFE"/>
    <w:rsid w:val="170F45BF"/>
    <w:rsid w:val="17111ED8"/>
    <w:rsid w:val="171713EF"/>
    <w:rsid w:val="171AC1EA"/>
    <w:rsid w:val="171AF000"/>
    <w:rsid w:val="171CD447"/>
    <w:rsid w:val="171D9876"/>
    <w:rsid w:val="171DB6F6"/>
    <w:rsid w:val="171E21E6"/>
    <w:rsid w:val="171FC61C"/>
    <w:rsid w:val="172144A7"/>
    <w:rsid w:val="17259F22"/>
    <w:rsid w:val="17272CD8"/>
    <w:rsid w:val="17278491"/>
    <w:rsid w:val="1728F4A1"/>
    <w:rsid w:val="172B42EF"/>
    <w:rsid w:val="172D183A"/>
    <w:rsid w:val="1731E6CA"/>
    <w:rsid w:val="17322739"/>
    <w:rsid w:val="17353711"/>
    <w:rsid w:val="1736BF7C"/>
    <w:rsid w:val="17377D02"/>
    <w:rsid w:val="1737BB4D"/>
    <w:rsid w:val="173986E1"/>
    <w:rsid w:val="1739965D"/>
    <w:rsid w:val="173B0245"/>
    <w:rsid w:val="173BECCB"/>
    <w:rsid w:val="173BF475"/>
    <w:rsid w:val="173C45F8"/>
    <w:rsid w:val="173D6AEA"/>
    <w:rsid w:val="17407171"/>
    <w:rsid w:val="1740747F"/>
    <w:rsid w:val="17437188"/>
    <w:rsid w:val="1744C59B"/>
    <w:rsid w:val="17455B71"/>
    <w:rsid w:val="174595A7"/>
    <w:rsid w:val="17476E4A"/>
    <w:rsid w:val="17479D3D"/>
    <w:rsid w:val="174BE66A"/>
    <w:rsid w:val="174E3140"/>
    <w:rsid w:val="174EFCB8"/>
    <w:rsid w:val="174F06F5"/>
    <w:rsid w:val="174FB660"/>
    <w:rsid w:val="1750E1A0"/>
    <w:rsid w:val="17542F5B"/>
    <w:rsid w:val="1756855E"/>
    <w:rsid w:val="1756DE2E"/>
    <w:rsid w:val="17570F0C"/>
    <w:rsid w:val="1758A680"/>
    <w:rsid w:val="17594FF1"/>
    <w:rsid w:val="175E0500"/>
    <w:rsid w:val="175E59B7"/>
    <w:rsid w:val="175EB8AC"/>
    <w:rsid w:val="175F1887"/>
    <w:rsid w:val="175F81B5"/>
    <w:rsid w:val="175FEF0E"/>
    <w:rsid w:val="17600A25"/>
    <w:rsid w:val="1760909C"/>
    <w:rsid w:val="1760E31E"/>
    <w:rsid w:val="17610BDB"/>
    <w:rsid w:val="1761A796"/>
    <w:rsid w:val="1762BA2D"/>
    <w:rsid w:val="17632A13"/>
    <w:rsid w:val="176629E1"/>
    <w:rsid w:val="176800B5"/>
    <w:rsid w:val="176C6C24"/>
    <w:rsid w:val="176E462F"/>
    <w:rsid w:val="176E7362"/>
    <w:rsid w:val="176EF72C"/>
    <w:rsid w:val="176F5A65"/>
    <w:rsid w:val="1770B094"/>
    <w:rsid w:val="17715437"/>
    <w:rsid w:val="1771B7D7"/>
    <w:rsid w:val="17768A3C"/>
    <w:rsid w:val="17770C84"/>
    <w:rsid w:val="17770D47"/>
    <w:rsid w:val="1777D920"/>
    <w:rsid w:val="17796CAE"/>
    <w:rsid w:val="177B8B5C"/>
    <w:rsid w:val="177BD337"/>
    <w:rsid w:val="177E1B2B"/>
    <w:rsid w:val="177E2CC8"/>
    <w:rsid w:val="177E7BAD"/>
    <w:rsid w:val="177F2976"/>
    <w:rsid w:val="17802D55"/>
    <w:rsid w:val="178240D6"/>
    <w:rsid w:val="1785DD64"/>
    <w:rsid w:val="1788DED3"/>
    <w:rsid w:val="178A9DC2"/>
    <w:rsid w:val="178C9133"/>
    <w:rsid w:val="178D2A80"/>
    <w:rsid w:val="179063AC"/>
    <w:rsid w:val="1790AE00"/>
    <w:rsid w:val="17918253"/>
    <w:rsid w:val="1791EFE0"/>
    <w:rsid w:val="1795BDC3"/>
    <w:rsid w:val="1796BA0F"/>
    <w:rsid w:val="17977FF6"/>
    <w:rsid w:val="179B3BE0"/>
    <w:rsid w:val="179C2813"/>
    <w:rsid w:val="179CCE38"/>
    <w:rsid w:val="179D2786"/>
    <w:rsid w:val="179EC9BB"/>
    <w:rsid w:val="179F6A25"/>
    <w:rsid w:val="179F8C4B"/>
    <w:rsid w:val="17A0760E"/>
    <w:rsid w:val="17A18DA8"/>
    <w:rsid w:val="17A1DEDE"/>
    <w:rsid w:val="17A56F02"/>
    <w:rsid w:val="17A674B3"/>
    <w:rsid w:val="17A6F3F2"/>
    <w:rsid w:val="17A70BF5"/>
    <w:rsid w:val="17A9AC3B"/>
    <w:rsid w:val="17ABB6B3"/>
    <w:rsid w:val="17ABD03F"/>
    <w:rsid w:val="17AC2C4A"/>
    <w:rsid w:val="17AC63AF"/>
    <w:rsid w:val="17AD1C99"/>
    <w:rsid w:val="17AD2C20"/>
    <w:rsid w:val="17AD55DB"/>
    <w:rsid w:val="17B4C34A"/>
    <w:rsid w:val="17B5B9CE"/>
    <w:rsid w:val="17B7C029"/>
    <w:rsid w:val="17B7E7FB"/>
    <w:rsid w:val="17B7F070"/>
    <w:rsid w:val="17BA00AA"/>
    <w:rsid w:val="17BA1436"/>
    <w:rsid w:val="17BA7DC8"/>
    <w:rsid w:val="17BCDD91"/>
    <w:rsid w:val="17BD7238"/>
    <w:rsid w:val="17BF221C"/>
    <w:rsid w:val="17BFB89E"/>
    <w:rsid w:val="17C05C54"/>
    <w:rsid w:val="17C09A32"/>
    <w:rsid w:val="17C190A2"/>
    <w:rsid w:val="17C2946A"/>
    <w:rsid w:val="17C356EE"/>
    <w:rsid w:val="17C40F9C"/>
    <w:rsid w:val="17C49330"/>
    <w:rsid w:val="17C58593"/>
    <w:rsid w:val="17C6AC31"/>
    <w:rsid w:val="17C93086"/>
    <w:rsid w:val="17CD014E"/>
    <w:rsid w:val="17CE2F4B"/>
    <w:rsid w:val="17D151BB"/>
    <w:rsid w:val="17D1CF9A"/>
    <w:rsid w:val="17D269E3"/>
    <w:rsid w:val="17D3D67C"/>
    <w:rsid w:val="17D423C1"/>
    <w:rsid w:val="17D4FCBD"/>
    <w:rsid w:val="17D732A7"/>
    <w:rsid w:val="17D789AB"/>
    <w:rsid w:val="17D7A826"/>
    <w:rsid w:val="17DE6D1E"/>
    <w:rsid w:val="17DF9A98"/>
    <w:rsid w:val="17E08081"/>
    <w:rsid w:val="17E1ABF3"/>
    <w:rsid w:val="17E1DF33"/>
    <w:rsid w:val="17E29161"/>
    <w:rsid w:val="17E5E17B"/>
    <w:rsid w:val="17E6ABD8"/>
    <w:rsid w:val="17E947D1"/>
    <w:rsid w:val="17EA4BA9"/>
    <w:rsid w:val="17EB5045"/>
    <w:rsid w:val="17ECE927"/>
    <w:rsid w:val="17EF1820"/>
    <w:rsid w:val="17EF671F"/>
    <w:rsid w:val="17F01EAD"/>
    <w:rsid w:val="17F0250F"/>
    <w:rsid w:val="17F27DA7"/>
    <w:rsid w:val="17F3ABC5"/>
    <w:rsid w:val="17F3BA16"/>
    <w:rsid w:val="17F3EA8C"/>
    <w:rsid w:val="17F419AD"/>
    <w:rsid w:val="17F47A11"/>
    <w:rsid w:val="17F7FE8A"/>
    <w:rsid w:val="17F90DFA"/>
    <w:rsid w:val="17FA3C0E"/>
    <w:rsid w:val="17FA9B8A"/>
    <w:rsid w:val="17FC99E3"/>
    <w:rsid w:val="17FE5E29"/>
    <w:rsid w:val="17FE9196"/>
    <w:rsid w:val="17FFE8B2"/>
    <w:rsid w:val="1802F7B3"/>
    <w:rsid w:val="18049D32"/>
    <w:rsid w:val="18053E4E"/>
    <w:rsid w:val="1805C28A"/>
    <w:rsid w:val="18087200"/>
    <w:rsid w:val="18088967"/>
    <w:rsid w:val="18095C21"/>
    <w:rsid w:val="180AFC77"/>
    <w:rsid w:val="180D00DB"/>
    <w:rsid w:val="180E80BB"/>
    <w:rsid w:val="18101625"/>
    <w:rsid w:val="1810CC07"/>
    <w:rsid w:val="1810FB95"/>
    <w:rsid w:val="18131F29"/>
    <w:rsid w:val="1813B2C7"/>
    <w:rsid w:val="181580D4"/>
    <w:rsid w:val="1815C201"/>
    <w:rsid w:val="18163159"/>
    <w:rsid w:val="18189D95"/>
    <w:rsid w:val="1818C3C9"/>
    <w:rsid w:val="181AF79B"/>
    <w:rsid w:val="181B7C0C"/>
    <w:rsid w:val="181C22E9"/>
    <w:rsid w:val="181E1D4D"/>
    <w:rsid w:val="181EFAAB"/>
    <w:rsid w:val="18218C8F"/>
    <w:rsid w:val="1821CAF1"/>
    <w:rsid w:val="18225D3D"/>
    <w:rsid w:val="18226A06"/>
    <w:rsid w:val="1822D2BE"/>
    <w:rsid w:val="1823D3EE"/>
    <w:rsid w:val="18246746"/>
    <w:rsid w:val="1824B1A8"/>
    <w:rsid w:val="18267DA3"/>
    <w:rsid w:val="18285790"/>
    <w:rsid w:val="1828D847"/>
    <w:rsid w:val="18291752"/>
    <w:rsid w:val="182A0C32"/>
    <w:rsid w:val="182A4E3D"/>
    <w:rsid w:val="182C8401"/>
    <w:rsid w:val="182CEECA"/>
    <w:rsid w:val="182D8B14"/>
    <w:rsid w:val="182F2A0F"/>
    <w:rsid w:val="18307D9C"/>
    <w:rsid w:val="1834B86B"/>
    <w:rsid w:val="1835C0F2"/>
    <w:rsid w:val="1836194C"/>
    <w:rsid w:val="183836CE"/>
    <w:rsid w:val="183E829A"/>
    <w:rsid w:val="183F3150"/>
    <w:rsid w:val="183F672C"/>
    <w:rsid w:val="183F952E"/>
    <w:rsid w:val="1840618F"/>
    <w:rsid w:val="18472A27"/>
    <w:rsid w:val="18479423"/>
    <w:rsid w:val="184890F9"/>
    <w:rsid w:val="184899C1"/>
    <w:rsid w:val="18497EB2"/>
    <w:rsid w:val="1849C3BC"/>
    <w:rsid w:val="1849E69F"/>
    <w:rsid w:val="184A510C"/>
    <w:rsid w:val="184A6F3C"/>
    <w:rsid w:val="184B3809"/>
    <w:rsid w:val="184BB2B1"/>
    <w:rsid w:val="184D93AB"/>
    <w:rsid w:val="184DABA6"/>
    <w:rsid w:val="184E7D1E"/>
    <w:rsid w:val="184EA241"/>
    <w:rsid w:val="184EEE84"/>
    <w:rsid w:val="184F8972"/>
    <w:rsid w:val="18503945"/>
    <w:rsid w:val="18510B4A"/>
    <w:rsid w:val="185686B9"/>
    <w:rsid w:val="1856FC7E"/>
    <w:rsid w:val="18573B66"/>
    <w:rsid w:val="1858B5C1"/>
    <w:rsid w:val="1859E6F6"/>
    <w:rsid w:val="185B9D25"/>
    <w:rsid w:val="185DAA8E"/>
    <w:rsid w:val="185DBD00"/>
    <w:rsid w:val="18602734"/>
    <w:rsid w:val="1860C622"/>
    <w:rsid w:val="1860FCF5"/>
    <w:rsid w:val="18617BE9"/>
    <w:rsid w:val="186298E1"/>
    <w:rsid w:val="1865B119"/>
    <w:rsid w:val="1867AFCD"/>
    <w:rsid w:val="186D3F0E"/>
    <w:rsid w:val="186E5398"/>
    <w:rsid w:val="186F6C9B"/>
    <w:rsid w:val="187267FB"/>
    <w:rsid w:val="1873CCB7"/>
    <w:rsid w:val="187463D0"/>
    <w:rsid w:val="18751862"/>
    <w:rsid w:val="1877310B"/>
    <w:rsid w:val="187C7192"/>
    <w:rsid w:val="18806E0F"/>
    <w:rsid w:val="1880B999"/>
    <w:rsid w:val="18850708"/>
    <w:rsid w:val="188525C9"/>
    <w:rsid w:val="18854253"/>
    <w:rsid w:val="1886D23A"/>
    <w:rsid w:val="1888E1C3"/>
    <w:rsid w:val="18891AFE"/>
    <w:rsid w:val="188A3C19"/>
    <w:rsid w:val="188B7AE3"/>
    <w:rsid w:val="188C7C73"/>
    <w:rsid w:val="188CB1FD"/>
    <w:rsid w:val="188CCA37"/>
    <w:rsid w:val="188D8D26"/>
    <w:rsid w:val="188FD7FC"/>
    <w:rsid w:val="18907A47"/>
    <w:rsid w:val="18912E21"/>
    <w:rsid w:val="1892FEB5"/>
    <w:rsid w:val="18948DA8"/>
    <w:rsid w:val="1894F245"/>
    <w:rsid w:val="18958ECD"/>
    <w:rsid w:val="1895F456"/>
    <w:rsid w:val="18963C2D"/>
    <w:rsid w:val="189725AC"/>
    <w:rsid w:val="18985215"/>
    <w:rsid w:val="189A32FA"/>
    <w:rsid w:val="189AE41B"/>
    <w:rsid w:val="189E79EE"/>
    <w:rsid w:val="18A2881C"/>
    <w:rsid w:val="18A5C995"/>
    <w:rsid w:val="18A60D8F"/>
    <w:rsid w:val="18A78BDD"/>
    <w:rsid w:val="18A7A62D"/>
    <w:rsid w:val="18AB4E73"/>
    <w:rsid w:val="18ADB71B"/>
    <w:rsid w:val="18B339B1"/>
    <w:rsid w:val="18B37A9E"/>
    <w:rsid w:val="18B3B8EE"/>
    <w:rsid w:val="18B40733"/>
    <w:rsid w:val="18B48080"/>
    <w:rsid w:val="18B49D9F"/>
    <w:rsid w:val="18B7B1C9"/>
    <w:rsid w:val="18B7BD22"/>
    <w:rsid w:val="18B7DFE1"/>
    <w:rsid w:val="18B861FD"/>
    <w:rsid w:val="18BA2D5B"/>
    <w:rsid w:val="18BB6AC6"/>
    <w:rsid w:val="18BD05F0"/>
    <w:rsid w:val="18BDAB42"/>
    <w:rsid w:val="18BE2B6C"/>
    <w:rsid w:val="18BF9649"/>
    <w:rsid w:val="18BF973F"/>
    <w:rsid w:val="18BFCCE9"/>
    <w:rsid w:val="18C0CE6C"/>
    <w:rsid w:val="18C1BAB1"/>
    <w:rsid w:val="18C22C15"/>
    <w:rsid w:val="18C28C4F"/>
    <w:rsid w:val="18C4E78C"/>
    <w:rsid w:val="18C78992"/>
    <w:rsid w:val="18C9BC58"/>
    <w:rsid w:val="18CA9556"/>
    <w:rsid w:val="18CC29CF"/>
    <w:rsid w:val="18D12036"/>
    <w:rsid w:val="18D22B41"/>
    <w:rsid w:val="18D35AB5"/>
    <w:rsid w:val="18D6D39F"/>
    <w:rsid w:val="18D8A740"/>
    <w:rsid w:val="18DCF918"/>
    <w:rsid w:val="18DD617F"/>
    <w:rsid w:val="18DD8812"/>
    <w:rsid w:val="18DDD5F6"/>
    <w:rsid w:val="18DF8A9D"/>
    <w:rsid w:val="18E271DA"/>
    <w:rsid w:val="18E32FFC"/>
    <w:rsid w:val="18E5031B"/>
    <w:rsid w:val="18E7111E"/>
    <w:rsid w:val="18EA7D82"/>
    <w:rsid w:val="18ECFFA0"/>
    <w:rsid w:val="18EDD024"/>
    <w:rsid w:val="18F02056"/>
    <w:rsid w:val="18F25308"/>
    <w:rsid w:val="18F3E577"/>
    <w:rsid w:val="18F87E0B"/>
    <w:rsid w:val="18F937DE"/>
    <w:rsid w:val="18FA2C06"/>
    <w:rsid w:val="18FCB37F"/>
    <w:rsid w:val="18FD223B"/>
    <w:rsid w:val="18FDCEFC"/>
    <w:rsid w:val="18FDCF15"/>
    <w:rsid w:val="18FEEE34"/>
    <w:rsid w:val="19007E95"/>
    <w:rsid w:val="19031688"/>
    <w:rsid w:val="1905F1E1"/>
    <w:rsid w:val="190602A8"/>
    <w:rsid w:val="190741FD"/>
    <w:rsid w:val="19078246"/>
    <w:rsid w:val="1907D4A1"/>
    <w:rsid w:val="19097F54"/>
    <w:rsid w:val="1909AD84"/>
    <w:rsid w:val="1909B8D3"/>
    <w:rsid w:val="190A9D1A"/>
    <w:rsid w:val="190DBC7E"/>
    <w:rsid w:val="190EEC0A"/>
    <w:rsid w:val="19105BE4"/>
    <w:rsid w:val="191152B3"/>
    <w:rsid w:val="1912D694"/>
    <w:rsid w:val="1913556A"/>
    <w:rsid w:val="1914512B"/>
    <w:rsid w:val="1914CA57"/>
    <w:rsid w:val="1915CFCD"/>
    <w:rsid w:val="19161D5F"/>
    <w:rsid w:val="19162F6B"/>
    <w:rsid w:val="1917EDED"/>
    <w:rsid w:val="191806E0"/>
    <w:rsid w:val="191829E0"/>
    <w:rsid w:val="191A8695"/>
    <w:rsid w:val="191ABDEA"/>
    <w:rsid w:val="191ABE34"/>
    <w:rsid w:val="191C147D"/>
    <w:rsid w:val="191D8D08"/>
    <w:rsid w:val="1922E55C"/>
    <w:rsid w:val="19242B8D"/>
    <w:rsid w:val="1924F5BF"/>
    <w:rsid w:val="19265CB0"/>
    <w:rsid w:val="1926CE44"/>
    <w:rsid w:val="192790F1"/>
    <w:rsid w:val="1927DB2C"/>
    <w:rsid w:val="19286194"/>
    <w:rsid w:val="192AB0B7"/>
    <w:rsid w:val="192AC06A"/>
    <w:rsid w:val="192B6B4D"/>
    <w:rsid w:val="192CAFF9"/>
    <w:rsid w:val="192D3BB4"/>
    <w:rsid w:val="192D4195"/>
    <w:rsid w:val="192D4ECB"/>
    <w:rsid w:val="192E8BED"/>
    <w:rsid w:val="192E9593"/>
    <w:rsid w:val="192ECD66"/>
    <w:rsid w:val="192F268F"/>
    <w:rsid w:val="192F983C"/>
    <w:rsid w:val="1930A404"/>
    <w:rsid w:val="1932900C"/>
    <w:rsid w:val="1932E2F9"/>
    <w:rsid w:val="193369A6"/>
    <w:rsid w:val="1937269E"/>
    <w:rsid w:val="1937C3CB"/>
    <w:rsid w:val="19397676"/>
    <w:rsid w:val="193A63C2"/>
    <w:rsid w:val="193AB074"/>
    <w:rsid w:val="193C30C7"/>
    <w:rsid w:val="193C7F59"/>
    <w:rsid w:val="193E689F"/>
    <w:rsid w:val="194093F1"/>
    <w:rsid w:val="194232A9"/>
    <w:rsid w:val="194288B1"/>
    <w:rsid w:val="1943CCF0"/>
    <w:rsid w:val="19454F26"/>
    <w:rsid w:val="1945923E"/>
    <w:rsid w:val="1945B915"/>
    <w:rsid w:val="19473DB8"/>
    <w:rsid w:val="1948F381"/>
    <w:rsid w:val="194919AE"/>
    <w:rsid w:val="19492CB7"/>
    <w:rsid w:val="194A31A3"/>
    <w:rsid w:val="194B53A9"/>
    <w:rsid w:val="194CCF56"/>
    <w:rsid w:val="194CF040"/>
    <w:rsid w:val="194D6A11"/>
    <w:rsid w:val="194F0A6C"/>
    <w:rsid w:val="1950C230"/>
    <w:rsid w:val="19519F5E"/>
    <w:rsid w:val="1952C07C"/>
    <w:rsid w:val="19534208"/>
    <w:rsid w:val="1953CB59"/>
    <w:rsid w:val="19548E67"/>
    <w:rsid w:val="19555E49"/>
    <w:rsid w:val="195A51BF"/>
    <w:rsid w:val="195C46C2"/>
    <w:rsid w:val="195D20CF"/>
    <w:rsid w:val="195DEC4B"/>
    <w:rsid w:val="195E6C06"/>
    <w:rsid w:val="195F6DBC"/>
    <w:rsid w:val="19623AC9"/>
    <w:rsid w:val="196265E2"/>
    <w:rsid w:val="19627227"/>
    <w:rsid w:val="196333EE"/>
    <w:rsid w:val="1963D553"/>
    <w:rsid w:val="19646A85"/>
    <w:rsid w:val="19658E2F"/>
    <w:rsid w:val="19693136"/>
    <w:rsid w:val="196A93F3"/>
    <w:rsid w:val="196BAC03"/>
    <w:rsid w:val="196BB8C9"/>
    <w:rsid w:val="196C6B40"/>
    <w:rsid w:val="196CD3A1"/>
    <w:rsid w:val="196ECB25"/>
    <w:rsid w:val="196EE9B2"/>
    <w:rsid w:val="196F1BF0"/>
    <w:rsid w:val="1971E0A4"/>
    <w:rsid w:val="19720E6D"/>
    <w:rsid w:val="1974BF32"/>
    <w:rsid w:val="1975ECA5"/>
    <w:rsid w:val="197618A0"/>
    <w:rsid w:val="1976E699"/>
    <w:rsid w:val="197741C5"/>
    <w:rsid w:val="197769DA"/>
    <w:rsid w:val="1977B91E"/>
    <w:rsid w:val="1979FE10"/>
    <w:rsid w:val="197A3D7F"/>
    <w:rsid w:val="197A4801"/>
    <w:rsid w:val="197A5E51"/>
    <w:rsid w:val="197ACD04"/>
    <w:rsid w:val="197BF421"/>
    <w:rsid w:val="197D7C7E"/>
    <w:rsid w:val="197D9616"/>
    <w:rsid w:val="198015C8"/>
    <w:rsid w:val="19830164"/>
    <w:rsid w:val="19831F52"/>
    <w:rsid w:val="1984B66F"/>
    <w:rsid w:val="19863A0C"/>
    <w:rsid w:val="198686B9"/>
    <w:rsid w:val="1988835A"/>
    <w:rsid w:val="1988C0C3"/>
    <w:rsid w:val="1989BC75"/>
    <w:rsid w:val="198A13A0"/>
    <w:rsid w:val="198A7275"/>
    <w:rsid w:val="198C0D2D"/>
    <w:rsid w:val="198C4F1B"/>
    <w:rsid w:val="198CAC4E"/>
    <w:rsid w:val="198ED5A6"/>
    <w:rsid w:val="198F169D"/>
    <w:rsid w:val="198FAC1C"/>
    <w:rsid w:val="198FF80A"/>
    <w:rsid w:val="19933F62"/>
    <w:rsid w:val="1996CDF1"/>
    <w:rsid w:val="1997D88A"/>
    <w:rsid w:val="1998C49D"/>
    <w:rsid w:val="19991D49"/>
    <w:rsid w:val="1999D607"/>
    <w:rsid w:val="199AD253"/>
    <w:rsid w:val="199ADA39"/>
    <w:rsid w:val="199BB913"/>
    <w:rsid w:val="199BD1AF"/>
    <w:rsid w:val="199D5D4D"/>
    <w:rsid w:val="199D7A09"/>
    <w:rsid w:val="199EF573"/>
    <w:rsid w:val="199FFE45"/>
    <w:rsid w:val="19A0FE89"/>
    <w:rsid w:val="19A1989A"/>
    <w:rsid w:val="19A2570D"/>
    <w:rsid w:val="19A2F54E"/>
    <w:rsid w:val="19A2FB0E"/>
    <w:rsid w:val="19A4CC0D"/>
    <w:rsid w:val="19A52C82"/>
    <w:rsid w:val="19A612BB"/>
    <w:rsid w:val="19A6D7DA"/>
    <w:rsid w:val="19A728C6"/>
    <w:rsid w:val="19A77EEF"/>
    <w:rsid w:val="19A7E8B1"/>
    <w:rsid w:val="19A88AFA"/>
    <w:rsid w:val="19A8E9EF"/>
    <w:rsid w:val="19A9C58B"/>
    <w:rsid w:val="19AA01E8"/>
    <w:rsid w:val="19AA42BB"/>
    <w:rsid w:val="19AAED26"/>
    <w:rsid w:val="19AB7B8B"/>
    <w:rsid w:val="19AD7D9D"/>
    <w:rsid w:val="19AE56F6"/>
    <w:rsid w:val="19AFCB04"/>
    <w:rsid w:val="19AFCD65"/>
    <w:rsid w:val="19B092D6"/>
    <w:rsid w:val="19B2F548"/>
    <w:rsid w:val="19B34B91"/>
    <w:rsid w:val="19B41F4A"/>
    <w:rsid w:val="19B7F34A"/>
    <w:rsid w:val="19BA375B"/>
    <w:rsid w:val="19BA77D1"/>
    <w:rsid w:val="19BD09A5"/>
    <w:rsid w:val="19BDC20A"/>
    <w:rsid w:val="19BE2C4F"/>
    <w:rsid w:val="19BE8039"/>
    <w:rsid w:val="19C1E8D7"/>
    <w:rsid w:val="19C4673C"/>
    <w:rsid w:val="19C5792A"/>
    <w:rsid w:val="19C59187"/>
    <w:rsid w:val="19C6719D"/>
    <w:rsid w:val="19CA2322"/>
    <w:rsid w:val="19CB96E4"/>
    <w:rsid w:val="19CBB03A"/>
    <w:rsid w:val="19CBC70C"/>
    <w:rsid w:val="19CC1FE8"/>
    <w:rsid w:val="19CCCD0C"/>
    <w:rsid w:val="19CD5CCB"/>
    <w:rsid w:val="19CE8E92"/>
    <w:rsid w:val="19CEFC2E"/>
    <w:rsid w:val="19CF210F"/>
    <w:rsid w:val="19D025DC"/>
    <w:rsid w:val="19D14E4E"/>
    <w:rsid w:val="19D1FEBC"/>
    <w:rsid w:val="19D22CBA"/>
    <w:rsid w:val="19D27885"/>
    <w:rsid w:val="19D4C681"/>
    <w:rsid w:val="19D50063"/>
    <w:rsid w:val="19D61F52"/>
    <w:rsid w:val="19D64B8F"/>
    <w:rsid w:val="19D74B0A"/>
    <w:rsid w:val="19D770DA"/>
    <w:rsid w:val="19D7C570"/>
    <w:rsid w:val="19D802CD"/>
    <w:rsid w:val="19D83592"/>
    <w:rsid w:val="19D88778"/>
    <w:rsid w:val="19D97BF5"/>
    <w:rsid w:val="19DB2882"/>
    <w:rsid w:val="19DBA470"/>
    <w:rsid w:val="19DBC4E0"/>
    <w:rsid w:val="19DDF133"/>
    <w:rsid w:val="19DE063C"/>
    <w:rsid w:val="19E0B544"/>
    <w:rsid w:val="19E0C27D"/>
    <w:rsid w:val="19E2C6D1"/>
    <w:rsid w:val="19E33561"/>
    <w:rsid w:val="19E63619"/>
    <w:rsid w:val="19E9633C"/>
    <w:rsid w:val="19EA3913"/>
    <w:rsid w:val="19ED7440"/>
    <w:rsid w:val="19ED7DA2"/>
    <w:rsid w:val="19F09E8D"/>
    <w:rsid w:val="19F37705"/>
    <w:rsid w:val="19F40406"/>
    <w:rsid w:val="19F48CE3"/>
    <w:rsid w:val="19F50CDB"/>
    <w:rsid w:val="19F517FD"/>
    <w:rsid w:val="19F542A8"/>
    <w:rsid w:val="19F5C899"/>
    <w:rsid w:val="19F80A6D"/>
    <w:rsid w:val="19F86D12"/>
    <w:rsid w:val="19FC4BF5"/>
    <w:rsid w:val="19FC514E"/>
    <w:rsid w:val="19FE3F1D"/>
    <w:rsid w:val="19FF1B53"/>
    <w:rsid w:val="1A082BF9"/>
    <w:rsid w:val="1A08C262"/>
    <w:rsid w:val="1A09790B"/>
    <w:rsid w:val="1A0C3775"/>
    <w:rsid w:val="1A0E3CC0"/>
    <w:rsid w:val="1A0F4DB7"/>
    <w:rsid w:val="1A1002F8"/>
    <w:rsid w:val="1A1032C9"/>
    <w:rsid w:val="1A10A64E"/>
    <w:rsid w:val="1A11C7B2"/>
    <w:rsid w:val="1A13257E"/>
    <w:rsid w:val="1A13D879"/>
    <w:rsid w:val="1A14BBD1"/>
    <w:rsid w:val="1A159D55"/>
    <w:rsid w:val="1A18D4B3"/>
    <w:rsid w:val="1A196CD4"/>
    <w:rsid w:val="1A19D15C"/>
    <w:rsid w:val="1A1CD268"/>
    <w:rsid w:val="1A1CFB27"/>
    <w:rsid w:val="1A1D3285"/>
    <w:rsid w:val="1A1EA13C"/>
    <w:rsid w:val="1A1FAF1F"/>
    <w:rsid w:val="1A210B97"/>
    <w:rsid w:val="1A21B1B9"/>
    <w:rsid w:val="1A23832E"/>
    <w:rsid w:val="1A23B447"/>
    <w:rsid w:val="1A246F5A"/>
    <w:rsid w:val="1A25CE97"/>
    <w:rsid w:val="1A268549"/>
    <w:rsid w:val="1A27AD1D"/>
    <w:rsid w:val="1A27C305"/>
    <w:rsid w:val="1A2AB709"/>
    <w:rsid w:val="1A2B43D0"/>
    <w:rsid w:val="1A2DFB51"/>
    <w:rsid w:val="1A2DFE8A"/>
    <w:rsid w:val="1A2EA9C2"/>
    <w:rsid w:val="1A2F3002"/>
    <w:rsid w:val="1A2FC0FF"/>
    <w:rsid w:val="1A308AB3"/>
    <w:rsid w:val="1A329BF9"/>
    <w:rsid w:val="1A32D662"/>
    <w:rsid w:val="1A32EF9D"/>
    <w:rsid w:val="1A34223E"/>
    <w:rsid w:val="1A34D1E0"/>
    <w:rsid w:val="1A375835"/>
    <w:rsid w:val="1A382AA4"/>
    <w:rsid w:val="1A38766B"/>
    <w:rsid w:val="1A38B606"/>
    <w:rsid w:val="1A3AEF89"/>
    <w:rsid w:val="1A3BF887"/>
    <w:rsid w:val="1A3E9887"/>
    <w:rsid w:val="1A4009C9"/>
    <w:rsid w:val="1A402AE5"/>
    <w:rsid w:val="1A41D729"/>
    <w:rsid w:val="1A439BA9"/>
    <w:rsid w:val="1A451E82"/>
    <w:rsid w:val="1A45A304"/>
    <w:rsid w:val="1A4704DA"/>
    <w:rsid w:val="1A47EAE1"/>
    <w:rsid w:val="1A49992B"/>
    <w:rsid w:val="1A49B142"/>
    <w:rsid w:val="1A4B8DD2"/>
    <w:rsid w:val="1A4DCDF4"/>
    <w:rsid w:val="1A4F0928"/>
    <w:rsid w:val="1A502BDB"/>
    <w:rsid w:val="1A523FCC"/>
    <w:rsid w:val="1A52AE2D"/>
    <w:rsid w:val="1A52B516"/>
    <w:rsid w:val="1A52D49D"/>
    <w:rsid w:val="1A52FB7B"/>
    <w:rsid w:val="1A54348C"/>
    <w:rsid w:val="1A55CF91"/>
    <w:rsid w:val="1A595F9C"/>
    <w:rsid w:val="1A59762E"/>
    <w:rsid w:val="1A5CB12F"/>
    <w:rsid w:val="1A5D8855"/>
    <w:rsid w:val="1A5DB1C7"/>
    <w:rsid w:val="1A608ABC"/>
    <w:rsid w:val="1A60A032"/>
    <w:rsid w:val="1A62C926"/>
    <w:rsid w:val="1A62E29F"/>
    <w:rsid w:val="1A633B06"/>
    <w:rsid w:val="1A65FC6D"/>
    <w:rsid w:val="1A66CAD0"/>
    <w:rsid w:val="1A68A813"/>
    <w:rsid w:val="1A69C764"/>
    <w:rsid w:val="1A6A4DF9"/>
    <w:rsid w:val="1A6AA9D4"/>
    <w:rsid w:val="1A6B467E"/>
    <w:rsid w:val="1A6C01A3"/>
    <w:rsid w:val="1A6E3E1A"/>
    <w:rsid w:val="1A6E8120"/>
    <w:rsid w:val="1A6F65B1"/>
    <w:rsid w:val="1A6F818E"/>
    <w:rsid w:val="1A6FCB9F"/>
    <w:rsid w:val="1A70BA49"/>
    <w:rsid w:val="1A7324C4"/>
    <w:rsid w:val="1A76B56F"/>
    <w:rsid w:val="1A7857D6"/>
    <w:rsid w:val="1A7A2C4E"/>
    <w:rsid w:val="1A7C99D1"/>
    <w:rsid w:val="1A7CF502"/>
    <w:rsid w:val="1A7E1E6C"/>
    <w:rsid w:val="1A7EA1A7"/>
    <w:rsid w:val="1A7EECF7"/>
    <w:rsid w:val="1A842EEB"/>
    <w:rsid w:val="1A846DD2"/>
    <w:rsid w:val="1A85BC7E"/>
    <w:rsid w:val="1A8B3FE5"/>
    <w:rsid w:val="1A8BF650"/>
    <w:rsid w:val="1A8C8439"/>
    <w:rsid w:val="1A8D0A42"/>
    <w:rsid w:val="1A8E85EF"/>
    <w:rsid w:val="1A8E8C6D"/>
    <w:rsid w:val="1A8FBCED"/>
    <w:rsid w:val="1A90FA76"/>
    <w:rsid w:val="1A9216AD"/>
    <w:rsid w:val="1A92B040"/>
    <w:rsid w:val="1A94A1D1"/>
    <w:rsid w:val="1A94CAEF"/>
    <w:rsid w:val="1A94E6DA"/>
    <w:rsid w:val="1A96C353"/>
    <w:rsid w:val="1A9A9239"/>
    <w:rsid w:val="1A9AE391"/>
    <w:rsid w:val="1A9C060A"/>
    <w:rsid w:val="1A9E707B"/>
    <w:rsid w:val="1A9F371E"/>
    <w:rsid w:val="1A9F7B93"/>
    <w:rsid w:val="1A9FEA38"/>
    <w:rsid w:val="1AA04532"/>
    <w:rsid w:val="1AA0CB0C"/>
    <w:rsid w:val="1AA14DC9"/>
    <w:rsid w:val="1AA210B8"/>
    <w:rsid w:val="1AA29C73"/>
    <w:rsid w:val="1AA2FA30"/>
    <w:rsid w:val="1AA383F2"/>
    <w:rsid w:val="1AA435BC"/>
    <w:rsid w:val="1AA58FFB"/>
    <w:rsid w:val="1AA81568"/>
    <w:rsid w:val="1AAC2342"/>
    <w:rsid w:val="1AAD3C31"/>
    <w:rsid w:val="1AAE0839"/>
    <w:rsid w:val="1AAE0EB6"/>
    <w:rsid w:val="1AB0AD38"/>
    <w:rsid w:val="1AB470F6"/>
    <w:rsid w:val="1AB4ADCE"/>
    <w:rsid w:val="1AB4C455"/>
    <w:rsid w:val="1AB5162A"/>
    <w:rsid w:val="1AB65D04"/>
    <w:rsid w:val="1AB6E64B"/>
    <w:rsid w:val="1AB7CBFC"/>
    <w:rsid w:val="1AB8C306"/>
    <w:rsid w:val="1ABC23E9"/>
    <w:rsid w:val="1ABE1602"/>
    <w:rsid w:val="1AC0C4B2"/>
    <w:rsid w:val="1AC33781"/>
    <w:rsid w:val="1AC3E8AE"/>
    <w:rsid w:val="1AC431F5"/>
    <w:rsid w:val="1AC62F5C"/>
    <w:rsid w:val="1AC65DB6"/>
    <w:rsid w:val="1AC70D69"/>
    <w:rsid w:val="1AC91F2C"/>
    <w:rsid w:val="1ACB0F1D"/>
    <w:rsid w:val="1ACB25B5"/>
    <w:rsid w:val="1ACDDA00"/>
    <w:rsid w:val="1AD4676A"/>
    <w:rsid w:val="1AD6639D"/>
    <w:rsid w:val="1AD6EAC1"/>
    <w:rsid w:val="1AD7C1DA"/>
    <w:rsid w:val="1AD97FA0"/>
    <w:rsid w:val="1AD9F047"/>
    <w:rsid w:val="1ADC4D45"/>
    <w:rsid w:val="1ADD7ED3"/>
    <w:rsid w:val="1ADE94BE"/>
    <w:rsid w:val="1ADE9580"/>
    <w:rsid w:val="1ADE9E59"/>
    <w:rsid w:val="1ADEC7B2"/>
    <w:rsid w:val="1ADFF9F6"/>
    <w:rsid w:val="1AE0A33E"/>
    <w:rsid w:val="1AE0E05C"/>
    <w:rsid w:val="1AE214E8"/>
    <w:rsid w:val="1AE32557"/>
    <w:rsid w:val="1AE34A27"/>
    <w:rsid w:val="1AE64E33"/>
    <w:rsid w:val="1AE7240A"/>
    <w:rsid w:val="1AE93D4F"/>
    <w:rsid w:val="1AEBAB8A"/>
    <w:rsid w:val="1AEC20F4"/>
    <w:rsid w:val="1AED3817"/>
    <w:rsid w:val="1AED6BA5"/>
    <w:rsid w:val="1AEEDB55"/>
    <w:rsid w:val="1AF16F21"/>
    <w:rsid w:val="1AF2A7FD"/>
    <w:rsid w:val="1AF450CD"/>
    <w:rsid w:val="1AF4BF76"/>
    <w:rsid w:val="1AF5A917"/>
    <w:rsid w:val="1AF83C9F"/>
    <w:rsid w:val="1AFA4757"/>
    <w:rsid w:val="1AFB5B98"/>
    <w:rsid w:val="1AFD7359"/>
    <w:rsid w:val="1AFDE22B"/>
    <w:rsid w:val="1B00BB4A"/>
    <w:rsid w:val="1B0164FA"/>
    <w:rsid w:val="1B025D26"/>
    <w:rsid w:val="1B03181E"/>
    <w:rsid w:val="1B049C1E"/>
    <w:rsid w:val="1B04AA51"/>
    <w:rsid w:val="1B05FAB6"/>
    <w:rsid w:val="1B0622B0"/>
    <w:rsid w:val="1B070262"/>
    <w:rsid w:val="1B07666F"/>
    <w:rsid w:val="1B077914"/>
    <w:rsid w:val="1B0B4E9E"/>
    <w:rsid w:val="1B0BE961"/>
    <w:rsid w:val="1B0C202D"/>
    <w:rsid w:val="1B102B72"/>
    <w:rsid w:val="1B1063F5"/>
    <w:rsid w:val="1B10A20E"/>
    <w:rsid w:val="1B11744C"/>
    <w:rsid w:val="1B1215E2"/>
    <w:rsid w:val="1B13185E"/>
    <w:rsid w:val="1B14BC58"/>
    <w:rsid w:val="1B15E42E"/>
    <w:rsid w:val="1B188FFE"/>
    <w:rsid w:val="1B1981B5"/>
    <w:rsid w:val="1B1C7E38"/>
    <w:rsid w:val="1B1D7899"/>
    <w:rsid w:val="1B1DCCE4"/>
    <w:rsid w:val="1B1E5F9B"/>
    <w:rsid w:val="1B1EC5E3"/>
    <w:rsid w:val="1B1ED3F5"/>
    <w:rsid w:val="1B1F26DE"/>
    <w:rsid w:val="1B2069A0"/>
    <w:rsid w:val="1B2170B0"/>
    <w:rsid w:val="1B22724F"/>
    <w:rsid w:val="1B22ABEA"/>
    <w:rsid w:val="1B230AC9"/>
    <w:rsid w:val="1B23E668"/>
    <w:rsid w:val="1B249E06"/>
    <w:rsid w:val="1B287695"/>
    <w:rsid w:val="1B29CA6B"/>
    <w:rsid w:val="1B29D55F"/>
    <w:rsid w:val="1B2A1A0C"/>
    <w:rsid w:val="1B2C76F1"/>
    <w:rsid w:val="1B2D897B"/>
    <w:rsid w:val="1B2EC3CF"/>
    <w:rsid w:val="1B30F99C"/>
    <w:rsid w:val="1B30FD85"/>
    <w:rsid w:val="1B3110C9"/>
    <w:rsid w:val="1B3494EA"/>
    <w:rsid w:val="1B355191"/>
    <w:rsid w:val="1B364C6B"/>
    <w:rsid w:val="1B36939B"/>
    <w:rsid w:val="1B3973C6"/>
    <w:rsid w:val="1B3993C8"/>
    <w:rsid w:val="1B3E2242"/>
    <w:rsid w:val="1B3F1614"/>
    <w:rsid w:val="1B4087D9"/>
    <w:rsid w:val="1B4168A4"/>
    <w:rsid w:val="1B420DB1"/>
    <w:rsid w:val="1B433A0D"/>
    <w:rsid w:val="1B43E323"/>
    <w:rsid w:val="1B47A29A"/>
    <w:rsid w:val="1B4843D4"/>
    <w:rsid w:val="1B48BC99"/>
    <w:rsid w:val="1B48E84B"/>
    <w:rsid w:val="1B495336"/>
    <w:rsid w:val="1B4A09D3"/>
    <w:rsid w:val="1B4C6FED"/>
    <w:rsid w:val="1B4C78DC"/>
    <w:rsid w:val="1B4D16B9"/>
    <w:rsid w:val="1B4D9E2A"/>
    <w:rsid w:val="1B4EF3F1"/>
    <w:rsid w:val="1B5098FF"/>
    <w:rsid w:val="1B549C15"/>
    <w:rsid w:val="1B54AB3C"/>
    <w:rsid w:val="1B5667FE"/>
    <w:rsid w:val="1B56CE22"/>
    <w:rsid w:val="1B59FDFF"/>
    <w:rsid w:val="1B5BAA9C"/>
    <w:rsid w:val="1B601D37"/>
    <w:rsid w:val="1B60930D"/>
    <w:rsid w:val="1B60E119"/>
    <w:rsid w:val="1B62BFCA"/>
    <w:rsid w:val="1B689338"/>
    <w:rsid w:val="1B6A5EF3"/>
    <w:rsid w:val="1B6A6706"/>
    <w:rsid w:val="1B713CBA"/>
    <w:rsid w:val="1B722F63"/>
    <w:rsid w:val="1B72806A"/>
    <w:rsid w:val="1B75D0E0"/>
    <w:rsid w:val="1B75D276"/>
    <w:rsid w:val="1B769EB4"/>
    <w:rsid w:val="1B77BD64"/>
    <w:rsid w:val="1B7884BF"/>
    <w:rsid w:val="1B7BC05B"/>
    <w:rsid w:val="1B7D3C64"/>
    <w:rsid w:val="1B7D6792"/>
    <w:rsid w:val="1B7DD171"/>
    <w:rsid w:val="1B80556F"/>
    <w:rsid w:val="1B80E04F"/>
    <w:rsid w:val="1B81B9BD"/>
    <w:rsid w:val="1B835373"/>
    <w:rsid w:val="1B84808B"/>
    <w:rsid w:val="1B84D6FB"/>
    <w:rsid w:val="1B8704E4"/>
    <w:rsid w:val="1B89749F"/>
    <w:rsid w:val="1B8B1AB4"/>
    <w:rsid w:val="1B8B4813"/>
    <w:rsid w:val="1B8C651F"/>
    <w:rsid w:val="1B8CE71D"/>
    <w:rsid w:val="1B905C25"/>
    <w:rsid w:val="1B91F12A"/>
    <w:rsid w:val="1B91F687"/>
    <w:rsid w:val="1B94B1CA"/>
    <w:rsid w:val="1B9568FD"/>
    <w:rsid w:val="1B985017"/>
    <w:rsid w:val="1B98D59D"/>
    <w:rsid w:val="1B99368A"/>
    <w:rsid w:val="1B9A4709"/>
    <w:rsid w:val="1B9BFE6E"/>
    <w:rsid w:val="1B9EA0BE"/>
    <w:rsid w:val="1BA0D044"/>
    <w:rsid w:val="1BA154FA"/>
    <w:rsid w:val="1BA1A0EE"/>
    <w:rsid w:val="1BA1E359"/>
    <w:rsid w:val="1BA20A97"/>
    <w:rsid w:val="1BA3961D"/>
    <w:rsid w:val="1BA43756"/>
    <w:rsid w:val="1BA5AB72"/>
    <w:rsid w:val="1BA85D53"/>
    <w:rsid w:val="1BA9A76D"/>
    <w:rsid w:val="1BABC759"/>
    <w:rsid w:val="1BAC023B"/>
    <w:rsid w:val="1BAC8638"/>
    <w:rsid w:val="1BAEF6A7"/>
    <w:rsid w:val="1BAFE8E3"/>
    <w:rsid w:val="1BB2E0C7"/>
    <w:rsid w:val="1BB34B7B"/>
    <w:rsid w:val="1BB3F2B0"/>
    <w:rsid w:val="1BB77759"/>
    <w:rsid w:val="1BB86993"/>
    <w:rsid w:val="1BB9394B"/>
    <w:rsid w:val="1BB96CF9"/>
    <w:rsid w:val="1BB990E3"/>
    <w:rsid w:val="1BBAEA2A"/>
    <w:rsid w:val="1BBB7232"/>
    <w:rsid w:val="1BBBA03E"/>
    <w:rsid w:val="1BBD4228"/>
    <w:rsid w:val="1BBDE2BF"/>
    <w:rsid w:val="1BBF8B3E"/>
    <w:rsid w:val="1BC14C37"/>
    <w:rsid w:val="1BC198F4"/>
    <w:rsid w:val="1BC20DFE"/>
    <w:rsid w:val="1BC335A5"/>
    <w:rsid w:val="1BC35184"/>
    <w:rsid w:val="1BC44EE2"/>
    <w:rsid w:val="1BC50B82"/>
    <w:rsid w:val="1BC9525A"/>
    <w:rsid w:val="1BCB0A75"/>
    <w:rsid w:val="1BCCD0F6"/>
    <w:rsid w:val="1BCD0B78"/>
    <w:rsid w:val="1BD12569"/>
    <w:rsid w:val="1BD2CC87"/>
    <w:rsid w:val="1BD32F9C"/>
    <w:rsid w:val="1BD446CC"/>
    <w:rsid w:val="1BD4AEE0"/>
    <w:rsid w:val="1BD50FF0"/>
    <w:rsid w:val="1BD5F006"/>
    <w:rsid w:val="1BD8A1A6"/>
    <w:rsid w:val="1BD94D9E"/>
    <w:rsid w:val="1BD952D0"/>
    <w:rsid w:val="1BD95557"/>
    <w:rsid w:val="1BD9C3F7"/>
    <w:rsid w:val="1BDAA9A7"/>
    <w:rsid w:val="1BDAE4AD"/>
    <w:rsid w:val="1BDC9D39"/>
    <w:rsid w:val="1BDCCAC3"/>
    <w:rsid w:val="1BDD7C22"/>
    <w:rsid w:val="1BDEE698"/>
    <w:rsid w:val="1BDFE27F"/>
    <w:rsid w:val="1BE176B3"/>
    <w:rsid w:val="1BE247A0"/>
    <w:rsid w:val="1BE29FC1"/>
    <w:rsid w:val="1BE43CFA"/>
    <w:rsid w:val="1BE4CBAF"/>
    <w:rsid w:val="1BE60567"/>
    <w:rsid w:val="1BE6F8EF"/>
    <w:rsid w:val="1BE7D2E7"/>
    <w:rsid w:val="1BE8C481"/>
    <w:rsid w:val="1BE8F69A"/>
    <w:rsid w:val="1BE8FA1D"/>
    <w:rsid w:val="1BE94049"/>
    <w:rsid w:val="1BEB0C4A"/>
    <w:rsid w:val="1BEB78F7"/>
    <w:rsid w:val="1BEDDB5A"/>
    <w:rsid w:val="1BEF5029"/>
    <w:rsid w:val="1BEF55A4"/>
    <w:rsid w:val="1BF24E61"/>
    <w:rsid w:val="1BF2614B"/>
    <w:rsid w:val="1BF2CD4D"/>
    <w:rsid w:val="1BF435F9"/>
    <w:rsid w:val="1BF47281"/>
    <w:rsid w:val="1BF5C8B4"/>
    <w:rsid w:val="1BF7F92C"/>
    <w:rsid w:val="1BF8E273"/>
    <w:rsid w:val="1BF8FA88"/>
    <w:rsid w:val="1BF958B6"/>
    <w:rsid w:val="1BF98228"/>
    <w:rsid w:val="1BFA1E4E"/>
    <w:rsid w:val="1BFB9B9B"/>
    <w:rsid w:val="1BFD6740"/>
    <w:rsid w:val="1BFD8A3A"/>
    <w:rsid w:val="1BFDF5DF"/>
    <w:rsid w:val="1BFE82A9"/>
    <w:rsid w:val="1BFFA184"/>
    <w:rsid w:val="1BFFDBE8"/>
    <w:rsid w:val="1C02F702"/>
    <w:rsid w:val="1C03158E"/>
    <w:rsid w:val="1C0403EE"/>
    <w:rsid w:val="1C068F58"/>
    <w:rsid w:val="1C08222B"/>
    <w:rsid w:val="1C0898F4"/>
    <w:rsid w:val="1C0B1427"/>
    <w:rsid w:val="1C0BEEFD"/>
    <w:rsid w:val="1C0C1C8F"/>
    <w:rsid w:val="1C0D0FA8"/>
    <w:rsid w:val="1C0E90B0"/>
    <w:rsid w:val="1C0FC06E"/>
    <w:rsid w:val="1C11E5A3"/>
    <w:rsid w:val="1C138F61"/>
    <w:rsid w:val="1C152AB8"/>
    <w:rsid w:val="1C1584B0"/>
    <w:rsid w:val="1C16950F"/>
    <w:rsid w:val="1C16A3B0"/>
    <w:rsid w:val="1C177CEE"/>
    <w:rsid w:val="1C181FE0"/>
    <w:rsid w:val="1C194562"/>
    <w:rsid w:val="1C1A0AF0"/>
    <w:rsid w:val="1C1B7B2F"/>
    <w:rsid w:val="1C1F1870"/>
    <w:rsid w:val="1C1F3015"/>
    <w:rsid w:val="1C1F8BD3"/>
    <w:rsid w:val="1C203090"/>
    <w:rsid w:val="1C22B573"/>
    <w:rsid w:val="1C24177F"/>
    <w:rsid w:val="1C2503D3"/>
    <w:rsid w:val="1C255215"/>
    <w:rsid w:val="1C257A80"/>
    <w:rsid w:val="1C26097E"/>
    <w:rsid w:val="1C281B87"/>
    <w:rsid w:val="1C289934"/>
    <w:rsid w:val="1C2A7E5A"/>
    <w:rsid w:val="1C2C6FC2"/>
    <w:rsid w:val="1C2CB80F"/>
    <w:rsid w:val="1C2F1E63"/>
    <w:rsid w:val="1C2FB0E3"/>
    <w:rsid w:val="1C2FC43B"/>
    <w:rsid w:val="1C2FEC9E"/>
    <w:rsid w:val="1C304C16"/>
    <w:rsid w:val="1C3138BA"/>
    <w:rsid w:val="1C35A5B7"/>
    <w:rsid w:val="1C36A377"/>
    <w:rsid w:val="1C3954EF"/>
    <w:rsid w:val="1C3DC8F3"/>
    <w:rsid w:val="1C3DE4F0"/>
    <w:rsid w:val="1C3DF511"/>
    <w:rsid w:val="1C407219"/>
    <w:rsid w:val="1C46462F"/>
    <w:rsid w:val="1C4665FE"/>
    <w:rsid w:val="1C47402F"/>
    <w:rsid w:val="1C47BB33"/>
    <w:rsid w:val="1C47FE65"/>
    <w:rsid w:val="1C4827D7"/>
    <w:rsid w:val="1C4836E8"/>
    <w:rsid w:val="1C4933A4"/>
    <w:rsid w:val="1C494C40"/>
    <w:rsid w:val="1C49CD33"/>
    <w:rsid w:val="1C4BB323"/>
    <w:rsid w:val="1C4C807D"/>
    <w:rsid w:val="1C4CBC6A"/>
    <w:rsid w:val="1C4D0E2C"/>
    <w:rsid w:val="1C4D79A1"/>
    <w:rsid w:val="1C4E052F"/>
    <w:rsid w:val="1C50D366"/>
    <w:rsid w:val="1C51F626"/>
    <w:rsid w:val="1C522A5A"/>
    <w:rsid w:val="1C53185B"/>
    <w:rsid w:val="1C5532AB"/>
    <w:rsid w:val="1C58345D"/>
    <w:rsid w:val="1C597F7A"/>
    <w:rsid w:val="1C5A4227"/>
    <w:rsid w:val="1C5B302A"/>
    <w:rsid w:val="1C5C3E49"/>
    <w:rsid w:val="1C5C6E9B"/>
    <w:rsid w:val="1C5CBA22"/>
    <w:rsid w:val="1C5E08F3"/>
    <w:rsid w:val="1C5EAFF6"/>
    <w:rsid w:val="1C5EB7F9"/>
    <w:rsid w:val="1C5EE16B"/>
    <w:rsid w:val="1C5FB48D"/>
    <w:rsid w:val="1C607CE6"/>
    <w:rsid w:val="1C60C000"/>
    <w:rsid w:val="1C6145AA"/>
    <w:rsid w:val="1C61FFBD"/>
    <w:rsid w:val="1C62279D"/>
    <w:rsid w:val="1C63B972"/>
    <w:rsid w:val="1C6740DF"/>
    <w:rsid w:val="1C68AA70"/>
    <w:rsid w:val="1C690F49"/>
    <w:rsid w:val="1C691390"/>
    <w:rsid w:val="1C699956"/>
    <w:rsid w:val="1C6B006D"/>
    <w:rsid w:val="1C6B171B"/>
    <w:rsid w:val="1C6F92A2"/>
    <w:rsid w:val="1C7169CE"/>
    <w:rsid w:val="1C718910"/>
    <w:rsid w:val="1C724050"/>
    <w:rsid w:val="1C74EB14"/>
    <w:rsid w:val="1C7804C9"/>
    <w:rsid w:val="1C78906B"/>
    <w:rsid w:val="1C7B5D1A"/>
    <w:rsid w:val="1C7C1E1D"/>
    <w:rsid w:val="1C7D5A3C"/>
    <w:rsid w:val="1C7EFEF5"/>
    <w:rsid w:val="1C811B16"/>
    <w:rsid w:val="1C82D299"/>
    <w:rsid w:val="1C82F78C"/>
    <w:rsid w:val="1C83A424"/>
    <w:rsid w:val="1C8AD2C2"/>
    <w:rsid w:val="1C8B92A4"/>
    <w:rsid w:val="1C8E9487"/>
    <w:rsid w:val="1C8EE56E"/>
    <w:rsid w:val="1C9200DC"/>
    <w:rsid w:val="1C943FE5"/>
    <w:rsid w:val="1C958D0D"/>
    <w:rsid w:val="1C95BA2A"/>
    <w:rsid w:val="1C96B7B1"/>
    <w:rsid w:val="1C9765D7"/>
    <w:rsid w:val="1C97E602"/>
    <w:rsid w:val="1C98563C"/>
    <w:rsid w:val="1C9BBB86"/>
    <w:rsid w:val="1C9EDCD5"/>
    <w:rsid w:val="1CA03F5D"/>
    <w:rsid w:val="1CA07608"/>
    <w:rsid w:val="1CA0FDCF"/>
    <w:rsid w:val="1CA2E45E"/>
    <w:rsid w:val="1CA30F61"/>
    <w:rsid w:val="1CA5C65E"/>
    <w:rsid w:val="1CA9462F"/>
    <w:rsid w:val="1CABC1F4"/>
    <w:rsid w:val="1CACE3F8"/>
    <w:rsid w:val="1CAFBFC2"/>
    <w:rsid w:val="1CB0DD00"/>
    <w:rsid w:val="1CB17F06"/>
    <w:rsid w:val="1CB1DE41"/>
    <w:rsid w:val="1CB64AFA"/>
    <w:rsid w:val="1CB905F7"/>
    <w:rsid w:val="1CB9F030"/>
    <w:rsid w:val="1CBBCCC8"/>
    <w:rsid w:val="1CBF1F51"/>
    <w:rsid w:val="1CC006AD"/>
    <w:rsid w:val="1CC0E4AA"/>
    <w:rsid w:val="1CC12580"/>
    <w:rsid w:val="1CC1580B"/>
    <w:rsid w:val="1CC2AE3C"/>
    <w:rsid w:val="1CC56AB5"/>
    <w:rsid w:val="1CC7CF79"/>
    <w:rsid w:val="1CC8D95B"/>
    <w:rsid w:val="1CC9E37A"/>
    <w:rsid w:val="1CCA5FC9"/>
    <w:rsid w:val="1CCC232D"/>
    <w:rsid w:val="1CCC395B"/>
    <w:rsid w:val="1CCC955F"/>
    <w:rsid w:val="1CCCDEA0"/>
    <w:rsid w:val="1CCD4CB6"/>
    <w:rsid w:val="1CCEB22A"/>
    <w:rsid w:val="1CD00779"/>
    <w:rsid w:val="1CD1D660"/>
    <w:rsid w:val="1CD2E381"/>
    <w:rsid w:val="1CD59E36"/>
    <w:rsid w:val="1CD6164E"/>
    <w:rsid w:val="1CDADE68"/>
    <w:rsid w:val="1CDB5610"/>
    <w:rsid w:val="1CDD15E1"/>
    <w:rsid w:val="1CDE9A40"/>
    <w:rsid w:val="1CDF66B5"/>
    <w:rsid w:val="1CE0B139"/>
    <w:rsid w:val="1CE1F2FE"/>
    <w:rsid w:val="1CE38D56"/>
    <w:rsid w:val="1CE3E189"/>
    <w:rsid w:val="1CE43A89"/>
    <w:rsid w:val="1CE4BA2B"/>
    <w:rsid w:val="1CE4CA66"/>
    <w:rsid w:val="1CE4D30D"/>
    <w:rsid w:val="1CEAC5E4"/>
    <w:rsid w:val="1CEAEC53"/>
    <w:rsid w:val="1CEC30D9"/>
    <w:rsid w:val="1CEC703A"/>
    <w:rsid w:val="1CED4E1E"/>
    <w:rsid w:val="1CEED9EB"/>
    <w:rsid w:val="1CEF9FFE"/>
    <w:rsid w:val="1CEFA057"/>
    <w:rsid w:val="1CF05FB8"/>
    <w:rsid w:val="1CF07163"/>
    <w:rsid w:val="1CF304E1"/>
    <w:rsid w:val="1CF9A85D"/>
    <w:rsid w:val="1CF9E14D"/>
    <w:rsid w:val="1CFA9ECA"/>
    <w:rsid w:val="1CFE350A"/>
    <w:rsid w:val="1D006BC3"/>
    <w:rsid w:val="1D008B88"/>
    <w:rsid w:val="1D022A5E"/>
    <w:rsid w:val="1D057D57"/>
    <w:rsid w:val="1D05B4F2"/>
    <w:rsid w:val="1D05DAC7"/>
    <w:rsid w:val="1D07C48A"/>
    <w:rsid w:val="1D0965BC"/>
    <w:rsid w:val="1D0994D3"/>
    <w:rsid w:val="1D0C4B14"/>
    <w:rsid w:val="1D0C5E85"/>
    <w:rsid w:val="1D0EDD98"/>
    <w:rsid w:val="1D130651"/>
    <w:rsid w:val="1D14F493"/>
    <w:rsid w:val="1D15A43E"/>
    <w:rsid w:val="1D177E3E"/>
    <w:rsid w:val="1D1841BD"/>
    <w:rsid w:val="1D18754C"/>
    <w:rsid w:val="1D1979D6"/>
    <w:rsid w:val="1D19A6CC"/>
    <w:rsid w:val="1D1B7250"/>
    <w:rsid w:val="1D1BB409"/>
    <w:rsid w:val="1D1C811D"/>
    <w:rsid w:val="1D1CA4DA"/>
    <w:rsid w:val="1D1D4F81"/>
    <w:rsid w:val="1D1DB427"/>
    <w:rsid w:val="1D1E4C2B"/>
    <w:rsid w:val="1D2152A1"/>
    <w:rsid w:val="1D22AEA4"/>
    <w:rsid w:val="1D256580"/>
    <w:rsid w:val="1D263578"/>
    <w:rsid w:val="1D26FAE8"/>
    <w:rsid w:val="1D281437"/>
    <w:rsid w:val="1D28367D"/>
    <w:rsid w:val="1D2881FA"/>
    <w:rsid w:val="1D298037"/>
    <w:rsid w:val="1D2A59E7"/>
    <w:rsid w:val="1D2BFB97"/>
    <w:rsid w:val="1D2CF7D8"/>
    <w:rsid w:val="1D2D69CB"/>
    <w:rsid w:val="1D2DC5F5"/>
    <w:rsid w:val="1D2FE961"/>
    <w:rsid w:val="1D31D420"/>
    <w:rsid w:val="1D32FF2F"/>
    <w:rsid w:val="1D333ACD"/>
    <w:rsid w:val="1D33C910"/>
    <w:rsid w:val="1D34A96B"/>
    <w:rsid w:val="1D355876"/>
    <w:rsid w:val="1D356B8B"/>
    <w:rsid w:val="1D3662F8"/>
    <w:rsid w:val="1D373D3C"/>
    <w:rsid w:val="1D37AAB9"/>
    <w:rsid w:val="1D398CA4"/>
    <w:rsid w:val="1D39BBF2"/>
    <w:rsid w:val="1D3AFF21"/>
    <w:rsid w:val="1D3B55DA"/>
    <w:rsid w:val="1D3D8925"/>
    <w:rsid w:val="1D3EFDB8"/>
    <w:rsid w:val="1D4337CD"/>
    <w:rsid w:val="1D434A7C"/>
    <w:rsid w:val="1D43AC62"/>
    <w:rsid w:val="1D449F23"/>
    <w:rsid w:val="1D4786BD"/>
    <w:rsid w:val="1D497321"/>
    <w:rsid w:val="1D49937B"/>
    <w:rsid w:val="1D49AD65"/>
    <w:rsid w:val="1D4BEE84"/>
    <w:rsid w:val="1D4C574E"/>
    <w:rsid w:val="1D4CC99F"/>
    <w:rsid w:val="1D4F1FCD"/>
    <w:rsid w:val="1D52D8C7"/>
    <w:rsid w:val="1D541379"/>
    <w:rsid w:val="1D55B770"/>
    <w:rsid w:val="1D561535"/>
    <w:rsid w:val="1D566129"/>
    <w:rsid w:val="1D57B422"/>
    <w:rsid w:val="1D57E407"/>
    <w:rsid w:val="1D597CE0"/>
    <w:rsid w:val="1D5C3BE4"/>
    <w:rsid w:val="1D5CAEBF"/>
    <w:rsid w:val="1D5CEF79"/>
    <w:rsid w:val="1D5D5F2A"/>
    <w:rsid w:val="1D5F4857"/>
    <w:rsid w:val="1D5F5378"/>
    <w:rsid w:val="1D5F55AC"/>
    <w:rsid w:val="1D5F61A5"/>
    <w:rsid w:val="1D603677"/>
    <w:rsid w:val="1D6257CB"/>
    <w:rsid w:val="1D68ADC7"/>
    <w:rsid w:val="1D6B35C0"/>
    <w:rsid w:val="1D6BB1D4"/>
    <w:rsid w:val="1D6BBC42"/>
    <w:rsid w:val="1D6C1FEB"/>
    <w:rsid w:val="1D6CD422"/>
    <w:rsid w:val="1D6F9FF2"/>
    <w:rsid w:val="1D715AF6"/>
    <w:rsid w:val="1D72A808"/>
    <w:rsid w:val="1D739949"/>
    <w:rsid w:val="1D75AA83"/>
    <w:rsid w:val="1D7A6314"/>
    <w:rsid w:val="1D7D5B81"/>
    <w:rsid w:val="1D7DCB23"/>
    <w:rsid w:val="1D7F2A5C"/>
    <w:rsid w:val="1D7F81A3"/>
    <w:rsid w:val="1D8010FD"/>
    <w:rsid w:val="1D823E9C"/>
    <w:rsid w:val="1D8326D2"/>
    <w:rsid w:val="1D84C6FB"/>
    <w:rsid w:val="1D859CCF"/>
    <w:rsid w:val="1D8663CA"/>
    <w:rsid w:val="1D871ACF"/>
    <w:rsid w:val="1D87AC33"/>
    <w:rsid w:val="1D8CFE30"/>
    <w:rsid w:val="1D8D703C"/>
    <w:rsid w:val="1D8EFD58"/>
    <w:rsid w:val="1D8F68C0"/>
    <w:rsid w:val="1D948536"/>
    <w:rsid w:val="1D94BE65"/>
    <w:rsid w:val="1D970591"/>
    <w:rsid w:val="1D974018"/>
    <w:rsid w:val="1D990853"/>
    <w:rsid w:val="1D9967BB"/>
    <w:rsid w:val="1D9E0636"/>
    <w:rsid w:val="1D9F7A75"/>
    <w:rsid w:val="1DA1616E"/>
    <w:rsid w:val="1DA16BE0"/>
    <w:rsid w:val="1DA1A400"/>
    <w:rsid w:val="1DA1F1B8"/>
    <w:rsid w:val="1DA35B10"/>
    <w:rsid w:val="1DA46926"/>
    <w:rsid w:val="1DA53A8C"/>
    <w:rsid w:val="1DA59994"/>
    <w:rsid w:val="1DA6136E"/>
    <w:rsid w:val="1DA74578"/>
    <w:rsid w:val="1DA7D549"/>
    <w:rsid w:val="1DA86888"/>
    <w:rsid w:val="1DA8C876"/>
    <w:rsid w:val="1DAB1053"/>
    <w:rsid w:val="1DAC703E"/>
    <w:rsid w:val="1DB06CEE"/>
    <w:rsid w:val="1DB08D9D"/>
    <w:rsid w:val="1DB0D9F3"/>
    <w:rsid w:val="1DB1C9B1"/>
    <w:rsid w:val="1DB43A68"/>
    <w:rsid w:val="1DB4F106"/>
    <w:rsid w:val="1DB63F6A"/>
    <w:rsid w:val="1DB6E6AF"/>
    <w:rsid w:val="1DB83679"/>
    <w:rsid w:val="1DB857BB"/>
    <w:rsid w:val="1DB8BD7C"/>
    <w:rsid w:val="1DB8F677"/>
    <w:rsid w:val="1DB9BBEB"/>
    <w:rsid w:val="1DB9FEAA"/>
    <w:rsid w:val="1DBB73AC"/>
    <w:rsid w:val="1DBC58DA"/>
    <w:rsid w:val="1DBD2C69"/>
    <w:rsid w:val="1DBDA42D"/>
    <w:rsid w:val="1DBFD356"/>
    <w:rsid w:val="1DC0DF24"/>
    <w:rsid w:val="1DC0F9D1"/>
    <w:rsid w:val="1DC589ED"/>
    <w:rsid w:val="1DC70D8A"/>
    <w:rsid w:val="1DCB31BC"/>
    <w:rsid w:val="1DCB6853"/>
    <w:rsid w:val="1DCCAD7A"/>
    <w:rsid w:val="1DCCE15A"/>
    <w:rsid w:val="1DCD0789"/>
    <w:rsid w:val="1DCE3191"/>
    <w:rsid w:val="1DCFCBA3"/>
    <w:rsid w:val="1DD149AE"/>
    <w:rsid w:val="1DD214CC"/>
    <w:rsid w:val="1DD30EC1"/>
    <w:rsid w:val="1DD4026D"/>
    <w:rsid w:val="1DD7EFA5"/>
    <w:rsid w:val="1DD81A2D"/>
    <w:rsid w:val="1DD8204D"/>
    <w:rsid w:val="1DD8D201"/>
    <w:rsid w:val="1DD9B2CC"/>
    <w:rsid w:val="1DDB32CB"/>
    <w:rsid w:val="1DDE0434"/>
    <w:rsid w:val="1DE09A78"/>
    <w:rsid w:val="1DE1B851"/>
    <w:rsid w:val="1DE252CB"/>
    <w:rsid w:val="1DE2E0ED"/>
    <w:rsid w:val="1DE2FDC1"/>
    <w:rsid w:val="1DE47F49"/>
    <w:rsid w:val="1DE49885"/>
    <w:rsid w:val="1DE62E83"/>
    <w:rsid w:val="1DE76BDA"/>
    <w:rsid w:val="1DE7A7B1"/>
    <w:rsid w:val="1DE802B4"/>
    <w:rsid w:val="1DE83233"/>
    <w:rsid w:val="1DE83636"/>
    <w:rsid w:val="1DE9E7D2"/>
    <w:rsid w:val="1DEB65EA"/>
    <w:rsid w:val="1DECBA00"/>
    <w:rsid w:val="1DEDA295"/>
    <w:rsid w:val="1DEF2C44"/>
    <w:rsid w:val="1DF029AC"/>
    <w:rsid w:val="1DF3626B"/>
    <w:rsid w:val="1DF4FEDB"/>
    <w:rsid w:val="1DF54B39"/>
    <w:rsid w:val="1DF5A498"/>
    <w:rsid w:val="1DF92833"/>
    <w:rsid w:val="1DF994C7"/>
    <w:rsid w:val="1DFA9A7E"/>
    <w:rsid w:val="1DFD0323"/>
    <w:rsid w:val="1DFDB46B"/>
    <w:rsid w:val="1DFE706F"/>
    <w:rsid w:val="1E051153"/>
    <w:rsid w:val="1E057A5D"/>
    <w:rsid w:val="1E058B2A"/>
    <w:rsid w:val="1E059D83"/>
    <w:rsid w:val="1E06B04E"/>
    <w:rsid w:val="1E0ADC71"/>
    <w:rsid w:val="1E0BE43C"/>
    <w:rsid w:val="1E0E6928"/>
    <w:rsid w:val="1E10364E"/>
    <w:rsid w:val="1E131B4C"/>
    <w:rsid w:val="1E16081D"/>
    <w:rsid w:val="1E184F35"/>
    <w:rsid w:val="1E18BF28"/>
    <w:rsid w:val="1E18C167"/>
    <w:rsid w:val="1E19B782"/>
    <w:rsid w:val="1E1B6359"/>
    <w:rsid w:val="1E1B7BCF"/>
    <w:rsid w:val="1E1B9BEC"/>
    <w:rsid w:val="1E1DDB2A"/>
    <w:rsid w:val="1E203B8F"/>
    <w:rsid w:val="1E21EB9B"/>
    <w:rsid w:val="1E232324"/>
    <w:rsid w:val="1E247535"/>
    <w:rsid w:val="1E26A1C3"/>
    <w:rsid w:val="1E27C292"/>
    <w:rsid w:val="1E2878A0"/>
    <w:rsid w:val="1E2B3993"/>
    <w:rsid w:val="1E2B76CD"/>
    <w:rsid w:val="1E2BD791"/>
    <w:rsid w:val="1E2CB177"/>
    <w:rsid w:val="1E2D4B48"/>
    <w:rsid w:val="1E2D6EB2"/>
    <w:rsid w:val="1E2D7D69"/>
    <w:rsid w:val="1E2E656F"/>
    <w:rsid w:val="1E2F0F84"/>
    <w:rsid w:val="1E2F4C1E"/>
    <w:rsid w:val="1E300CF5"/>
    <w:rsid w:val="1E30500D"/>
    <w:rsid w:val="1E30889E"/>
    <w:rsid w:val="1E32126C"/>
    <w:rsid w:val="1E32FC88"/>
    <w:rsid w:val="1E34200C"/>
    <w:rsid w:val="1E38C4C4"/>
    <w:rsid w:val="1E3A855C"/>
    <w:rsid w:val="1E3CCB39"/>
    <w:rsid w:val="1E3D323B"/>
    <w:rsid w:val="1E3EA7F6"/>
    <w:rsid w:val="1E4040AE"/>
    <w:rsid w:val="1E40B92C"/>
    <w:rsid w:val="1E43D0EB"/>
    <w:rsid w:val="1E46637F"/>
    <w:rsid w:val="1E4705FA"/>
    <w:rsid w:val="1E471269"/>
    <w:rsid w:val="1E4804B7"/>
    <w:rsid w:val="1E4C0A4C"/>
    <w:rsid w:val="1E4FA2D6"/>
    <w:rsid w:val="1E4FF2D4"/>
    <w:rsid w:val="1E517B63"/>
    <w:rsid w:val="1E528438"/>
    <w:rsid w:val="1E52CF33"/>
    <w:rsid w:val="1E552CC5"/>
    <w:rsid w:val="1E5BD70E"/>
    <w:rsid w:val="1E5E539E"/>
    <w:rsid w:val="1E5E9B6D"/>
    <w:rsid w:val="1E5EDEA7"/>
    <w:rsid w:val="1E5F803E"/>
    <w:rsid w:val="1E6246C9"/>
    <w:rsid w:val="1E626048"/>
    <w:rsid w:val="1E64F6DA"/>
    <w:rsid w:val="1E66CCF3"/>
    <w:rsid w:val="1E670E17"/>
    <w:rsid w:val="1E6A2C74"/>
    <w:rsid w:val="1E6CAF13"/>
    <w:rsid w:val="1E6E4B5C"/>
    <w:rsid w:val="1E6F1D69"/>
    <w:rsid w:val="1E6FD102"/>
    <w:rsid w:val="1E726EEE"/>
    <w:rsid w:val="1E7276A0"/>
    <w:rsid w:val="1E745B36"/>
    <w:rsid w:val="1E749866"/>
    <w:rsid w:val="1E74B685"/>
    <w:rsid w:val="1E76006D"/>
    <w:rsid w:val="1E7772B5"/>
    <w:rsid w:val="1E789186"/>
    <w:rsid w:val="1E78C92C"/>
    <w:rsid w:val="1E7A2A38"/>
    <w:rsid w:val="1E7B8E06"/>
    <w:rsid w:val="1E7B9699"/>
    <w:rsid w:val="1E7BA671"/>
    <w:rsid w:val="1E7BADF2"/>
    <w:rsid w:val="1E7BB759"/>
    <w:rsid w:val="1E7BC741"/>
    <w:rsid w:val="1E7CBF03"/>
    <w:rsid w:val="1E7D9642"/>
    <w:rsid w:val="1E800830"/>
    <w:rsid w:val="1E813346"/>
    <w:rsid w:val="1E825055"/>
    <w:rsid w:val="1E833E44"/>
    <w:rsid w:val="1E835245"/>
    <w:rsid w:val="1E83C1D1"/>
    <w:rsid w:val="1E8528EE"/>
    <w:rsid w:val="1E85C5C1"/>
    <w:rsid w:val="1E868944"/>
    <w:rsid w:val="1E88DA5B"/>
    <w:rsid w:val="1E893B41"/>
    <w:rsid w:val="1E8A391F"/>
    <w:rsid w:val="1E8B3756"/>
    <w:rsid w:val="1E8E012A"/>
    <w:rsid w:val="1E8E059D"/>
    <w:rsid w:val="1E8E7145"/>
    <w:rsid w:val="1E8E8022"/>
    <w:rsid w:val="1E8FB29A"/>
    <w:rsid w:val="1E924C78"/>
    <w:rsid w:val="1E925F2D"/>
    <w:rsid w:val="1E931F11"/>
    <w:rsid w:val="1E93F32C"/>
    <w:rsid w:val="1E946E8D"/>
    <w:rsid w:val="1E972E7B"/>
    <w:rsid w:val="1E978DC3"/>
    <w:rsid w:val="1E97B9F0"/>
    <w:rsid w:val="1E9860F6"/>
    <w:rsid w:val="1E992397"/>
    <w:rsid w:val="1E9C94E1"/>
    <w:rsid w:val="1E9D4FC3"/>
    <w:rsid w:val="1E9D5B64"/>
    <w:rsid w:val="1EA0D98D"/>
    <w:rsid w:val="1EA12D3F"/>
    <w:rsid w:val="1EA1EA4F"/>
    <w:rsid w:val="1EA4677D"/>
    <w:rsid w:val="1EA56534"/>
    <w:rsid w:val="1EA657AE"/>
    <w:rsid w:val="1EA86814"/>
    <w:rsid w:val="1EA9A26D"/>
    <w:rsid w:val="1EAAA81E"/>
    <w:rsid w:val="1EAC77CB"/>
    <w:rsid w:val="1EACD4B1"/>
    <w:rsid w:val="1EADDDD3"/>
    <w:rsid w:val="1EAFC5F0"/>
    <w:rsid w:val="1EB067AA"/>
    <w:rsid w:val="1EB2FA5B"/>
    <w:rsid w:val="1EB36C42"/>
    <w:rsid w:val="1EB7EA82"/>
    <w:rsid w:val="1EBA86B5"/>
    <w:rsid w:val="1EBB2075"/>
    <w:rsid w:val="1EBB9E15"/>
    <w:rsid w:val="1EBCA8A6"/>
    <w:rsid w:val="1EC02EB2"/>
    <w:rsid w:val="1EC285D8"/>
    <w:rsid w:val="1EC7F7B8"/>
    <w:rsid w:val="1ECA8EDE"/>
    <w:rsid w:val="1ECADD30"/>
    <w:rsid w:val="1ECAE1FD"/>
    <w:rsid w:val="1ECB3793"/>
    <w:rsid w:val="1ECBDE35"/>
    <w:rsid w:val="1ECC38CA"/>
    <w:rsid w:val="1ECCDC56"/>
    <w:rsid w:val="1ECD7948"/>
    <w:rsid w:val="1ECFD0E5"/>
    <w:rsid w:val="1ED317FC"/>
    <w:rsid w:val="1ED48C30"/>
    <w:rsid w:val="1ED63A52"/>
    <w:rsid w:val="1ED83208"/>
    <w:rsid w:val="1EDA602E"/>
    <w:rsid w:val="1EDAE73C"/>
    <w:rsid w:val="1EDB0481"/>
    <w:rsid w:val="1EDB36F6"/>
    <w:rsid w:val="1EDCC5FB"/>
    <w:rsid w:val="1EDD8D63"/>
    <w:rsid w:val="1EDE9FFA"/>
    <w:rsid w:val="1EE0025F"/>
    <w:rsid w:val="1EE075AC"/>
    <w:rsid w:val="1EE28EA9"/>
    <w:rsid w:val="1EE3583E"/>
    <w:rsid w:val="1EE52498"/>
    <w:rsid w:val="1EE59272"/>
    <w:rsid w:val="1EE6C73E"/>
    <w:rsid w:val="1EE72744"/>
    <w:rsid w:val="1EE79956"/>
    <w:rsid w:val="1EE83DF1"/>
    <w:rsid w:val="1EE88AF1"/>
    <w:rsid w:val="1EEA24DB"/>
    <w:rsid w:val="1EEF3CB2"/>
    <w:rsid w:val="1EEF834E"/>
    <w:rsid w:val="1EEFFC0D"/>
    <w:rsid w:val="1EF07B49"/>
    <w:rsid w:val="1EF2B44A"/>
    <w:rsid w:val="1EF305A5"/>
    <w:rsid w:val="1EF30E73"/>
    <w:rsid w:val="1EF5095D"/>
    <w:rsid w:val="1EF70CCF"/>
    <w:rsid w:val="1EFCFFA3"/>
    <w:rsid w:val="1EFDAF38"/>
    <w:rsid w:val="1EFF5C42"/>
    <w:rsid w:val="1EFFCCAF"/>
    <w:rsid w:val="1F00C0D1"/>
    <w:rsid w:val="1F02B808"/>
    <w:rsid w:val="1F02C337"/>
    <w:rsid w:val="1F02E3CF"/>
    <w:rsid w:val="1F067980"/>
    <w:rsid w:val="1F07D36B"/>
    <w:rsid w:val="1F0D7209"/>
    <w:rsid w:val="1F0E4403"/>
    <w:rsid w:val="1F125AE8"/>
    <w:rsid w:val="1F12BEA5"/>
    <w:rsid w:val="1F193BD1"/>
    <w:rsid w:val="1F1999B7"/>
    <w:rsid w:val="1F19ADB4"/>
    <w:rsid w:val="1F19D821"/>
    <w:rsid w:val="1F1B0B94"/>
    <w:rsid w:val="1F1C82F3"/>
    <w:rsid w:val="1F1E4F52"/>
    <w:rsid w:val="1F1E8C36"/>
    <w:rsid w:val="1F20A126"/>
    <w:rsid w:val="1F21D358"/>
    <w:rsid w:val="1F21ECA3"/>
    <w:rsid w:val="1F223253"/>
    <w:rsid w:val="1F225359"/>
    <w:rsid w:val="1F234007"/>
    <w:rsid w:val="1F242348"/>
    <w:rsid w:val="1F248943"/>
    <w:rsid w:val="1F26B3FD"/>
    <w:rsid w:val="1F2712BE"/>
    <w:rsid w:val="1F2754E3"/>
    <w:rsid w:val="1F281AF6"/>
    <w:rsid w:val="1F281E19"/>
    <w:rsid w:val="1F299918"/>
    <w:rsid w:val="1F2C7303"/>
    <w:rsid w:val="1F2C7FA6"/>
    <w:rsid w:val="1F2CB534"/>
    <w:rsid w:val="1F303F97"/>
    <w:rsid w:val="1F35381C"/>
    <w:rsid w:val="1F3698A1"/>
    <w:rsid w:val="1F37272D"/>
    <w:rsid w:val="1F392A5C"/>
    <w:rsid w:val="1F395228"/>
    <w:rsid w:val="1F39B550"/>
    <w:rsid w:val="1F407F02"/>
    <w:rsid w:val="1F413915"/>
    <w:rsid w:val="1F414A56"/>
    <w:rsid w:val="1F46158D"/>
    <w:rsid w:val="1F46CDDF"/>
    <w:rsid w:val="1F487CCF"/>
    <w:rsid w:val="1F48F717"/>
    <w:rsid w:val="1F494C01"/>
    <w:rsid w:val="1F49DB0A"/>
    <w:rsid w:val="1F4ACE29"/>
    <w:rsid w:val="1F4B56E7"/>
    <w:rsid w:val="1F4B8EA5"/>
    <w:rsid w:val="1F4C9C1D"/>
    <w:rsid w:val="1F4D8629"/>
    <w:rsid w:val="1F4E3AB4"/>
    <w:rsid w:val="1F4EDF5F"/>
    <w:rsid w:val="1F5068AA"/>
    <w:rsid w:val="1F50DED6"/>
    <w:rsid w:val="1F52C538"/>
    <w:rsid w:val="1F53C8DE"/>
    <w:rsid w:val="1F56B048"/>
    <w:rsid w:val="1F57AFB7"/>
    <w:rsid w:val="1F583A80"/>
    <w:rsid w:val="1F59748E"/>
    <w:rsid w:val="1F5C1665"/>
    <w:rsid w:val="1F5C6E00"/>
    <w:rsid w:val="1F5DCD4A"/>
    <w:rsid w:val="1F5E87F7"/>
    <w:rsid w:val="1F5F0F24"/>
    <w:rsid w:val="1F5F1C61"/>
    <w:rsid w:val="1F5FAC39"/>
    <w:rsid w:val="1F620204"/>
    <w:rsid w:val="1F624A58"/>
    <w:rsid w:val="1F635054"/>
    <w:rsid w:val="1F662163"/>
    <w:rsid w:val="1F6881C9"/>
    <w:rsid w:val="1F69441B"/>
    <w:rsid w:val="1F6A23B6"/>
    <w:rsid w:val="1F6BF206"/>
    <w:rsid w:val="1F6D926C"/>
    <w:rsid w:val="1F6DD0A3"/>
    <w:rsid w:val="1F713BC6"/>
    <w:rsid w:val="1F731939"/>
    <w:rsid w:val="1F738E57"/>
    <w:rsid w:val="1F73A954"/>
    <w:rsid w:val="1F75EB54"/>
    <w:rsid w:val="1F7895BC"/>
    <w:rsid w:val="1F7895BF"/>
    <w:rsid w:val="1F78F735"/>
    <w:rsid w:val="1F795A78"/>
    <w:rsid w:val="1F7BBF4E"/>
    <w:rsid w:val="1F7C46F7"/>
    <w:rsid w:val="1F7FD91E"/>
    <w:rsid w:val="1F8083FB"/>
    <w:rsid w:val="1F809566"/>
    <w:rsid w:val="1F81ED9A"/>
    <w:rsid w:val="1F821062"/>
    <w:rsid w:val="1F834686"/>
    <w:rsid w:val="1F871DDB"/>
    <w:rsid w:val="1F87B794"/>
    <w:rsid w:val="1F888985"/>
    <w:rsid w:val="1F8957FA"/>
    <w:rsid w:val="1F8B4277"/>
    <w:rsid w:val="1F8E5DDD"/>
    <w:rsid w:val="1F8EC9A9"/>
    <w:rsid w:val="1F90CF3C"/>
    <w:rsid w:val="1F9189FC"/>
    <w:rsid w:val="1F92743F"/>
    <w:rsid w:val="1F9357AB"/>
    <w:rsid w:val="1F957E4B"/>
    <w:rsid w:val="1F96CE77"/>
    <w:rsid w:val="1F982667"/>
    <w:rsid w:val="1F986674"/>
    <w:rsid w:val="1F98B257"/>
    <w:rsid w:val="1F98DC06"/>
    <w:rsid w:val="1F990920"/>
    <w:rsid w:val="1F9A3D67"/>
    <w:rsid w:val="1F9C904F"/>
    <w:rsid w:val="1F9FE3A7"/>
    <w:rsid w:val="1FA03190"/>
    <w:rsid w:val="1FA1FB85"/>
    <w:rsid w:val="1FA21E90"/>
    <w:rsid w:val="1FA5F989"/>
    <w:rsid w:val="1FA77129"/>
    <w:rsid w:val="1FA7CBF8"/>
    <w:rsid w:val="1FA891E2"/>
    <w:rsid w:val="1FA976F9"/>
    <w:rsid w:val="1FA99C64"/>
    <w:rsid w:val="1FA9AF4D"/>
    <w:rsid w:val="1FAA55C3"/>
    <w:rsid w:val="1FAB2D9A"/>
    <w:rsid w:val="1FAC7690"/>
    <w:rsid w:val="1FACF0C3"/>
    <w:rsid w:val="1FAEAF67"/>
    <w:rsid w:val="1FAF9A24"/>
    <w:rsid w:val="1FB07941"/>
    <w:rsid w:val="1FB24290"/>
    <w:rsid w:val="1FB37CA1"/>
    <w:rsid w:val="1FB77BBB"/>
    <w:rsid w:val="1FB7C531"/>
    <w:rsid w:val="1FB8586C"/>
    <w:rsid w:val="1FBB3214"/>
    <w:rsid w:val="1FBCB655"/>
    <w:rsid w:val="1FBD3C37"/>
    <w:rsid w:val="1FC10542"/>
    <w:rsid w:val="1FC1781D"/>
    <w:rsid w:val="1FC208BE"/>
    <w:rsid w:val="1FC3953B"/>
    <w:rsid w:val="1FC472F2"/>
    <w:rsid w:val="1FC495A3"/>
    <w:rsid w:val="1FC6B37D"/>
    <w:rsid w:val="1FC6DF43"/>
    <w:rsid w:val="1FC97333"/>
    <w:rsid w:val="1FD0E20A"/>
    <w:rsid w:val="1FD16F14"/>
    <w:rsid w:val="1FD19E62"/>
    <w:rsid w:val="1FD3B8C2"/>
    <w:rsid w:val="1FD59221"/>
    <w:rsid w:val="1FD611C9"/>
    <w:rsid w:val="1FD6EE6B"/>
    <w:rsid w:val="1FD726F3"/>
    <w:rsid w:val="1FD74382"/>
    <w:rsid w:val="1FD77C06"/>
    <w:rsid w:val="1FD7DA46"/>
    <w:rsid w:val="1FD934DD"/>
    <w:rsid w:val="1FD996C4"/>
    <w:rsid w:val="1FDE1CA2"/>
    <w:rsid w:val="1FE11DDE"/>
    <w:rsid w:val="1FE13354"/>
    <w:rsid w:val="1FE1FFE0"/>
    <w:rsid w:val="1FE32BEB"/>
    <w:rsid w:val="1FE4078A"/>
    <w:rsid w:val="1FE4E812"/>
    <w:rsid w:val="1FE73AFB"/>
    <w:rsid w:val="1FE75E36"/>
    <w:rsid w:val="1FE7FB24"/>
    <w:rsid w:val="1FE82675"/>
    <w:rsid w:val="1FE841BF"/>
    <w:rsid w:val="1FE8A916"/>
    <w:rsid w:val="1FEC8512"/>
    <w:rsid w:val="1FECAF90"/>
    <w:rsid w:val="1FECDC53"/>
    <w:rsid w:val="1FEDD221"/>
    <w:rsid w:val="1FEDFA6E"/>
    <w:rsid w:val="1FEF3BAF"/>
    <w:rsid w:val="1FF30186"/>
    <w:rsid w:val="1FF371C0"/>
    <w:rsid w:val="1FF517F9"/>
    <w:rsid w:val="1FF5776A"/>
    <w:rsid w:val="1FF5B535"/>
    <w:rsid w:val="1FF61FD8"/>
    <w:rsid w:val="1FF67C08"/>
    <w:rsid w:val="1FFA5BB1"/>
    <w:rsid w:val="1FFC52DD"/>
    <w:rsid w:val="1FFC5F07"/>
    <w:rsid w:val="1FFD03D7"/>
    <w:rsid w:val="1FFDB768"/>
    <w:rsid w:val="1FFE172A"/>
    <w:rsid w:val="1FFE7326"/>
    <w:rsid w:val="1FFE984D"/>
    <w:rsid w:val="1FFEE2C4"/>
    <w:rsid w:val="1FFEF2E2"/>
    <w:rsid w:val="1FFF255A"/>
    <w:rsid w:val="1FFFBD85"/>
    <w:rsid w:val="2000154E"/>
    <w:rsid w:val="20021514"/>
    <w:rsid w:val="20024244"/>
    <w:rsid w:val="20044CD6"/>
    <w:rsid w:val="200675B1"/>
    <w:rsid w:val="2006EC8E"/>
    <w:rsid w:val="20086AEF"/>
    <w:rsid w:val="20089B0E"/>
    <w:rsid w:val="2008B097"/>
    <w:rsid w:val="2008D986"/>
    <w:rsid w:val="200A1BBD"/>
    <w:rsid w:val="200A872B"/>
    <w:rsid w:val="200C1AA0"/>
    <w:rsid w:val="200CB796"/>
    <w:rsid w:val="200F4FA0"/>
    <w:rsid w:val="20109730"/>
    <w:rsid w:val="20117317"/>
    <w:rsid w:val="2012B93C"/>
    <w:rsid w:val="2013F3EB"/>
    <w:rsid w:val="2014AB55"/>
    <w:rsid w:val="2017CF06"/>
    <w:rsid w:val="20180DD7"/>
    <w:rsid w:val="20182D48"/>
    <w:rsid w:val="201851EC"/>
    <w:rsid w:val="20186CF6"/>
    <w:rsid w:val="201A27BA"/>
    <w:rsid w:val="201D5ABE"/>
    <w:rsid w:val="201F8436"/>
    <w:rsid w:val="201FA4F8"/>
    <w:rsid w:val="2020581E"/>
    <w:rsid w:val="2024BF52"/>
    <w:rsid w:val="20286F1C"/>
    <w:rsid w:val="2029DED7"/>
    <w:rsid w:val="202B15C5"/>
    <w:rsid w:val="202B343E"/>
    <w:rsid w:val="202FB288"/>
    <w:rsid w:val="20301371"/>
    <w:rsid w:val="2030E7F6"/>
    <w:rsid w:val="20311A6B"/>
    <w:rsid w:val="203120E7"/>
    <w:rsid w:val="20318CA4"/>
    <w:rsid w:val="2032241F"/>
    <w:rsid w:val="203278C2"/>
    <w:rsid w:val="2033BC6F"/>
    <w:rsid w:val="20340B8D"/>
    <w:rsid w:val="2035DC54"/>
    <w:rsid w:val="20364D1E"/>
    <w:rsid w:val="203720AD"/>
    <w:rsid w:val="203728A6"/>
    <w:rsid w:val="203A17F1"/>
    <w:rsid w:val="203C51C1"/>
    <w:rsid w:val="203C5A4D"/>
    <w:rsid w:val="20433C96"/>
    <w:rsid w:val="20443433"/>
    <w:rsid w:val="2044ADDD"/>
    <w:rsid w:val="2045494F"/>
    <w:rsid w:val="20466AE6"/>
    <w:rsid w:val="2047D833"/>
    <w:rsid w:val="20498DCD"/>
    <w:rsid w:val="204FF653"/>
    <w:rsid w:val="205000C2"/>
    <w:rsid w:val="2051C944"/>
    <w:rsid w:val="20547CFF"/>
    <w:rsid w:val="20552AE0"/>
    <w:rsid w:val="20566DA1"/>
    <w:rsid w:val="2057806B"/>
    <w:rsid w:val="2057940E"/>
    <w:rsid w:val="2057FDDB"/>
    <w:rsid w:val="20589A0F"/>
    <w:rsid w:val="2058B5F5"/>
    <w:rsid w:val="2058B8BA"/>
    <w:rsid w:val="20594405"/>
    <w:rsid w:val="2059AE93"/>
    <w:rsid w:val="2059EA4B"/>
    <w:rsid w:val="205A18D4"/>
    <w:rsid w:val="205ADB34"/>
    <w:rsid w:val="2062E0B7"/>
    <w:rsid w:val="2064BE56"/>
    <w:rsid w:val="2065BDE2"/>
    <w:rsid w:val="2066D2C4"/>
    <w:rsid w:val="2067353D"/>
    <w:rsid w:val="206A3530"/>
    <w:rsid w:val="206C2D65"/>
    <w:rsid w:val="206CAF84"/>
    <w:rsid w:val="2072B6F9"/>
    <w:rsid w:val="20731E1B"/>
    <w:rsid w:val="20750B2E"/>
    <w:rsid w:val="20751DA4"/>
    <w:rsid w:val="2075B16C"/>
    <w:rsid w:val="207654B8"/>
    <w:rsid w:val="2078046C"/>
    <w:rsid w:val="20791B72"/>
    <w:rsid w:val="20799EF8"/>
    <w:rsid w:val="2079A02C"/>
    <w:rsid w:val="207AC090"/>
    <w:rsid w:val="207AE6DA"/>
    <w:rsid w:val="207F2A4D"/>
    <w:rsid w:val="207FB890"/>
    <w:rsid w:val="2080065A"/>
    <w:rsid w:val="20806676"/>
    <w:rsid w:val="208178BD"/>
    <w:rsid w:val="208200CB"/>
    <w:rsid w:val="20837CE4"/>
    <w:rsid w:val="2087FB50"/>
    <w:rsid w:val="208947B9"/>
    <w:rsid w:val="20898CD0"/>
    <w:rsid w:val="208B07E0"/>
    <w:rsid w:val="208D1D33"/>
    <w:rsid w:val="2090B376"/>
    <w:rsid w:val="2091EA93"/>
    <w:rsid w:val="2092F4DA"/>
    <w:rsid w:val="20932F5C"/>
    <w:rsid w:val="2093A6F3"/>
    <w:rsid w:val="20959366"/>
    <w:rsid w:val="2095E2FC"/>
    <w:rsid w:val="20963868"/>
    <w:rsid w:val="2096E0B3"/>
    <w:rsid w:val="20975F59"/>
    <w:rsid w:val="2097BA07"/>
    <w:rsid w:val="2099B234"/>
    <w:rsid w:val="209A57F4"/>
    <w:rsid w:val="209BA727"/>
    <w:rsid w:val="209C6849"/>
    <w:rsid w:val="209D06D9"/>
    <w:rsid w:val="209D37FB"/>
    <w:rsid w:val="209E7000"/>
    <w:rsid w:val="209E9398"/>
    <w:rsid w:val="20A0B65F"/>
    <w:rsid w:val="20A41BE2"/>
    <w:rsid w:val="20A4C7AA"/>
    <w:rsid w:val="20A642C7"/>
    <w:rsid w:val="20A667C5"/>
    <w:rsid w:val="20A6A2DA"/>
    <w:rsid w:val="20A79ECC"/>
    <w:rsid w:val="20A7E6BD"/>
    <w:rsid w:val="20A881EA"/>
    <w:rsid w:val="20A900AA"/>
    <w:rsid w:val="20A96888"/>
    <w:rsid w:val="20AAA2C0"/>
    <w:rsid w:val="20AD3975"/>
    <w:rsid w:val="20AD580E"/>
    <w:rsid w:val="20ADAE2D"/>
    <w:rsid w:val="20AEE398"/>
    <w:rsid w:val="20AF2AE3"/>
    <w:rsid w:val="20B06E99"/>
    <w:rsid w:val="20B2940A"/>
    <w:rsid w:val="20B3C6D6"/>
    <w:rsid w:val="20B3EB01"/>
    <w:rsid w:val="20B45961"/>
    <w:rsid w:val="20B6444A"/>
    <w:rsid w:val="20BA9C33"/>
    <w:rsid w:val="20BADB56"/>
    <w:rsid w:val="20BB4043"/>
    <w:rsid w:val="20BDAFEB"/>
    <w:rsid w:val="20BDBE04"/>
    <w:rsid w:val="20BE9CF7"/>
    <w:rsid w:val="20BFC989"/>
    <w:rsid w:val="20C07B8C"/>
    <w:rsid w:val="20C1DC78"/>
    <w:rsid w:val="20C3599B"/>
    <w:rsid w:val="20C37138"/>
    <w:rsid w:val="20C3C0F5"/>
    <w:rsid w:val="20C4492E"/>
    <w:rsid w:val="20C55A8C"/>
    <w:rsid w:val="20C59AB2"/>
    <w:rsid w:val="20C60AD6"/>
    <w:rsid w:val="20C75C42"/>
    <w:rsid w:val="20C8A68F"/>
    <w:rsid w:val="20C945A4"/>
    <w:rsid w:val="20CAB6CA"/>
    <w:rsid w:val="20CBAE28"/>
    <w:rsid w:val="20CBCFAB"/>
    <w:rsid w:val="20CC776D"/>
    <w:rsid w:val="20CCA68B"/>
    <w:rsid w:val="20CCCFA4"/>
    <w:rsid w:val="20CD2598"/>
    <w:rsid w:val="20CDAC0C"/>
    <w:rsid w:val="20CE7D83"/>
    <w:rsid w:val="20CF0840"/>
    <w:rsid w:val="20CF2893"/>
    <w:rsid w:val="20CF37D9"/>
    <w:rsid w:val="20CF3A70"/>
    <w:rsid w:val="20D0D863"/>
    <w:rsid w:val="20D1087D"/>
    <w:rsid w:val="20D1F1B1"/>
    <w:rsid w:val="20D30F6B"/>
    <w:rsid w:val="20D4211D"/>
    <w:rsid w:val="20D54FD0"/>
    <w:rsid w:val="20D655D4"/>
    <w:rsid w:val="20D65E83"/>
    <w:rsid w:val="20D668D5"/>
    <w:rsid w:val="20D78C78"/>
    <w:rsid w:val="20D87C27"/>
    <w:rsid w:val="20D885C9"/>
    <w:rsid w:val="20D9FE39"/>
    <w:rsid w:val="20DA2BB1"/>
    <w:rsid w:val="20DC4F2F"/>
    <w:rsid w:val="20DC8635"/>
    <w:rsid w:val="20DCC8CD"/>
    <w:rsid w:val="20DCF245"/>
    <w:rsid w:val="20DD44EE"/>
    <w:rsid w:val="20DDD6E5"/>
    <w:rsid w:val="20DDE0B5"/>
    <w:rsid w:val="20DEB8E7"/>
    <w:rsid w:val="20DECAC3"/>
    <w:rsid w:val="20E18689"/>
    <w:rsid w:val="20E55605"/>
    <w:rsid w:val="20E93813"/>
    <w:rsid w:val="20EA4E05"/>
    <w:rsid w:val="20EB6C3A"/>
    <w:rsid w:val="20EE66A5"/>
    <w:rsid w:val="20EEF61D"/>
    <w:rsid w:val="20F08FDC"/>
    <w:rsid w:val="20F0A865"/>
    <w:rsid w:val="20F2E795"/>
    <w:rsid w:val="20F48604"/>
    <w:rsid w:val="20F4DF7C"/>
    <w:rsid w:val="20F91E85"/>
    <w:rsid w:val="20F9E564"/>
    <w:rsid w:val="20FBDA8B"/>
    <w:rsid w:val="21010297"/>
    <w:rsid w:val="2101ACD2"/>
    <w:rsid w:val="2103546C"/>
    <w:rsid w:val="2107D839"/>
    <w:rsid w:val="2108A1F8"/>
    <w:rsid w:val="2109CBF2"/>
    <w:rsid w:val="210A540E"/>
    <w:rsid w:val="210B8DDC"/>
    <w:rsid w:val="210B8E03"/>
    <w:rsid w:val="210C28D2"/>
    <w:rsid w:val="210C331F"/>
    <w:rsid w:val="210C726A"/>
    <w:rsid w:val="210E532E"/>
    <w:rsid w:val="210ED60D"/>
    <w:rsid w:val="210F80EA"/>
    <w:rsid w:val="2111D92E"/>
    <w:rsid w:val="2112589F"/>
    <w:rsid w:val="2112BF18"/>
    <w:rsid w:val="21137740"/>
    <w:rsid w:val="2113CF98"/>
    <w:rsid w:val="2115357F"/>
    <w:rsid w:val="211809F8"/>
    <w:rsid w:val="21181469"/>
    <w:rsid w:val="2118E52A"/>
    <w:rsid w:val="211B2524"/>
    <w:rsid w:val="211C9992"/>
    <w:rsid w:val="211DE988"/>
    <w:rsid w:val="21213417"/>
    <w:rsid w:val="21216A82"/>
    <w:rsid w:val="2121A73E"/>
    <w:rsid w:val="2121B3EB"/>
    <w:rsid w:val="21246D92"/>
    <w:rsid w:val="21259E4F"/>
    <w:rsid w:val="2125D993"/>
    <w:rsid w:val="21276A1D"/>
    <w:rsid w:val="212800AA"/>
    <w:rsid w:val="2128068E"/>
    <w:rsid w:val="21296A34"/>
    <w:rsid w:val="21296AA0"/>
    <w:rsid w:val="212B9037"/>
    <w:rsid w:val="212EB0A7"/>
    <w:rsid w:val="2131794A"/>
    <w:rsid w:val="21345FE8"/>
    <w:rsid w:val="2134BD03"/>
    <w:rsid w:val="213570E0"/>
    <w:rsid w:val="2135B956"/>
    <w:rsid w:val="2135E2F5"/>
    <w:rsid w:val="21369C39"/>
    <w:rsid w:val="21388DA3"/>
    <w:rsid w:val="2138F21D"/>
    <w:rsid w:val="213948F1"/>
    <w:rsid w:val="213B0070"/>
    <w:rsid w:val="213C4599"/>
    <w:rsid w:val="213E9525"/>
    <w:rsid w:val="213EF5C1"/>
    <w:rsid w:val="213EFB2D"/>
    <w:rsid w:val="214090DC"/>
    <w:rsid w:val="21409BEC"/>
    <w:rsid w:val="214104F3"/>
    <w:rsid w:val="21415E14"/>
    <w:rsid w:val="21420B24"/>
    <w:rsid w:val="2148F453"/>
    <w:rsid w:val="21495258"/>
    <w:rsid w:val="214E6040"/>
    <w:rsid w:val="21500E9C"/>
    <w:rsid w:val="215042CD"/>
    <w:rsid w:val="21511C43"/>
    <w:rsid w:val="21517851"/>
    <w:rsid w:val="2151BC50"/>
    <w:rsid w:val="21532939"/>
    <w:rsid w:val="21559B45"/>
    <w:rsid w:val="21585CC0"/>
    <w:rsid w:val="21590A8D"/>
    <w:rsid w:val="2159AB21"/>
    <w:rsid w:val="2159BAFD"/>
    <w:rsid w:val="215BE21A"/>
    <w:rsid w:val="215CC973"/>
    <w:rsid w:val="215D300E"/>
    <w:rsid w:val="215D714B"/>
    <w:rsid w:val="215F8BF3"/>
    <w:rsid w:val="21600ADF"/>
    <w:rsid w:val="21619065"/>
    <w:rsid w:val="216432DC"/>
    <w:rsid w:val="21649DD1"/>
    <w:rsid w:val="2164E1AA"/>
    <w:rsid w:val="2167B9C4"/>
    <w:rsid w:val="216BB5AD"/>
    <w:rsid w:val="216C008A"/>
    <w:rsid w:val="216D3658"/>
    <w:rsid w:val="216E3AB6"/>
    <w:rsid w:val="216ED15E"/>
    <w:rsid w:val="2172261E"/>
    <w:rsid w:val="21724DF8"/>
    <w:rsid w:val="21763964"/>
    <w:rsid w:val="21778744"/>
    <w:rsid w:val="217811CA"/>
    <w:rsid w:val="21794FCB"/>
    <w:rsid w:val="21797770"/>
    <w:rsid w:val="217B71AD"/>
    <w:rsid w:val="217BB028"/>
    <w:rsid w:val="217DD896"/>
    <w:rsid w:val="217EE5B3"/>
    <w:rsid w:val="2180C56C"/>
    <w:rsid w:val="218182FF"/>
    <w:rsid w:val="21833EF6"/>
    <w:rsid w:val="2183C2E6"/>
    <w:rsid w:val="21847669"/>
    <w:rsid w:val="2186869C"/>
    <w:rsid w:val="2186CBC4"/>
    <w:rsid w:val="2187C1DA"/>
    <w:rsid w:val="2188EF5F"/>
    <w:rsid w:val="2189355B"/>
    <w:rsid w:val="218A1F48"/>
    <w:rsid w:val="218A2B5C"/>
    <w:rsid w:val="218BD20D"/>
    <w:rsid w:val="218C74FF"/>
    <w:rsid w:val="218C8242"/>
    <w:rsid w:val="218DC2C4"/>
    <w:rsid w:val="218EBF9F"/>
    <w:rsid w:val="218F9248"/>
    <w:rsid w:val="2190B5D0"/>
    <w:rsid w:val="2191569C"/>
    <w:rsid w:val="2191F039"/>
    <w:rsid w:val="219264C2"/>
    <w:rsid w:val="2192F951"/>
    <w:rsid w:val="2194C92E"/>
    <w:rsid w:val="219867C4"/>
    <w:rsid w:val="219935F5"/>
    <w:rsid w:val="219C0EA7"/>
    <w:rsid w:val="219C8503"/>
    <w:rsid w:val="219CE3B8"/>
    <w:rsid w:val="219CFCDB"/>
    <w:rsid w:val="219D8C5C"/>
    <w:rsid w:val="219E2D73"/>
    <w:rsid w:val="219EF2DD"/>
    <w:rsid w:val="21A06D48"/>
    <w:rsid w:val="21A071A8"/>
    <w:rsid w:val="21A2AF32"/>
    <w:rsid w:val="21A34E77"/>
    <w:rsid w:val="21A3CC03"/>
    <w:rsid w:val="21A71C41"/>
    <w:rsid w:val="21A7E724"/>
    <w:rsid w:val="21A81A38"/>
    <w:rsid w:val="21A834AD"/>
    <w:rsid w:val="21AB8924"/>
    <w:rsid w:val="21AC1BE3"/>
    <w:rsid w:val="21AC5747"/>
    <w:rsid w:val="21AEE09E"/>
    <w:rsid w:val="21AEE178"/>
    <w:rsid w:val="21AEE8D8"/>
    <w:rsid w:val="21AF1BA9"/>
    <w:rsid w:val="21AFC609"/>
    <w:rsid w:val="21B168B9"/>
    <w:rsid w:val="21B18DD7"/>
    <w:rsid w:val="21B1AA9C"/>
    <w:rsid w:val="21B23247"/>
    <w:rsid w:val="21B2F10E"/>
    <w:rsid w:val="21B3F139"/>
    <w:rsid w:val="21B55727"/>
    <w:rsid w:val="21B74DA7"/>
    <w:rsid w:val="21B75ECF"/>
    <w:rsid w:val="21B772D1"/>
    <w:rsid w:val="21B8BECF"/>
    <w:rsid w:val="21BC415F"/>
    <w:rsid w:val="21BCE388"/>
    <w:rsid w:val="21BE712A"/>
    <w:rsid w:val="21BE76F2"/>
    <w:rsid w:val="21BEA04B"/>
    <w:rsid w:val="21BF48D9"/>
    <w:rsid w:val="21BFED02"/>
    <w:rsid w:val="21C0DA38"/>
    <w:rsid w:val="21C10F81"/>
    <w:rsid w:val="21C39E5A"/>
    <w:rsid w:val="21C5E9B7"/>
    <w:rsid w:val="21C7258F"/>
    <w:rsid w:val="21C8BCF0"/>
    <w:rsid w:val="21C9572D"/>
    <w:rsid w:val="21CABFD3"/>
    <w:rsid w:val="21CB6D60"/>
    <w:rsid w:val="21CC111B"/>
    <w:rsid w:val="21D33D62"/>
    <w:rsid w:val="21D38118"/>
    <w:rsid w:val="21D55EA9"/>
    <w:rsid w:val="21D5C1C8"/>
    <w:rsid w:val="21D6DD00"/>
    <w:rsid w:val="21D88B7B"/>
    <w:rsid w:val="21D9D590"/>
    <w:rsid w:val="21DAD31A"/>
    <w:rsid w:val="21DBA931"/>
    <w:rsid w:val="21DBC431"/>
    <w:rsid w:val="21DCC079"/>
    <w:rsid w:val="21DD1610"/>
    <w:rsid w:val="21DF3A64"/>
    <w:rsid w:val="21DF4274"/>
    <w:rsid w:val="21E0808E"/>
    <w:rsid w:val="21E1225A"/>
    <w:rsid w:val="21E28F48"/>
    <w:rsid w:val="21E3CD8F"/>
    <w:rsid w:val="21E545E5"/>
    <w:rsid w:val="21E6533A"/>
    <w:rsid w:val="21E7D2BA"/>
    <w:rsid w:val="21EB2F81"/>
    <w:rsid w:val="21ED3D94"/>
    <w:rsid w:val="21ED4BD9"/>
    <w:rsid w:val="21EEAFB5"/>
    <w:rsid w:val="21EF4E9E"/>
    <w:rsid w:val="21F2D6DC"/>
    <w:rsid w:val="21F37CE6"/>
    <w:rsid w:val="21F3DCCA"/>
    <w:rsid w:val="21F7F403"/>
    <w:rsid w:val="21FA035F"/>
    <w:rsid w:val="21FD4F83"/>
    <w:rsid w:val="21FD7670"/>
    <w:rsid w:val="21FF9807"/>
    <w:rsid w:val="2202D3F5"/>
    <w:rsid w:val="2203DA12"/>
    <w:rsid w:val="22040824"/>
    <w:rsid w:val="2207421A"/>
    <w:rsid w:val="2208BBA8"/>
    <w:rsid w:val="2209277D"/>
    <w:rsid w:val="220AC5DB"/>
    <w:rsid w:val="220CD21C"/>
    <w:rsid w:val="220CE933"/>
    <w:rsid w:val="220D0A93"/>
    <w:rsid w:val="220D242E"/>
    <w:rsid w:val="220F369B"/>
    <w:rsid w:val="2213024D"/>
    <w:rsid w:val="2215FC5E"/>
    <w:rsid w:val="22172DBA"/>
    <w:rsid w:val="221934CD"/>
    <w:rsid w:val="2219FAF5"/>
    <w:rsid w:val="221A3A4E"/>
    <w:rsid w:val="221B14DD"/>
    <w:rsid w:val="221C1FA6"/>
    <w:rsid w:val="221FD29C"/>
    <w:rsid w:val="222087F3"/>
    <w:rsid w:val="2220AEEE"/>
    <w:rsid w:val="2221763D"/>
    <w:rsid w:val="22217A70"/>
    <w:rsid w:val="2222E578"/>
    <w:rsid w:val="2223164C"/>
    <w:rsid w:val="222462FF"/>
    <w:rsid w:val="222678CD"/>
    <w:rsid w:val="222716ED"/>
    <w:rsid w:val="2227605F"/>
    <w:rsid w:val="22289382"/>
    <w:rsid w:val="222AAF35"/>
    <w:rsid w:val="222B690D"/>
    <w:rsid w:val="222F860C"/>
    <w:rsid w:val="222FAB02"/>
    <w:rsid w:val="2230BD4F"/>
    <w:rsid w:val="223115A1"/>
    <w:rsid w:val="223373BF"/>
    <w:rsid w:val="2234567E"/>
    <w:rsid w:val="22361976"/>
    <w:rsid w:val="22377EE7"/>
    <w:rsid w:val="2238AF03"/>
    <w:rsid w:val="2239C22C"/>
    <w:rsid w:val="223A066C"/>
    <w:rsid w:val="223A7892"/>
    <w:rsid w:val="223C9328"/>
    <w:rsid w:val="223D1072"/>
    <w:rsid w:val="223D6E9F"/>
    <w:rsid w:val="223E679F"/>
    <w:rsid w:val="223EA28B"/>
    <w:rsid w:val="22405D8B"/>
    <w:rsid w:val="2240849F"/>
    <w:rsid w:val="2240DF0F"/>
    <w:rsid w:val="2243107F"/>
    <w:rsid w:val="22467321"/>
    <w:rsid w:val="2246E2EE"/>
    <w:rsid w:val="2247EF61"/>
    <w:rsid w:val="224B9A46"/>
    <w:rsid w:val="224E0D99"/>
    <w:rsid w:val="224F77DA"/>
    <w:rsid w:val="225361E1"/>
    <w:rsid w:val="225445C9"/>
    <w:rsid w:val="2254DE4E"/>
    <w:rsid w:val="2255A6EF"/>
    <w:rsid w:val="2255E4B5"/>
    <w:rsid w:val="22563A07"/>
    <w:rsid w:val="22563A4D"/>
    <w:rsid w:val="22575161"/>
    <w:rsid w:val="2257B945"/>
    <w:rsid w:val="2259244F"/>
    <w:rsid w:val="2259A272"/>
    <w:rsid w:val="225D864C"/>
    <w:rsid w:val="225EA84C"/>
    <w:rsid w:val="2260402B"/>
    <w:rsid w:val="2260956B"/>
    <w:rsid w:val="2260980D"/>
    <w:rsid w:val="22616337"/>
    <w:rsid w:val="2264787F"/>
    <w:rsid w:val="22678CDC"/>
    <w:rsid w:val="2268D0AF"/>
    <w:rsid w:val="2268DC62"/>
    <w:rsid w:val="2269604D"/>
    <w:rsid w:val="226B42D8"/>
    <w:rsid w:val="226B5837"/>
    <w:rsid w:val="226C7959"/>
    <w:rsid w:val="226CF284"/>
    <w:rsid w:val="226D1634"/>
    <w:rsid w:val="226D1BD4"/>
    <w:rsid w:val="226D1C3D"/>
    <w:rsid w:val="226D4D91"/>
    <w:rsid w:val="2271363D"/>
    <w:rsid w:val="22733D62"/>
    <w:rsid w:val="2278F244"/>
    <w:rsid w:val="227BE3AC"/>
    <w:rsid w:val="227D745F"/>
    <w:rsid w:val="227D7A3D"/>
    <w:rsid w:val="227DA43B"/>
    <w:rsid w:val="227E82C7"/>
    <w:rsid w:val="227EDC55"/>
    <w:rsid w:val="227F31E3"/>
    <w:rsid w:val="228072B7"/>
    <w:rsid w:val="228086B4"/>
    <w:rsid w:val="2280B1DB"/>
    <w:rsid w:val="2281C862"/>
    <w:rsid w:val="2282561D"/>
    <w:rsid w:val="2283D762"/>
    <w:rsid w:val="22853140"/>
    <w:rsid w:val="2285E346"/>
    <w:rsid w:val="22889D61"/>
    <w:rsid w:val="228BFEBD"/>
    <w:rsid w:val="228C70E0"/>
    <w:rsid w:val="228DA0B9"/>
    <w:rsid w:val="228E6F1A"/>
    <w:rsid w:val="229045DE"/>
    <w:rsid w:val="2291BF73"/>
    <w:rsid w:val="22934012"/>
    <w:rsid w:val="229458E1"/>
    <w:rsid w:val="22952CB5"/>
    <w:rsid w:val="22954D7B"/>
    <w:rsid w:val="22967268"/>
    <w:rsid w:val="229781AC"/>
    <w:rsid w:val="229798C7"/>
    <w:rsid w:val="2299962D"/>
    <w:rsid w:val="2299E3AF"/>
    <w:rsid w:val="229A4B56"/>
    <w:rsid w:val="229B7A6D"/>
    <w:rsid w:val="229B8158"/>
    <w:rsid w:val="229D8831"/>
    <w:rsid w:val="229E12D5"/>
    <w:rsid w:val="229FEB53"/>
    <w:rsid w:val="22A137DA"/>
    <w:rsid w:val="22A179B9"/>
    <w:rsid w:val="22A35A61"/>
    <w:rsid w:val="22A53A55"/>
    <w:rsid w:val="22A58EFC"/>
    <w:rsid w:val="22A62320"/>
    <w:rsid w:val="22A794A2"/>
    <w:rsid w:val="22AB8B13"/>
    <w:rsid w:val="22ABAED3"/>
    <w:rsid w:val="22ABE871"/>
    <w:rsid w:val="22AD8C16"/>
    <w:rsid w:val="22AF47A1"/>
    <w:rsid w:val="22B05F6D"/>
    <w:rsid w:val="22B209F8"/>
    <w:rsid w:val="22B2152F"/>
    <w:rsid w:val="22B312FC"/>
    <w:rsid w:val="22B66599"/>
    <w:rsid w:val="22B78084"/>
    <w:rsid w:val="22BA1B4B"/>
    <w:rsid w:val="22BD1F92"/>
    <w:rsid w:val="22C0A7C2"/>
    <w:rsid w:val="22C528D3"/>
    <w:rsid w:val="22C5FF73"/>
    <w:rsid w:val="22C6F0A1"/>
    <w:rsid w:val="22C7DB0E"/>
    <w:rsid w:val="22C8AF26"/>
    <w:rsid w:val="22C93880"/>
    <w:rsid w:val="22C9C170"/>
    <w:rsid w:val="22C9FE0D"/>
    <w:rsid w:val="22CA66C0"/>
    <w:rsid w:val="22CC1ABB"/>
    <w:rsid w:val="22CDAE51"/>
    <w:rsid w:val="22CDAFE4"/>
    <w:rsid w:val="22CDDD8F"/>
    <w:rsid w:val="22CFCE16"/>
    <w:rsid w:val="22D1BFD1"/>
    <w:rsid w:val="22D20E0F"/>
    <w:rsid w:val="22D2558D"/>
    <w:rsid w:val="22D28B5B"/>
    <w:rsid w:val="22D4D32D"/>
    <w:rsid w:val="22D714CB"/>
    <w:rsid w:val="22D74948"/>
    <w:rsid w:val="22D8548B"/>
    <w:rsid w:val="22DE951D"/>
    <w:rsid w:val="22DED426"/>
    <w:rsid w:val="22DF3E48"/>
    <w:rsid w:val="22DFABEB"/>
    <w:rsid w:val="22DFAC7C"/>
    <w:rsid w:val="22E0715C"/>
    <w:rsid w:val="22E2A06B"/>
    <w:rsid w:val="22E2AC08"/>
    <w:rsid w:val="22E2DEFA"/>
    <w:rsid w:val="22E31F66"/>
    <w:rsid w:val="22E3D2E8"/>
    <w:rsid w:val="22E5816B"/>
    <w:rsid w:val="22E71FBD"/>
    <w:rsid w:val="22E9021E"/>
    <w:rsid w:val="22EA92FA"/>
    <w:rsid w:val="22EB6D8A"/>
    <w:rsid w:val="22EC9170"/>
    <w:rsid w:val="22ECC884"/>
    <w:rsid w:val="22ED77C0"/>
    <w:rsid w:val="22EEAD3E"/>
    <w:rsid w:val="22EFE078"/>
    <w:rsid w:val="22F03003"/>
    <w:rsid w:val="22F28619"/>
    <w:rsid w:val="22F73D15"/>
    <w:rsid w:val="22F7600C"/>
    <w:rsid w:val="22F99071"/>
    <w:rsid w:val="22F9BBFD"/>
    <w:rsid w:val="22FB6892"/>
    <w:rsid w:val="22FBDC86"/>
    <w:rsid w:val="22FCFE80"/>
    <w:rsid w:val="22FE4318"/>
    <w:rsid w:val="22FECB91"/>
    <w:rsid w:val="23001FC7"/>
    <w:rsid w:val="23005F1A"/>
    <w:rsid w:val="23015DBA"/>
    <w:rsid w:val="2301AEBB"/>
    <w:rsid w:val="2301DD72"/>
    <w:rsid w:val="230309C1"/>
    <w:rsid w:val="23034DA5"/>
    <w:rsid w:val="2303C5E9"/>
    <w:rsid w:val="23041EA9"/>
    <w:rsid w:val="2304B99E"/>
    <w:rsid w:val="2304BF97"/>
    <w:rsid w:val="230A0BB5"/>
    <w:rsid w:val="230BB9A8"/>
    <w:rsid w:val="230C24F9"/>
    <w:rsid w:val="230C4D39"/>
    <w:rsid w:val="230E7369"/>
    <w:rsid w:val="230EE310"/>
    <w:rsid w:val="231197F9"/>
    <w:rsid w:val="23126BCB"/>
    <w:rsid w:val="2312DF59"/>
    <w:rsid w:val="2313C927"/>
    <w:rsid w:val="2313ED11"/>
    <w:rsid w:val="231447C1"/>
    <w:rsid w:val="2314A355"/>
    <w:rsid w:val="2314DC52"/>
    <w:rsid w:val="23150D0D"/>
    <w:rsid w:val="23171F33"/>
    <w:rsid w:val="231779E5"/>
    <w:rsid w:val="231823E8"/>
    <w:rsid w:val="231842BF"/>
    <w:rsid w:val="2318D6CF"/>
    <w:rsid w:val="231BAAC0"/>
    <w:rsid w:val="231BD714"/>
    <w:rsid w:val="231D7FBE"/>
    <w:rsid w:val="231E240B"/>
    <w:rsid w:val="231EB9A6"/>
    <w:rsid w:val="23208D79"/>
    <w:rsid w:val="23215BF5"/>
    <w:rsid w:val="23224930"/>
    <w:rsid w:val="23256CC8"/>
    <w:rsid w:val="23264FA2"/>
    <w:rsid w:val="23285981"/>
    <w:rsid w:val="23289422"/>
    <w:rsid w:val="2328BA53"/>
    <w:rsid w:val="232BB465"/>
    <w:rsid w:val="232CE99E"/>
    <w:rsid w:val="232ED340"/>
    <w:rsid w:val="23308A94"/>
    <w:rsid w:val="2330CB7E"/>
    <w:rsid w:val="2331B9EE"/>
    <w:rsid w:val="23335529"/>
    <w:rsid w:val="2333FCBC"/>
    <w:rsid w:val="2334C182"/>
    <w:rsid w:val="233566B9"/>
    <w:rsid w:val="2336CE56"/>
    <w:rsid w:val="2336E683"/>
    <w:rsid w:val="23385500"/>
    <w:rsid w:val="23385C81"/>
    <w:rsid w:val="2338D73A"/>
    <w:rsid w:val="23392BDA"/>
    <w:rsid w:val="233944D0"/>
    <w:rsid w:val="23398F47"/>
    <w:rsid w:val="233B3066"/>
    <w:rsid w:val="233CEBB6"/>
    <w:rsid w:val="2340F610"/>
    <w:rsid w:val="23467F7E"/>
    <w:rsid w:val="234801B7"/>
    <w:rsid w:val="234923E3"/>
    <w:rsid w:val="2349B84F"/>
    <w:rsid w:val="2349ED2B"/>
    <w:rsid w:val="234BF125"/>
    <w:rsid w:val="234F1F15"/>
    <w:rsid w:val="23508FEA"/>
    <w:rsid w:val="2352851A"/>
    <w:rsid w:val="23532DBB"/>
    <w:rsid w:val="2355FE30"/>
    <w:rsid w:val="23566576"/>
    <w:rsid w:val="23569094"/>
    <w:rsid w:val="23585094"/>
    <w:rsid w:val="23592891"/>
    <w:rsid w:val="23592D6E"/>
    <w:rsid w:val="235C52B7"/>
    <w:rsid w:val="235CF9A7"/>
    <w:rsid w:val="235D199E"/>
    <w:rsid w:val="235D8142"/>
    <w:rsid w:val="235E580F"/>
    <w:rsid w:val="235EABCD"/>
    <w:rsid w:val="235EE182"/>
    <w:rsid w:val="235F3CE3"/>
    <w:rsid w:val="23608C37"/>
    <w:rsid w:val="2365A45F"/>
    <w:rsid w:val="2369B1F3"/>
    <w:rsid w:val="2369B3F8"/>
    <w:rsid w:val="236B75A4"/>
    <w:rsid w:val="236E7161"/>
    <w:rsid w:val="236F3BFB"/>
    <w:rsid w:val="23704ADE"/>
    <w:rsid w:val="2370CCC9"/>
    <w:rsid w:val="2371370C"/>
    <w:rsid w:val="2371F6A2"/>
    <w:rsid w:val="2372D445"/>
    <w:rsid w:val="2373F002"/>
    <w:rsid w:val="23745097"/>
    <w:rsid w:val="237918D2"/>
    <w:rsid w:val="2379F134"/>
    <w:rsid w:val="237A3FB3"/>
    <w:rsid w:val="237A8D35"/>
    <w:rsid w:val="237BF66B"/>
    <w:rsid w:val="237C109D"/>
    <w:rsid w:val="23820123"/>
    <w:rsid w:val="23856026"/>
    <w:rsid w:val="2385A29D"/>
    <w:rsid w:val="238619A2"/>
    <w:rsid w:val="23863827"/>
    <w:rsid w:val="23863E8B"/>
    <w:rsid w:val="2389BCBD"/>
    <w:rsid w:val="238B32C9"/>
    <w:rsid w:val="238CCBA2"/>
    <w:rsid w:val="238D45F3"/>
    <w:rsid w:val="238E707F"/>
    <w:rsid w:val="23987B36"/>
    <w:rsid w:val="23987EFD"/>
    <w:rsid w:val="23989DCE"/>
    <w:rsid w:val="2398EBB0"/>
    <w:rsid w:val="23994010"/>
    <w:rsid w:val="239F2E39"/>
    <w:rsid w:val="23A2ADE8"/>
    <w:rsid w:val="23AAFA1C"/>
    <w:rsid w:val="23AC6659"/>
    <w:rsid w:val="23AE76EF"/>
    <w:rsid w:val="23B011E2"/>
    <w:rsid w:val="23B0C3EF"/>
    <w:rsid w:val="23B36918"/>
    <w:rsid w:val="23B7D503"/>
    <w:rsid w:val="23B8DB00"/>
    <w:rsid w:val="23B95ABC"/>
    <w:rsid w:val="23BB1D96"/>
    <w:rsid w:val="23BBEDC2"/>
    <w:rsid w:val="23BCE334"/>
    <w:rsid w:val="23BD5992"/>
    <w:rsid w:val="23BDC222"/>
    <w:rsid w:val="23C0F29C"/>
    <w:rsid w:val="23C5E0D9"/>
    <w:rsid w:val="23C76CF2"/>
    <w:rsid w:val="23C7A185"/>
    <w:rsid w:val="23C7C2CB"/>
    <w:rsid w:val="23C840D2"/>
    <w:rsid w:val="23C87B1C"/>
    <w:rsid w:val="23C8A423"/>
    <w:rsid w:val="23C8CC3E"/>
    <w:rsid w:val="23CBEAFE"/>
    <w:rsid w:val="23CCADC0"/>
    <w:rsid w:val="23CDCCBD"/>
    <w:rsid w:val="23CE1B92"/>
    <w:rsid w:val="23D35C78"/>
    <w:rsid w:val="23D5B11A"/>
    <w:rsid w:val="23D95B48"/>
    <w:rsid w:val="23DD70FA"/>
    <w:rsid w:val="23DD79C2"/>
    <w:rsid w:val="23DEE176"/>
    <w:rsid w:val="23DF8634"/>
    <w:rsid w:val="23E04A29"/>
    <w:rsid w:val="23E197E6"/>
    <w:rsid w:val="23E1D921"/>
    <w:rsid w:val="23E427DF"/>
    <w:rsid w:val="23E539C5"/>
    <w:rsid w:val="23E5924A"/>
    <w:rsid w:val="23E5CEF3"/>
    <w:rsid w:val="23E8805E"/>
    <w:rsid w:val="23E93E5C"/>
    <w:rsid w:val="23ED8523"/>
    <w:rsid w:val="23EDB9E6"/>
    <w:rsid w:val="23F01039"/>
    <w:rsid w:val="23F5AAD3"/>
    <w:rsid w:val="23F7086F"/>
    <w:rsid w:val="23FAEB5C"/>
    <w:rsid w:val="23FB592E"/>
    <w:rsid w:val="23FBA1C1"/>
    <w:rsid w:val="23FC0802"/>
    <w:rsid w:val="23FCFBAD"/>
    <w:rsid w:val="23FE7542"/>
    <w:rsid w:val="23FEF930"/>
    <w:rsid w:val="24027E1F"/>
    <w:rsid w:val="240376E8"/>
    <w:rsid w:val="2403E32F"/>
    <w:rsid w:val="2404161E"/>
    <w:rsid w:val="2404A9D9"/>
    <w:rsid w:val="2409F2DF"/>
    <w:rsid w:val="240C4A11"/>
    <w:rsid w:val="240E6681"/>
    <w:rsid w:val="240EB565"/>
    <w:rsid w:val="240FFBE3"/>
    <w:rsid w:val="24145C66"/>
    <w:rsid w:val="24147D9C"/>
    <w:rsid w:val="24151421"/>
    <w:rsid w:val="24166A0C"/>
    <w:rsid w:val="2416DE1E"/>
    <w:rsid w:val="24183A43"/>
    <w:rsid w:val="241AB33A"/>
    <w:rsid w:val="241ABACF"/>
    <w:rsid w:val="241AFA56"/>
    <w:rsid w:val="241C3854"/>
    <w:rsid w:val="241C52B5"/>
    <w:rsid w:val="241C5715"/>
    <w:rsid w:val="241DB69F"/>
    <w:rsid w:val="241E6D1B"/>
    <w:rsid w:val="241E910F"/>
    <w:rsid w:val="241EFA55"/>
    <w:rsid w:val="241FB967"/>
    <w:rsid w:val="24224229"/>
    <w:rsid w:val="2424116C"/>
    <w:rsid w:val="24253C93"/>
    <w:rsid w:val="2425AA52"/>
    <w:rsid w:val="2426CA86"/>
    <w:rsid w:val="2427202A"/>
    <w:rsid w:val="2427F550"/>
    <w:rsid w:val="2428BFAA"/>
    <w:rsid w:val="2429DB4A"/>
    <w:rsid w:val="242AA150"/>
    <w:rsid w:val="242C2484"/>
    <w:rsid w:val="242C43B5"/>
    <w:rsid w:val="242E1227"/>
    <w:rsid w:val="242EF276"/>
    <w:rsid w:val="242F1B30"/>
    <w:rsid w:val="24303BEA"/>
    <w:rsid w:val="2430FFF8"/>
    <w:rsid w:val="24312B26"/>
    <w:rsid w:val="24320AA2"/>
    <w:rsid w:val="24326EFF"/>
    <w:rsid w:val="2433CE0D"/>
    <w:rsid w:val="2434545C"/>
    <w:rsid w:val="2436552D"/>
    <w:rsid w:val="2437E322"/>
    <w:rsid w:val="2438BEF7"/>
    <w:rsid w:val="243B545F"/>
    <w:rsid w:val="243C1514"/>
    <w:rsid w:val="243CA008"/>
    <w:rsid w:val="243E5B96"/>
    <w:rsid w:val="243F9293"/>
    <w:rsid w:val="243FEBA2"/>
    <w:rsid w:val="24409196"/>
    <w:rsid w:val="2442441B"/>
    <w:rsid w:val="24436503"/>
    <w:rsid w:val="24442932"/>
    <w:rsid w:val="2444FCF0"/>
    <w:rsid w:val="24465161"/>
    <w:rsid w:val="244A2A35"/>
    <w:rsid w:val="244A8748"/>
    <w:rsid w:val="244B6571"/>
    <w:rsid w:val="244BECB8"/>
    <w:rsid w:val="244C40A1"/>
    <w:rsid w:val="244D536E"/>
    <w:rsid w:val="244DE3BB"/>
    <w:rsid w:val="244E7377"/>
    <w:rsid w:val="24519679"/>
    <w:rsid w:val="2456FB9B"/>
    <w:rsid w:val="2457310F"/>
    <w:rsid w:val="2457C1DF"/>
    <w:rsid w:val="245825A1"/>
    <w:rsid w:val="245A8F84"/>
    <w:rsid w:val="245C515D"/>
    <w:rsid w:val="245F74FB"/>
    <w:rsid w:val="245FBECD"/>
    <w:rsid w:val="2460E66E"/>
    <w:rsid w:val="24634926"/>
    <w:rsid w:val="246515F0"/>
    <w:rsid w:val="2466D432"/>
    <w:rsid w:val="24688333"/>
    <w:rsid w:val="2468DB4B"/>
    <w:rsid w:val="24690B04"/>
    <w:rsid w:val="24697252"/>
    <w:rsid w:val="24699011"/>
    <w:rsid w:val="246A150A"/>
    <w:rsid w:val="246C3B40"/>
    <w:rsid w:val="246DF1E7"/>
    <w:rsid w:val="246EBCFC"/>
    <w:rsid w:val="2472A132"/>
    <w:rsid w:val="24736847"/>
    <w:rsid w:val="2475351E"/>
    <w:rsid w:val="2478D059"/>
    <w:rsid w:val="2479FAEB"/>
    <w:rsid w:val="247B9D25"/>
    <w:rsid w:val="247D1874"/>
    <w:rsid w:val="247FC028"/>
    <w:rsid w:val="2482CC4F"/>
    <w:rsid w:val="2483220C"/>
    <w:rsid w:val="24839F58"/>
    <w:rsid w:val="2483EA64"/>
    <w:rsid w:val="2487AF5E"/>
    <w:rsid w:val="2489EDDB"/>
    <w:rsid w:val="248B9446"/>
    <w:rsid w:val="248BD90A"/>
    <w:rsid w:val="248D3C07"/>
    <w:rsid w:val="248E0BA5"/>
    <w:rsid w:val="248E7164"/>
    <w:rsid w:val="2490C65D"/>
    <w:rsid w:val="2492067C"/>
    <w:rsid w:val="24926BA9"/>
    <w:rsid w:val="24939D64"/>
    <w:rsid w:val="2493A5B7"/>
    <w:rsid w:val="249465FF"/>
    <w:rsid w:val="24952755"/>
    <w:rsid w:val="249A0A46"/>
    <w:rsid w:val="249A888B"/>
    <w:rsid w:val="249E9DAF"/>
    <w:rsid w:val="24A1D9F6"/>
    <w:rsid w:val="24A3566F"/>
    <w:rsid w:val="24A85F43"/>
    <w:rsid w:val="24A9202A"/>
    <w:rsid w:val="24AA2FB5"/>
    <w:rsid w:val="24AA8A95"/>
    <w:rsid w:val="24AD9EB8"/>
    <w:rsid w:val="24AF8657"/>
    <w:rsid w:val="24B0671C"/>
    <w:rsid w:val="24B200FC"/>
    <w:rsid w:val="24B25984"/>
    <w:rsid w:val="24B48F01"/>
    <w:rsid w:val="24B4A477"/>
    <w:rsid w:val="24B7CB6A"/>
    <w:rsid w:val="24B86F36"/>
    <w:rsid w:val="24B92771"/>
    <w:rsid w:val="24BB27D1"/>
    <w:rsid w:val="24BC5E60"/>
    <w:rsid w:val="24BCB276"/>
    <w:rsid w:val="24BD1EDC"/>
    <w:rsid w:val="24BE13D5"/>
    <w:rsid w:val="24BF2A3D"/>
    <w:rsid w:val="24C04D76"/>
    <w:rsid w:val="24C14B14"/>
    <w:rsid w:val="24C19EC1"/>
    <w:rsid w:val="24C1ECB4"/>
    <w:rsid w:val="24C3077E"/>
    <w:rsid w:val="24C9813A"/>
    <w:rsid w:val="24CA3919"/>
    <w:rsid w:val="24CB1892"/>
    <w:rsid w:val="24D01298"/>
    <w:rsid w:val="24D07210"/>
    <w:rsid w:val="24D1E906"/>
    <w:rsid w:val="24D27A01"/>
    <w:rsid w:val="24D2DB70"/>
    <w:rsid w:val="24D3AF69"/>
    <w:rsid w:val="24D59A01"/>
    <w:rsid w:val="24D8F3EA"/>
    <w:rsid w:val="24D92E13"/>
    <w:rsid w:val="24DAAB98"/>
    <w:rsid w:val="24DBBF04"/>
    <w:rsid w:val="24E0130E"/>
    <w:rsid w:val="24E0A78D"/>
    <w:rsid w:val="24E1E40E"/>
    <w:rsid w:val="24E2FB42"/>
    <w:rsid w:val="24E31A28"/>
    <w:rsid w:val="24E51267"/>
    <w:rsid w:val="24E5A1F5"/>
    <w:rsid w:val="24E721D8"/>
    <w:rsid w:val="24E77239"/>
    <w:rsid w:val="24E8691F"/>
    <w:rsid w:val="24E90EF7"/>
    <w:rsid w:val="24EA48C2"/>
    <w:rsid w:val="24EA9407"/>
    <w:rsid w:val="24EC6C9E"/>
    <w:rsid w:val="24EDE4D0"/>
    <w:rsid w:val="24EE189E"/>
    <w:rsid w:val="24EED3C8"/>
    <w:rsid w:val="24F27234"/>
    <w:rsid w:val="24F422CE"/>
    <w:rsid w:val="24F5306E"/>
    <w:rsid w:val="24F696F3"/>
    <w:rsid w:val="24F7F1A4"/>
    <w:rsid w:val="24F86C76"/>
    <w:rsid w:val="24F89301"/>
    <w:rsid w:val="24FA5CF0"/>
    <w:rsid w:val="24FAA7F2"/>
    <w:rsid w:val="24FB73A7"/>
    <w:rsid w:val="24FC178C"/>
    <w:rsid w:val="24FC9CE6"/>
    <w:rsid w:val="24FD37C2"/>
    <w:rsid w:val="24FE01E4"/>
    <w:rsid w:val="2501EA66"/>
    <w:rsid w:val="25029A6A"/>
    <w:rsid w:val="25044DFB"/>
    <w:rsid w:val="2504FE4D"/>
    <w:rsid w:val="250935C1"/>
    <w:rsid w:val="2509BDD1"/>
    <w:rsid w:val="250A6346"/>
    <w:rsid w:val="250C21A5"/>
    <w:rsid w:val="250C6E4A"/>
    <w:rsid w:val="250CD595"/>
    <w:rsid w:val="250D1AC2"/>
    <w:rsid w:val="250E2890"/>
    <w:rsid w:val="250F74B5"/>
    <w:rsid w:val="25100AAB"/>
    <w:rsid w:val="2511EF92"/>
    <w:rsid w:val="2513BC08"/>
    <w:rsid w:val="25170C0A"/>
    <w:rsid w:val="251823A3"/>
    <w:rsid w:val="25185E44"/>
    <w:rsid w:val="2518D49D"/>
    <w:rsid w:val="251CC723"/>
    <w:rsid w:val="251D96EF"/>
    <w:rsid w:val="251F723D"/>
    <w:rsid w:val="25234C8B"/>
    <w:rsid w:val="252575CE"/>
    <w:rsid w:val="25257978"/>
    <w:rsid w:val="252636AA"/>
    <w:rsid w:val="252A810D"/>
    <w:rsid w:val="252AB348"/>
    <w:rsid w:val="252BD712"/>
    <w:rsid w:val="253056E5"/>
    <w:rsid w:val="2532056D"/>
    <w:rsid w:val="2533A862"/>
    <w:rsid w:val="25356780"/>
    <w:rsid w:val="2536273B"/>
    <w:rsid w:val="253667BD"/>
    <w:rsid w:val="25369A70"/>
    <w:rsid w:val="25394C6C"/>
    <w:rsid w:val="253AD5C4"/>
    <w:rsid w:val="253F3F10"/>
    <w:rsid w:val="25405FA2"/>
    <w:rsid w:val="2540D033"/>
    <w:rsid w:val="2540D224"/>
    <w:rsid w:val="25420504"/>
    <w:rsid w:val="25426E23"/>
    <w:rsid w:val="2542A6FB"/>
    <w:rsid w:val="2544FEDF"/>
    <w:rsid w:val="25460421"/>
    <w:rsid w:val="25481656"/>
    <w:rsid w:val="254AC9A4"/>
    <w:rsid w:val="254C253E"/>
    <w:rsid w:val="254CDE7E"/>
    <w:rsid w:val="254CE912"/>
    <w:rsid w:val="254CF46A"/>
    <w:rsid w:val="254D8F9F"/>
    <w:rsid w:val="255427ED"/>
    <w:rsid w:val="2554348C"/>
    <w:rsid w:val="25545093"/>
    <w:rsid w:val="25553DCA"/>
    <w:rsid w:val="2557CE0A"/>
    <w:rsid w:val="255844BF"/>
    <w:rsid w:val="255BD459"/>
    <w:rsid w:val="255C208E"/>
    <w:rsid w:val="255C8739"/>
    <w:rsid w:val="255CBFBD"/>
    <w:rsid w:val="255F1A03"/>
    <w:rsid w:val="25615EE6"/>
    <w:rsid w:val="25630925"/>
    <w:rsid w:val="25641F6A"/>
    <w:rsid w:val="256734C9"/>
    <w:rsid w:val="25674A86"/>
    <w:rsid w:val="25692439"/>
    <w:rsid w:val="256931CA"/>
    <w:rsid w:val="25695815"/>
    <w:rsid w:val="25699AF8"/>
    <w:rsid w:val="256D5D66"/>
    <w:rsid w:val="256F101E"/>
    <w:rsid w:val="256F54F8"/>
    <w:rsid w:val="256FBD4A"/>
    <w:rsid w:val="256FC0F5"/>
    <w:rsid w:val="25714D35"/>
    <w:rsid w:val="257162EE"/>
    <w:rsid w:val="25722772"/>
    <w:rsid w:val="25731371"/>
    <w:rsid w:val="257367B8"/>
    <w:rsid w:val="25748871"/>
    <w:rsid w:val="2574BD05"/>
    <w:rsid w:val="25757099"/>
    <w:rsid w:val="25758909"/>
    <w:rsid w:val="25764E5B"/>
    <w:rsid w:val="257A6BC4"/>
    <w:rsid w:val="257C1B0B"/>
    <w:rsid w:val="257C2D41"/>
    <w:rsid w:val="257C8B2A"/>
    <w:rsid w:val="257C9DEC"/>
    <w:rsid w:val="257CB945"/>
    <w:rsid w:val="257FCA71"/>
    <w:rsid w:val="2580FEFA"/>
    <w:rsid w:val="25811EB1"/>
    <w:rsid w:val="2582D013"/>
    <w:rsid w:val="258460DC"/>
    <w:rsid w:val="258494FA"/>
    <w:rsid w:val="2584EA0A"/>
    <w:rsid w:val="2588B9F2"/>
    <w:rsid w:val="2588C807"/>
    <w:rsid w:val="258A0479"/>
    <w:rsid w:val="258AC89D"/>
    <w:rsid w:val="258BAAFE"/>
    <w:rsid w:val="258D1EF5"/>
    <w:rsid w:val="258D73BC"/>
    <w:rsid w:val="258D87E6"/>
    <w:rsid w:val="258EB283"/>
    <w:rsid w:val="258F6D94"/>
    <w:rsid w:val="2590B292"/>
    <w:rsid w:val="2590CF01"/>
    <w:rsid w:val="25920D6A"/>
    <w:rsid w:val="25933AAC"/>
    <w:rsid w:val="25938A23"/>
    <w:rsid w:val="2593B1E2"/>
    <w:rsid w:val="2595E0FD"/>
    <w:rsid w:val="2597ABC7"/>
    <w:rsid w:val="2599D661"/>
    <w:rsid w:val="259B38BF"/>
    <w:rsid w:val="259BC8AA"/>
    <w:rsid w:val="259E2B1A"/>
    <w:rsid w:val="259F0B19"/>
    <w:rsid w:val="25A0E816"/>
    <w:rsid w:val="25A13CE6"/>
    <w:rsid w:val="25A2592E"/>
    <w:rsid w:val="25A63049"/>
    <w:rsid w:val="25A68AD0"/>
    <w:rsid w:val="25A6E48F"/>
    <w:rsid w:val="25A85B3D"/>
    <w:rsid w:val="25A99504"/>
    <w:rsid w:val="25AA4E6D"/>
    <w:rsid w:val="25AB94EF"/>
    <w:rsid w:val="25ACB519"/>
    <w:rsid w:val="25ACBB54"/>
    <w:rsid w:val="25ACBD42"/>
    <w:rsid w:val="25AF88CF"/>
    <w:rsid w:val="25AFA0B6"/>
    <w:rsid w:val="25B044E4"/>
    <w:rsid w:val="25B41D4E"/>
    <w:rsid w:val="25B65744"/>
    <w:rsid w:val="25B6B507"/>
    <w:rsid w:val="25B6FF17"/>
    <w:rsid w:val="25B83BC9"/>
    <w:rsid w:val="25BA77E8"/>
    <w:rsid w:val="25BAB52A"/>
    <w:rsid w:val="25BB44A3"/>
    <w:rsid w:val="25BD9A4D"/>
    <w:rsid w:val="25BDDBFC"/>
    <w:rsid w:val="25BE21FB"/>
    <w:rsid w:val="25C00AAE"/>
    <w:rsid w:val="25C2E0B0"/>
    <w:rsid w:val="25C61AC9"/>
    <w:rsid w:val="25C81416"/>
    <w:rsid w:val="25C9EF78"/>
    <w:rsid w:val="25CA5375"/>
    <w:rsid w:val="25CA6527"/>
    <w:rsid w:val="25CB8E68"/>
    <w:rsid w:val="25CCD059"/>
    <w:rsid w:val="25CE8D4C"/>
    <w:rsid w:val="25CEC0CD"/>
    <w:rsid w:val="25CF9797"/>
    <w:rsid w:val="25CFCBA0"/>
    <w:rsid w:val="25D0209D"/>
    <w:rsid w:val="25D05586"/>
    <w:rsid w:val="25D18FC4"/>
    <w:rsid w:val="25D1DB98"/>
    <w:rsid w:val="25D3FDFD"/>
    <w:rsid w:val="25D79BE2"/>
    <w:rsid w:val="25D8C722"/>
    <w:rsid w:val="25DA2AE8"/>
    <w:rsid w:val="25DC676A"/>
    <w:rsid w:val="25DD438E"/>
    <w:rsid w:val="25DDE6EA"/>
    <w:rsid w:val="25E07845"/>
    <w:rsid w:val="25E0BDEE"/>
    <w:rsid w:val="25E146F4"/>
    <w:rsid w:val="25E16104"/>
    <w:rsid w:val="25E474CF"/>
    <w:rsid w:val="25E4E6C3"/>
    <w:rsid w:val="25E6B99B"/>
    <w:rsid w:val="25EC4F21"/>
    <w:rsid w:val="25ED18C7"/>
    <w:rsid w:val="25EDEB63"/>
    <w:rsid w:val="25EF369A"/>
    <w:rsid w:val="25F0BFCB"/>
    <w:rsid w:val="25F29F27"/>
    <w:rsid w:val="25F30170"/>
    <w:rsid w:val="25F37393"/>
    <w:rsid w:val="25F611D9"/>
    <w:rsid w:val="25F69590"/>
    <w:rsid w:val="25F71D4C"/>
    <w:rsid w:val="25F7ABD2"/>
    <w:rsid w:val="25FB4BFC"/>
    <w:rsid w:val="25FB8FCA"/>
    <w:rsid w:val="25FE1FED"/>
    <w:rsid w:val="260360F9"/>
    <w:rsid w:val="26037865"/>
    <w:rsid w:val="26056D9A"/>
    <w:rsid w:val="26058569"/>
    <w:rsid w:val="26059327"/>
    <w:rsid w:val="26060296"/>
    <w:rsid w:val="2608D2B2"/>
    <w:rsid w:val="2609BA91"/>
    <w:rsid w:val="260A8094"/>
    <w:rsid w:val="260AE46C"/>
    <w:rsid w:val="260CEB79"/>
    <w:rsid w:val="261029B2"/>
    <w:rsid w:val="26111DAC"/>
    <w:rsid w:val="26115143"/>
    <w:rsid w:val="2611D35F"/>
    <w:rsid w:val="2611F6DC"/>
    <w:rsid w:val="26120D15"/>
    <w:rsid w:val="26128854"/>
    <w:rsid w:val="2612EAE9"/>
    <w:rsid w:val="2614DC92"/>
    <w:rsid w:val="26164459"/>
    <w:rsid w:val="2618469A"/>
    <w:rsid w:val="2618EBA8"/>
    <w:rsid w:val="261BF4C1"/>
    <w:rsid w:val="261E9CB0"/>
    <w:rsid w:val="261EDF80"/>
    <w:rsid w:val="261FBAC5"/>
    <w:rsid w:val="2620BB79"/>
    <w:rsid w:val="2623C6B1"/>
    <w:rsid w:val="2626D4A4"/>
    <w:rsid w:val="2629E2F7"/>
    <w:rsid w:val="262A79A0"/>
    <w:rsid w:val="262C7A04"/>
    <w:rsid w:val="262DDD60"/>
    <w:rsid w:val="262EABBD"/>
    <w:rsid w:val="26301E4C"/>
    <w:rsid w:val="2635C8ED"/>
    <w:rsid w:val="26371009"/>
    <w:rsid w:val="263731B1"/>
    <w:rsid w:val="26377EB3"/>
    <w:rsid w:val="2638C312"/>
    <w:rsid w:val="263A9899"/>
    <w:rsid w:val="263B76BF"/>
    <w:rsid w:val="263E23C5"/>
    <w:rsid w:val="264176C4"/>
    <w:rsid w:val="2642EEBF"/>
    <w:rsid w:val="2642F87C"/>
    <w:rsid w:val="264488CE"/>
    <w:rsid w:val="264544BF"/>
    <w:rsid w:val="2645C609"/>
    <w:rsid w:val="2646BA15"/>
    <w:rsid w:val="2647DDF8"/>
    <w:rsid w:val="2649722E"/>
    <w:rsid w:val="264A8FDF"/>
    <w:rsid w:val="264CAA02"/>
    <w:rsid w:val="264D04B0"/>
    <w:rsid w:val="264F2835"/>
    <w:rsid w:val="26500163"/>
    <w:rsid w:val="265074D8"/>
    <w:rsid w:val="2650C24A"/>
    <w:rsid w:val="26518037"/>
    <w:rsid w:val="2651EBC9"/>
    <w:rsid w:val="2653169C"/>
    <w:rsid w:val="26533881"/>
    <w:rsid w:val="2653CF1A"/>
    <w:rsid w:val="26549C2E"/>
    <w:rsid w:val="26560610"/>
    <w:rsid w:val="2657FB9D"/>
    <w:rsid w:val="265B0C2C"/>
    <w:rsid w:val="265B451F"/>
    <w:rsid w:val="265D0F83"/>
    <w:rsid w:val="265D3B35"/>
    <w:rsid w:val="265DE51C"/>
    <w:rsid w:val="265F41F6"/>
    <w:rsid w:val="265F8E6B"/>
    <w:rsid w:val="265FCBD4"/>
    <w:rsid w:val="266059FE"/>
    <w:rsid w:val="2662024D"/>
    <w:rsid w:val="26623493"/>
    <w:rsid w:val="2662D1BF"/>
    <w:rsid w:val="266A1E17"/>
    <w:rsid w:val="266B83CA"/>
    <w:rsid w:val="266BE5F6"/>
    <w:rsid w:val="266C6CC5"/>
    <w:rsid w:val="266E4DCF"/>
    <w:rsid w:val="266E8275"/>
    <w:rsid w:val="266ECF5C"/>
    <w:rsid w:val="266FFD36"/>
    <w:rsid w:val="2670DF7A"/>
    <w:rsid w:val="2674CF49"/>
    <w:rsid w:val="26764864"/>
    <w:rsid w:val="2677171E"/>
    <w:rsid w:val="267802A8"/>
    <w:rsid w:val="267A2A52"/>
    <w:rsid w:val="267B158F"/>
    <w:rsid w:val="267B8888"/>
    <w:rsid w:val="267C3554"/>
    <w:rsid w:val="267EF8CE"/>
    <w:rsid w:val="26801150"/>
    <w:rsid w:val="26821778"/>
    <w:rsid w:val="2682529B"/>
    <w:rsid w:val="2682E7B8"/>
    <w:rsid w:val="26840100"/>
    <w:rsid w:val="268497CC"/>
    <w:rsid w:val="26855908"/>
    <w:rsid w:val="2685844E"/>
    <w:rsid w:val="26890224"/>
    <w:rsid w:val="268B12FE"/>
    <w:rsid w:val="268B7791"/>
    <w:rsid w:val="268F2A7E"/>
    <w:rsid w:val="26917365"/>
    <w:rsid w:val="26920462"/>
    <w:rsid w:val="26925B04"/>
    <w:rsid w:val="2692895F"/>
    <w:rsid w:val="269461A0"/>
    <w:rsid w:val="26956A49"/>
    <w:rsid w:val="2697C244"/>
    <w:rsid w:val="2698A32B"/>
    <w:rsid w:val="269934AE"/>
    <w:rsid w:val="2699C93F"/>
    <w:rsid w:val="269AA04F"/>
    <w:rsid w:val="269DC2D7"/>
    <w:rsid w:val="269E5B45"/>
    <w:rsid w:val="26A04448"/>
    <w:rsid w:val="26A4D28D"/>
    <w:rsid w:val="26A54E4A"/>
    <w:rsid w:val="26A7DB38"/>
    <w:rsid w:val="26A8860A"/>
    <w:rsid w:val="26A90A3C"/>
    <w:rsid w:val="26A9F68B"/>
    <w:rsid w:val="26ADE13C"/>
    <w:rsid w:val="26AE12FE"/>
    <w:rsid w:val="26AE1800"/>
    <w:rsid w:val="26B236D1"/>
    <w:rsid w:val="26B243B6"/>
    <w:rsid w:val="26B304DE"/>
    <w:rsid w:val="26B3E535"/>
    <w:rsid w:val="26B54DFB"/>
    <w:rsid w:val="26B55D79"/>
    <w:rsid w:val="26B69C5F"/>
    <w:rsid w:val="26B80FCD"/>
    <w:rsid w:val="26B81BCA"/>
    <w:rsid w:val="26BC612C"/>
    <w:rsid w:val="26BE49D0"/>
    <w:rsid w:val="26BE8BCB"/>
    <w:rsid w:val="26C17BCB"/>
    <w:rsid w:val="26C3842E"/>
    <w:rsid w:val="26C3CC59"/>
    <w:rsid w:val="26C4BF16"/>
    <w:rsid w:val="26C729A3"/>
    <w:rsid w:val="26C851C1"/>
    <w:rsid w:val="26C870C8"/>
    <w:rsid w:val="26C9B3C4"/>
    <w:rsid w:val="26CC2CCF"/>
    <w:rsid w:val="26CEB7F2"/>
    <w:rsid w:val="26D0ABA6"/>
    <w:rsid w:val="26D0CF4A"/>
    <w:rsid w:val="26D150DA"/>
    <w:rsid w:val="26D23C6D"/>
    <w:rsid w:val="26D24668"/>
    <w:rsid w:val="26D249D2"/>
    <w:rsid w:val="26D284B0"/>
    <w:rsid w:val="26D2D6DC"/>
    <w:rsid w:val="26D3D4C7"/>
    <w:rsid w:val="26D4E32D"/>
    <w:rsid w:val="26D68107"/>
    <w:rsid w:val="26D6DD05"/>
    <w:rsid w:val="26D9697B"/>
    <w:rsid w:val="26D9F8AA"/>
    <w:rsid w:val="26DD3ED0"/>
    <w:rsid w:val="26DE36FE"/>
    <w:rsid w:val="26DE4F64"/>
    <w:rsid w:val="26DEA324"/>
    <w:rsid w:val="26E0AD25"/>
    <w:rsid w:val="26E148C4"/>
    <w:rsid w:val="26E2CD10"/>
    <w:rsid w:val="26E37963"/>
    <w:rsid w:val="26E70A0D"/>
    <w:rsid w:val="26E7829A"/>
    <w:rsid w:val="26E86A5C"/>
    <w:rsid w:val="26E87C79"/>
    <w:rsid w:val="26E8B05B"/>
    <w:rsid w:val="26E93D95"/>
    <w:rsid w:val="26E942F3"/>
    <w:rsid w:val="26ED338C"/>
    <w:rsid w:val="26EDEA9D"/>
    <w:rsid w:val="26F09F0C"/>
    <w:rsid w:val="26F16947"/>
    <w:rsid w:val="26F21FC6"/>
    <w:rsid w:val="26F261E7"/>
    <w:rsid w:val="26F33EAA"/>
    <w:rsid w:val="26F3486E"/>
    <w:rsid w:val="26F3EC37"/>
    <w:rsid w:val="26F4E1C7"/>
    <w:rsid w:val="26F89871"/>
    <w:rsid w:val="26FC9B81"/>
    <w:rsid w:val="26FD1E09"/>
    <w:rsid w:val="26FEB37C"/>
    <w:rsid w:val="270039A3"/>
    <w:rsid w:val="27005FD2"/>
    <w:rsid w:val="2700FA99"/>
    <w:rsid w:val="2700FFF9"/>
    <w:rsid w:val="27039D3D"/>
    <w:rsid w:val="2703A75A"/>
    <w:rsid w:val="2704230C"/>
    <w:rsid w:val="27069C83"/>
    <w:rsid w:val="2706FBC5"/>
    <w:rsid w:val="270B9EEF"/>
    <w:rsid w:val="270C2298"/>
    <w:rsid w:val="270C797F"/>
    <w:rsid w:val="270CB3C4"/>
    <w:rsid w:val="270DAF33"/>
    <w:rsid w:val="270E9E19"/>
    <w:rsid w:val="27100FC5"/>
    <w:rsid w:val="27106518"/>
    <w:rsid w:val="2710FD26"/>
    <w:rsid w:val="27114F67"/>
    <w:rsid w:val="27116B1F"/>
    <w:rsid w:val="2712BD43"/>
    <w:rsid w:val="2712E30A"/>
    <w:rsid w:val="27138003"/>
    <w:rsid w:val="271638C7"/>
    <w:rsid w:val="27166F90"/>
    <w:rsid w:val="27199C6B"/>
    <w:rsid w:val="271B745B"/>
    <w:rsid w:val="271D49EA"/>
    <w:rsid w:val="271F79B0"/>
    <w:rsid w:val="271FD26F"/>
    <w:rsid w:val="27216200"/>
    <w:rsid w:val="2721716A"/>
    <w:rsid w:val="2723703F"/>
    <w:rsid w:val="2724C7BC"/>
    <w:rsid w:val="272525BB"/>
    <w:rsid w:val="2725D4DA"/>
    <w:rsid w:val="2726114B"/>
    <w:rsid w:val="272A60EE"/>
    <w:rsid w:val="272AD9A5"/>
    <w:rsid w:val="272AE319"/>
    <w:rsid w:val="272C878F"/>
    <w:rsid w:val="272F3D81"/>
    <w:rsid w:val="272F9EAB"/>
    <w:rsid w:val="2731381E"/>
    <w:rsid w:val="2731F5CB"/>
    <w:rsid w:val="2732C7FE"/>
    <w:rsid w:val="273451A6"/>
    <w:rsid w:val="27356D03"/>
    <w:rsid w:val="273572BB"/>
    <w:rsid w:val="27361846"/>
    <w:rsid w:val="273A2AC9"/>
    <w:rsid w:val="273A8CB8"/>
    <w:rsid w:val="273BD6FC"/>
    <w:rsid w:val="27419270"/>
    <w:rsid w:val="2742286C"/>
    <w:rsid w:val="274245AC"/>
    <w:rsid w:val="2742D5B0"/>
    <w:rsid w:val="274321BD"/>
    <w:rsid w:val="27499E5B"/>
    <w:rsid w:val="2749FE59"/>
    <w:rsid w:val="274BD77E"/>
    <w:rsid w:val="274C3FC3"/>
    <w:rsid w:val="274C6F17"/>
    <w:rsid w:val="274C7BDA"/>
    <w:rsid w:val="274E805E"/>
    <w:rsid w:val="274F6A3F"/>
    <w:rsid w:val="274FA258"/>
    <w:rsid w:val="27507EBD"/>
    <w:rsid w:val="27517BC1"/>
    <w:rsid w:val="2751AC48"/>
    <w:rsid w:val="27534D6D"/>
    <w:rsid w:val="275435AE"/>
    <w:rsid w:val="275474AB"/>
    <w:rsid w:val="27548B43"/>
    <w:rsid w:val="27554599"/>
    <w:rsid w:val="2755781F"/>
    <w:rsid w:val="2759B440"/>
    <w:rsid w:val="2759CE02"/>
    <w:rsid w:val="275B1F6F"/>
    <w:rsid w:val="275B8B61"/>
    <w:rsid w:val="275BD2B0"/>
    <w:rsid w:val="275C4813"/>
    <w:rsid w:val="275DAFCA"/>
    <w:rsid w:val="275E0EFB"/>
    <w:rsid w:val="275F1034"/>
    <w:rsid w:val="275F71CD"/>
    <w:rsid w:val="27604005"/>
    <w:rsid w:val="2760CF9A"/>
    <w:rsid w:val="2761CFEC"/>
    <w:rsid w:val="27636F39"/>
    <w:rsid w:val="276384D3"/>
    <w:rsid w:val="276493AC"/>
    <w:rsid w:val="2765EED6"/>
    <w:rsid w:val="276642DD"/>
    <w:rsid w:val="27675703"/>
    <w:rsid w:val="276758FA"/>
    <w:rsid w:val="2767F35D"/>
    <w:rsid w:val="2769D10D"/>
    <w:rsid w:val="276A8BD3"/>
    <w:rsid w:val="276CCD9C"/>
    <w:rsid w:val="276D7178"/>
    <w:rsid w:val="276E43FE"/>
    <w:rsid w:val="276F1F71"/>
    <w:rsid w:val="276F40E3"/>
    <w:rsid w:val="276F89CC"/>
    <w:rsid w:val="2770979F"/>
    <w:rsid w:val="27717A3A"/>
    <w:rsid w:val="27718263"/>
    <w:rsid w:val="2771C32E"/>
    <w:rsid w:val="27728950"/>
    <w:rsid w:val="2773D00D"/>
    <w:rsid w:val="2776716B"/>
    <w:rsid w:val="277693D4"/>
    <w:rsid w:val="2776EDDC"/>
    <w:rsid w:val="2777E931"/>
    <w:rsid w:val="2778C0EF"/>
    <w:rsid w:val="277932F0"/>
    <w:rsid w:val="277BA7E6"/>
    <w:rsid w:val="277C8D89"/>
    <w:rsid w:val="277CCD4D"/>
    <w:rsid w:val="2780FD39"/>
    <w:rsid w:val="27838522"/>
    <w:rsid w:val="27860111"/>
    <w:rsid w:val="27868DEB"/>
    <w:rsid w:val="27871F5B"/>
    <w:rsid w:val="2787E92F"/>
    <w:rsid w:val="27882655"/>
    <w:rsid w:val="27882E1F"/>
    <w:rsid w:val="2788A1AA"/>
    <w:rsid w:val="2789E7BB"/>
    <w:rsid w:val="278AD863"/>
    <w:rsid w:val="278BA591"/>
    <w:rsid w:val="278D3078"/>
    <w:rsid w:val="278DA393"/>
    <w:rsid w:val="278DF8D0"/>
    <w:rsid w:val="27900592"/>
    <w:rsid w:val="2795E63B"/>
    <w:rsid w:val="27973F10"/>
    <w:rsid w:val="2799284B"/>
    <w:rsid w:val="2799C414"/>
    <w:rsid w:val="2799EF5B"/>
    <w:rsid w:val="279A3B36"/>
    <w:rsid w:val="27A12785"/>
    <w:rsid w:val="27A32BC6"/>
    <w:rsid w:val="27A63072"/>
    <w:rsid w:val="27A8ECBE"/>
    <w:rsid w:val="27A8F35D"/>
    <w:rsid w:val="27AA4D04"/>
    <w:rsid w:val="27AB39CC"/>
    <w:rsid w:val="27ABB4D0"/>
    <w:rsid w:val="27AC5A9B"/>
    <w:rsid w:val="27B065D4"/>
    <w:rsid w:val="27B0C3F8"/>
    <w:rsid w:val="27B0F5D9"/>
    <w:rsid w:val="27B16E07"/>
    <w:rsid w:val="27B174F7"/>
    <w:rsid w:val="27B21C65"/>
    <w:rsid w:val="27B24BDD"/>
    <w:rsid w:val="27B2534E"/>
    <w:rsid w:val="27B2A8B9"/>
    <w:rsid w:val="27B49CEE"/>
    <w:rsid w:val="27B7AADC"/>
    <w:rsid w:val="27B99E61"/>
    <w:rsid w:val="27BA63AC"/>
    <w:rsid w:val="27BBAB39"/>
    <w:rsid w:val="27BD0106"/>
    <w:rsid w:val="27BD2617"/>
    <w:rsid w:val="27BE115B"/>
    <w:rsid w:val="27BF342D"/>
    <w:rsid w:val="27C087EC"/>
    <w:rsid w:val="27C2846B"/>
    <w:rsid w:val="27C38A1E"/>
    <w:rsid w:val="27C48157"/>
    <w:rsid w:val="27C58D7A"/>
    <w:rsid w:val="27C7988F"/>
    <w:rsid w:val="27C9F6C9"/>
    <w:rsid w:val="27CBA696"/>
    <w:rsid w:val="27CCC8A1"/>
    <w:rsid w:val="27CCEA06"/>
    <w:rsid w:val="27CDCDFC"/>
    <w:rsid w:val="27CE09B4"/>
    <w:rsid w:val="27D0568E"/>
    <w:rsid w:val="27D3E698"/>
    <w:rsid w:val="27D48EDC"/>
    <w:rsid w:val="27D52C83"/>
    <w:rsid w:val="27D64961"/>
    <w:rsid w:val="27D7D85F"/>
    <w:rsid w:val="27D8196C"/>
    <w:rsid w:val="27DD30AF"/>
    <w:rsid w:val="27DF447F"/>
    <w:rsid w:val="27E09EC1"/>
    <w:rsid w:val="27E4848F"/>
    <w:rsid w:val="27E6ADC9"/>
    <w:rsid w:val="27EA4610"/>
    <w:rsid w:val="27EA6337"/>
    <w:rsid w:val="27EC5245"/>
    <w:rsid w:val="27EEEF07"/>
    <w:rsid w:val="27EF0C09"/>
    <w:rsid w:val="27EF3E34"/>
    <w:rsid w:val="27F03128"/>
    <w:rsid w:val="27F0CAED"/>
    <w:rsid w:val="27F10C14"/>
    <w:rsid w:val="27F3FE72"/>
    <w:rsid w:val="27F44CBE"/>
    <w:rsid w:val="27F4DD5F"/>
    <w:rsid w:val="27F64594"/>
    <w:rsid w:val="27F73F2F"/>
    <w:rsid w:val="27F7C595"/>
    <w:rsid w:val="27F80E35"/>
    <w:rsid w:val="27FDF0DF"/>
    <w:rsid w:val="27FE9D61"/>
    <w:rsid w:val="28011530"/>
    <w:rsid w:val="2801980F"/>
    <w:rsid w:val="28023EA2"/>
    <w:rsid w:val="2802AE38"/>
    <w:rsid w:val="2802B954"/>
    <w:rsid w:val="2802F2B9"/>
    <w:rsid w:val="28044CBE"/>
    <w:rsid w:val="2804DBD9"/>
    <w:rsid w:val="2805BA7D"/>
    <w:rsid w:val="28061ADB"/>
    <w:rsid w:val="280A3B58"/>
    <w:rsid w:val="280D99EF"/>
    <w:rsid w:val="280F3A13"/>
    <w:rsid w:val="280F604D"/>
    <w:rsid w:val="280F87FB"/>
    <w:rsid w:val="2811E0C9"/>
    <w:rsid w:val="28120849"/>
    <w:rsid w:val="28161918"/>
    <w:rsid w:val="28165D82"/>
    <w:rsid w:val="281A062D"/>
    <w:rsid w:val="281C4605"/>
    <w:rsid w:val="281D6895"/>
    <w:rsid w:val="281DC4D2"/>
    <w:rsid w:val="281EA163"/>
    <w:rsid w:val="281F6887"/>
    <w:rsid w:val="2820D8FA"/>
    <w:rsid w:val="2821BD32"/>
    <w:rsid w:val="2822C7F2"/>
    <w:rsid w:val="28252034"/>
    <w:rsid w:val="2825C828"/>
    <w:rsid w:val="282695C2"/>
    <w:rsid w:val="2827802F"/>
    <w:rsid w:val="28278730"/>
    <w:rsid w:val="2827F4A9"/>
    <w:rsid w:val="28295E52"/>
    <w:rsid w:val="28296083"/>
    <w:rsid w:val="28297B7E"/>
    <w:rsid w:val="282CA61F"/>
    <w:rsid w:val="282CD2A9"/>
    <w:rsid w:val="282E9376"/>
    <w:rsid w:val="28341C0F"/>
    <w:rsid w:val="283508F2"/>
    <w:rsid w:val="28350FBC"/>
    <w:rsid w:val="283670B0"/>
    <w:rsid w:val="283A3E69"/>
    <w:rsid w:val="283D8F1D"/>
    <w:rsid w:val="284391C7"/>
    <w:rsid w:val="2843E9D3"/>
    <w:rsid w:val="284485AB"/>
    <w:rsid w:val="284511E9"/>
    <w:rsid w:val="28463A48"/>
    <w:rsid w:val="284AFA4F"/>
    <w:rsid w:val="284B4725"/>
    <w:rsid w:val="284C30B0"/>
    <w:rsid w:val="284DA0F9"/>
    <w:rsid w:val="284EFABB"/>
    <w:rsid w:val="284F2417"/>
    <w:rsid w:val="2853D4CA"/>
    <w:rsid w:val="28540177"/>
    <w:rsid w:val="2856A1A6"/>
    <w:rsid w:val="2856E841"/>
    <w:rsid w:val="28589A63"/>
    <w:rsid w:val="285A269F"/>
    <w:rsid w:val="285A63E3"/>
    <w:rsid w:val="285D7288"/>
    <w:rsid w:val="2861E034"/>
    <w:rsid w:val="2864D734"/>
    <w:rsid w:val="28652D1B"/>
    <w:rsid w:val="28679236"/>
    <w:rsid w:val="2869019E"/>
    <w:rsid w:val="286A1B2F"/>
    <w:rsid w:val="286ADCC6"/>
    <w:rsid w:val="286C383F"/>
    <w:rsid w:val="286D1179"/>
    <w:rsid w:val="286FA7A8"/>
    <w:rsid w:val="2870B4BE"/>
    <w:rsid w:val="287101E0"/>
    <w:rsid w:val="2871FAEE"/>
    <w:rsid w:val="28722CA6"/>
    <w:rsid w:val="2873310C"/>
    <w:rsid w:val="2873BE9C"/>
    <w:rsid w:val="2874AF84"/>
    <w:rsid w:val="2875CB50"/>
    <w:rsid w:val="2875EAFD"/>
    <w:rsid w:val="2877967E"/>
    <w:rsid w:val="287947C4"/>
    <w:rsid w:val="287A867C"/>
    <w:rsid w:val="287ACC4D"/>
    <w:rsid w:val="287E0A22"/>
    <w:rsid w:val="287F9B09"/>
    <w:rsid w:val="28808AD1"/>
    <w:rsid w:val="28809686"/>
    <w:rsid w:val="288167DF"/>
    <w:rsid w:val="28842207"/>
    <w:rsid w:val="28851C4E"/>
    <w:rsid w:val="2888B5DE"/>
    <w:rsid w:val="288D4652"/>
    <w:rsid w:val="288D6644"/>
    <w:rsid w:val="288D9066"/>
    <w:rsid w:val="288F6767"/>
    <w:rsid w:val="2890A349"/>
    <w:rsid w:val="2890B552"/>
    <w:rsid w:val="2891D274"/>
    <w:rsid w:val="2893A887"/>
    <w:rsid w:val="289468D2"/>
    <w:rsid w:val="28975022"/>
    <w:rsid w:val="28988655"/>
    <w:rsid w:val="289C6610"/>
    <w:rsid w:val="289D3495"/>
    <w:rsid w:val="289DE08C"/>
    <w:rsid w:val="28A0855F"/>
    <w:rsid w:val="28A22080"/>
    <w:rsid w:val="28A356B7"/>
    <w:rsid w:val="28A3EC71"/>
    <w:rsid w:val="28A446D3"/>
    <w:rsid w:val="28A5DF0A"/>
    <w:rsid w:val="28A81946"/>
    <w:rsid w:val="28AA3753"/>
    <w:rsid w:val="28AAA2A8"/>
    <w:rsid w:val="28AAA8B9"/>
    <w:rsid w:val="28AAD7C1"/>
    <w:rsid w:val="28ABE026"/>
    <w:rsid w:val="28AC15E2"/>
    <w:rsid w:val="28ACD25D"/>
    <w:rsid w:val="28ADC1F9"/>
    <w:rsid w:val="28AE4952"/>
    <w:rsid w:val="28AEA0FF"/>
    <w:rsid w:val="28B4DCF9"/>
    <w:rsid w:val="28B50F41"/>
    <w:rsid w:val="28B5B640"/>
    <w:rsid w:val="28B7220A"/>
    <w:rsid w:val="28B786B6"/>
    <w:rsid w:val="28BAD887"/>
    <w:rsid w:val="28BD4F1D"/>
    <w:rsid w:val="28BEDBCA"/>
    <w:rsid w:val="28C20AB3"/>
    <w:rsid w:val="28C37543"/>
    <w:rsid w:val="28C9F40B"/>
    <w:rsid w:val="28CA1005"/>
    <w:rsid w:val="28CAB94B"/>
    <w:rsid w:val="28CEB7B0"/>
    <w:rsid w:val="28CF1A16"/>
    <w:rsid w:val="28CFB0D7"/>
    <w:rsid w:val="28CFE240"/>
    <w:rsid w:val="28D01E88"/>
    <w:rsid w:val="28D0495D"/>
    <w:rsid w:val="28D1846A"/>
    <w:rsid w:val="28D26A53"/>
    <w:rsid w:val="28D28652"/>
    <w:rsid w:val="28D2D1F4"/>
    <w:rsid w:val="28D304C5"/>
    <w:rsid w:val="28D37E7C"/>
    <w:rsid w:val="28D3EAEB"/>
    <w:rsid w:val="28D41D4A"/>
    <w:rsid w:val="28D4E555"/>
    <w:rsid w:val="28D4E6C5"/>
    <w:rsid w:val="28D6DE34"/>
    <w:rsid w:val="28D78490"/>
    <w:rsid w:val="28DB6EB0"/>
    <w:rsid w:val="28DDBD39"/>
    <w:rsid w:val="28E1FA48"/>
    <w:rsid w:val="28E3BAC0"/>
    <w:rsid w:val="28E3BCEA"/>
    <w:rsid w:val="28E52EF2"/>
    <w:rsid w:val="28E78A1B"/>
    <w:rsid w:val="28E7981A"/>
    <w:rsid w:val="28E8D9CE"/>
    <w:rsid w:val="28EC0F14"/>
    <w:rsid w:val="28EC8A53"/>
    <w:rsid w:val="28EE5EC3"/>
    <w:rsid w:val="28EF778C"/>
    <w:rsid w:val="28EF8382"/>
    <w:rsid w:val="28F1C384"/>
    <w:rsid w:val="28F2BA37"/>
    <w:rsid w:val="28F4E546"/>
    <w:rsid w:val="28F4F253"/>
    <w:rsid w:val="28F5A904"/>
    <w:rsid w:val="28F61A6B"/>
    <w:rsid w:val="28F61FB0"/>
    <w:rsid w:val="28F7A582"/>
    <w:rsid w:val="28F8E4BF"/>
    <w:rsid w:val="28F92C37"/>
    <w:rsid w:val="28FB38AB"/>
    <w:rsid w:val="28FB4225"/>
    <w:rsid w:val="28FBEED7"/>
    <w:rsid w:val="28FC0279"/>
    <w:rsid w:val="28FDD7E6"/>
    <w:rsid w:val="28FFA427"/>
    <w:rsid w:val="28FFECAA"/>
    <w:rsid w:val="29016898"/>
    <w:rsid w:val="290378DA"/>
    <w:rsid w:val="2903FD4A"/>
    <w:rsid w:val="29049D3F"/>
    <w:rsid w:val="2904F770"/>
    <w:rsid w:val="2905D022"/>
    <w:rsid w:val="29069B47"/>
    <w:rsid w:val="2908005D"/>
    <w:rsid w:val="290868AD"/>
    <w:rsid w:val="290883C4"/>
    <w:rsid w:val="2908C1E1"/>
    <w:rsid w:val="290ADE1E"/>
    <w:rsid w:val="290B0DB3"/>
    <w:rsid w:val="290B93C3"/>
    <w:rsid w:val="290C3125"/>
    <w:rsid w:val="290D2A54"/>
    <w:rsid w:val="290DB2D7"/>
    <w:rsid w:val="290DBB5B"/>
    <w:rsid w:val="290E60C2"/>
    <w:rsid w:val="290F149A"/>
    <w:rsid w:val="290F627C"/>
    <w:rsid w:val="29100000"/>
    <w:rsid w:val="2912D44C"/>
    <w:rsid w:val="29140614"/>
    <w:rsid w:val="29150D1D"/>
    <w:rsid w:val="2915AD4C"/>
    <w:rsid w:val="29161E15"/>
    <w:rsid w:val="29162563"/>
    <w:rsid w:val="29165A35"/>
    <w:rsid w:val="2916627F"/>
    <w:rsid w:val="2917FBB4"/>
    <w:rsid w:val="29181F3D"/>
    <w:rsid w:val="29189320"/>
    <w:rsid w:val="29189DAE"/>
    <w:rsid w:val="2918F2B9"/>
    <w:rsid w:val="2919DDB4"/>
    <w:rsid w:val="291B4E3D"/>
    <w:rsid w:val="291D3085"/>
    <w:rsid w:val="291E590E"/>
    <w:rsid w:val="292128F8"/>
    <w:rsid w:val="2921F5E2"/>
    <w:rsid w:val="29225E4C"/>
    <w:rsid w:val="2922EDF9"/>
    <w:rsid w:val="29236F65"/>
    <w:rsid w:val="292676AB"/>
    <w:rsid w:val="2926C309"/>
    <w:rsid w:val="29273238"/>
    <w:rsid w:val="29280395"/>
    <w:rsid w:val="29282054"/>
    <w:rsid w:val="29283666"/>
    <w:rsid w:val="2928EBA4"/>
    <w:rsid w:val="292924F0"/>
    <w:rsid w:val="2929A239"/>
    <w:rsid w:val="292ADD34"/>
    <w:rsid w:val="292B7AC0"/>
    <w:rsid w:val="292B934F"/>
    <w:rsid w:val="292CA4F1"/>
    <w:rsid w:val="293004A5"/>
    <w:rsid w:val="2931DC63"/>
    <w:rsid w:val="293291BA"/>
    <w:rsid w:val="29350226"/>
    <w:rsid w:val="2938BA06"/>
    <w:rsid w:val="293C0CC0"/>
    <w:rsid w:val="293DF9CD"/>
    <w:rsid w:val="293FEBEF"/>
    <w:rsid w:val="2940D6B3"/>
    <w:rsid w:val="294318F9"/>
    <w:rsid w:val="2944FB5F"/>
    <w:rsid w:val="2945A468"/>
    <w:rsid w:val="294921D9"/>
    <w:rsid w:val="294C9003"/>
    <w:rsid w:val="294CADCA"/>
    <w:rsid w:val="294CD038"/>
    <w:rsid w:val="294CFAF1"/>
    <w:rsid w:val="294D232B"/>
    <w:rsid w:val="294D9E58"/>
    <w:rsid w:val="294F537E"/>
    <w:rsid w:val="29507A61"/>
    <w:rsid w:val="295137CE"/>
    <w:rsid w:val="29525315"/>
    <w:rsid w:val="2953EDF0"/>
    <w:rsid w:val="295424DE"/>
    <w:rsid w:val="29555F2C"/>
    <w:rsid w:val="2955BFB8"/>
    <w:rsid w:val="29576460"/>
    <w:rsid w:val="295844D4"/>
    <w:rsid w:val="29588EB0"/>
    <w:rsid w:val="2958F10F"/>
    <w:rsid w:val="2959CDC0"/>
    <w:rsid w:val="295B5472"/>
    <w:rsid w:val="295F81BD"/>
    <w:rsid w:val="295FC681"/>
    <w:rsid w:val="2960DF48"/>
    <w:rsid w:val="2960ECC7"/>
    <w:rsid w:val="2961E70B"/>
    <w:rsid w:val="2963FC31"/>
    <w:rsid w:val="296676CC"/>
    <w:rsid w:val="29677F2E"/>
    <w:rsid w:val="2967905A"/>
    <w:rsid w:val="29681DA7"/>
    <w:rsid w:val="2968BB30"/>
    <w:rsid w:val="2969CB91"/>
    <w:rsid w:val="296A7539"/>
    <w:rsid w:val="296BE9AF"/>
    <w:rsid w:val="296C95F9"/>
    <w:rsid w:val="296CF304"/>
    <w:rsid w:val="296E79C4"/>
    <w:rsid w:val="296ECDB9"/>
    <w:rsid w:val="296F1206"/>
    <w:rsid w:val="296F1530"/>
    <w:rsid w:val="296F3829"/>
    <w:rsid w:val="296F59D0"/>
    <w:rsid w:val="297081CF"/>
    <w:rsid w:val="297098B1"/>
    <w:rsid w:val="2971677A"/>
    <w:rsid w:val="29728AE3"/>
    <w:rsid w:val="297342BE"/>
    <w:rsid w:val="29753572"/>
    <w:rsid w:val="2975E5B2"/>
    <w:rsid w:val="297AE897"/>
    <w:rsid w:val="297B667D"/>
    <w:rsid w:val="297B68B8"/>
    <w:rsid w:val="297BDC71"/>
    <w:rsid w:val="297D3803"/>
    <w:rsid w:val="2980C2C9"/>
    <w:rsid w:val="29819050"/>
    <w:rsid w:val="2983194F"/>
    <w:rsid w:val="29833D79"/>
    <w:rsid w:val="298395C2"/>
    <w:rsid w:val="2986203F"/>
    <w:rsid w:val="2986F564"/>
    <w:rsid w:val="29879762"/>
    <w:rsid w:val="29887D25"/>
    <w:rsid w:val="29892976"/>
    <w:rsid w:val="2989A33C"/>
    <w:rsid w:val="298B7346"/>
    <w:rsid w:val="298C1F29"/>
    <w:rsid w:val="298DC7FE"/>
    <w:rsid w:val="298EDE6E"/>
    <w:rsid w:val="298F42FA"/>
    <w:rsid w:val="29926879"/>
    <w:rsid w:val="29937529"/>
    <w:rsid w:val="299A7281"/>
    <w:rsid w:val="299CC0C6"/>
    <w:rsid w:val="29A1DDA6"/>
    <w:rsid w:val="29A2389A"/>
    <w:rsid w:val="29A6773B"/>
    <w:rsid w:val="29A76B47"/>
    <w:rsid w:val="29A8AEBA"/>
    <w:rsid w:val="29A95482"/>
    <w:rsid w:val="29AC4C84"/>
    <w:rsid w:val="29AC8610"/>
    <w:rsid w:val="29ACCC2B"/>
    <w:rsid w:val="29AD2E49"/>
    <w:rsid w:val="29ADAAD8"/>
    <w:rsid w:val="29AFD620"/>
    <w:rsid w:val="29B22444"/>
    <w:rsid w:val="29B29BE6"/>
    <w:rsid w:val="29B4784D"/>
    <w:rsid w:val="29B4FB02"/>
    <w:rsid w:val="29B679A4"/>
    <w:rsid w:val="29B7ADDC"/>
    <w:rsid w:val="29B90840"/>
    <w:rsid w:val="29BAE59D"/>
    <w:rsid w:val="29BB8E11"/>
    <w:rsid w:val="29BCF284"/>
    <w:rsid w:val="29BF22D2"/>
    <w:rsid w:val="29BF239A"/>
    <w:rsid w:val="29C094E4"/>
    <w:rsid w:val="29C10002"/>
    <w:rsid w:val="29C2B84C"/>
    <w:rsid w:val="29C6EF26"/>
    <w:rsid w:val="29C99AF9"/>
    <w:rsid w:val="29C9BEE4"/>
    <w:rsid w:val="29C9D753"/>
    <w:rsid w:val="29C9E356"/>
    <w:rsid w:val="29CADE26"/>
    <w:rsid w:val="29CDC411"/>
    <w:rsid w:val="29CE4104"/>
    <w:rsid w:val="29CEC853"/>
    <w:rsid w:val="29CF123A"/>
    <w:rsid w:val="29D1653F"/>
    <w:rsid w:val="29D16B3A"/>
    <w:rsid w:val="29D195F6"/>
    <w:rsid w:val="29D1AB01"/>
    <w:rsid w:val="29D205C3"/>
    <w:rsid w:val="29D36B13"/>
    <w:rsid w:val="29D39649"/>
    <w:rsid w:val="29D593E0"/>
    <w:rsid w:val="29D5E9E8"/>
    <w:rsid w:val="29D5EAE5"/>
    <w:rsid w:val="29D9154C"/>
    <w:rsid w:val="29DAFDB0"/>
    <w:rsid w:val="29DB0997"/>
    <w:rsid w:val="29DB3482"/>
    <w:rsid w:val="29DD2C20"/>
    <w:rsid w:val="29DDBE54"/>
    <w:rsid w:val="29DDCFF8"/>
    <w:rsid w:val="29DF6825"/>
    <w:rsid w:val="29DF8631"/>
    <w:rsid w:val="29DF9A63"/>
    <w:rsid w:val="29E092D1"/>
    <w:rsid w:val="29E09CA7"/>
    <w:rsid w:val="29E38A9F"/>
    <w:rsid w:val="29E560B5"/>
    <w:rsid w:val="29E5E8EF"/>
    <w:rsid w:val="29E8A1A9"/>
    <w:rsid w:val="29E8C16F"/>
    <w:rsid w:val="29E9C120"/>
    <w:rsid w:val="29EA292D"/>
    <w:rsid w:val="29EBACE4"/>
    <w:rsid w:val="29EDE6BF"/>
    <w:rsid w:val="29EFC687"/>
    <w:rsid w:val="29F03EFE"/>
    <w:rsid w:val="29F094C4"/>
    <w:rsid w:val="29F1689C"/>
    <w:rsid w:val="29F365C4"/>
    <w:rsid w:val="29F44B57"/>
    <w:rsid w:val="29F55C68"/>
    <w:rsid w:val="29FA2A5B"/>
    <w:rsid w:val="29FA6308"/>
    <w:rsid w:val="29FA88C5"/>
    <w:rsid w:val="29FBE6E1"/>
    <w:rsid w:val="29FD892D"/>
    <w:rsid w:val="29FE1E0F"/>
    <w:rsid w:val="2A003A26"/>
    <w:rsid w:val="2A00674B"/>
    <w:rsid w:val="2A00B6C2"/>
    <w:rsid w:val="2A00EDC1"/>
    <w:rsid w:val="2A01E38D"/>
    <w:rsid w:val="2A024F7E"/>
    <w:rsid w:val="2A0276ED"/>
    <w:rsid w:val="2A028CC5"/>
    <w:rsid w:val="2A043B0D"/>
    <w:rsid w:val="2A04D3A8"/>
    <w:rsid w:val="2A05ED1F"/>
    <w:rsid w:val="2A068FA2"/>
    <w:rsid w:val="2A080669"/>
    <w:rsid w:val="2A0C0E32"/>
    <w:rsid w:val="2A0CA028"/>
    <w:rsid w:val="2A0D0A3B"/>
    <w:rsid w:val="2A0D8FBE"/>
    <w:rsid w:val="2A0DEA3A"/>
    <w:rsid w:val="2A0FD512"/>
    <w:rsid w:val="2A104969"/>
    <w:rsid w:val="2A104EEE"/>
    <w:rsid w:val="2A1221A1"/>
    <w:rsid w:val="2A12BB00"/>
    <w:rsid w:val="2A133DBD"/>
    <w:rsid w:val="2A147A78"/>
    <w:rsid w:val="2A1579D7"/>
    <w:rsid w:val="2A162F58"/>
    <w:rsid w:val="2A1A6671"/>
    <w:rsid w:val="2A1B1D5B"/>
    <w:rsid w:val="2A1E0A9E"/>
    <w:rsid w:val="2A1E45EF"/>
    <w:rsid w:val="2A1EBECE"/>
    <w:rsid w:val="2A2141F1"/>
    <w:rsid w:val="2A22C1BB"/>
    <w:rsid w:val="2A23B749"/>
    <w:rsid w:val="2A24A38B"/>
    <w:rsid w:val="2A2529FF"/>
    <w:rsid w:val="2A26C286"/>
    <w:rsid w:val="2A283124"/>
    <w:rsid w:val="2A285F23"/>
    <w:rsid w:val="2A28FD6F"/>
    <w:rsid w:val="2A2907EE"/>
    <w:rsid w:val="2A2971F0"/>
    <w:rsid w:val="2A2AA8E8"/>
    <w:rsid w:val="2A2ADF6C"/>
    <w:rsid w:val="2A2AEB12"/>
    <w:rsid w:val="2A2D1248"/>
    <w:rsid w:val="2A2D8565"/>
    <w:rsid w:val="2A2E55CB"/>
    <w:rsid w:val="2A2E7A11"/>
    <w:rsid w:val="2A2E9B5D"/>
    <w:rsid w:val="2A2EB932"/>
    <w:rsid w:val="2A2EE6D6"/>
    <w:rsid w:val="2A302A7E"/>
    <w:rsid w:val="2A306AB4"/>
    <w:rsid w:val="2A337269"/>
    <w:rsid w:val="2A338170"/>
    <w:rsid w:val="2A342F8F"/>
    <w:rsid w:val="2A34EF0F"/>
    <w:rsid w:val="2A355BDF"/>
    <w:rsid w:val="2A355E63"/>
    <w:rsid w:val="2A35C80A"/>
    <w:rsid w:val="2A38BC56"/>
    <w:rsid w:val="2A3B20CB"/>
    <w:rsid w:val="2A3BADE8"/>
    <w:rsid w:val="2A3BB0B6"/>
    <w:rsid w:val="2A3D667A"/>
    <w:rsid w:val="2A3DB46E"/>
    <w:rsid w:val="2A3FE387"/>
    <w:rsid w:val="2A4253DC"/>
    <w:rsid w:val="2A432CDA"/>
    <w:rsid w:val="2A434497"/>
    <w:rsid w:val="2A444D3F"/>
    <w:rsid w:val="2A451569"/>
    <w:rsid w:val="2A4575DE"/>
    <w:rsid w:val="2A472162"/>
    <w:rsid w:val="2A48FA2C"/>
    <w:rsid w:val="2A4C7223"/>
    <w:rsid w:val="2A4F0827"/>
    <w:rsid w:val="2A501314"/>
    <w:rsid w:val="2A506AFC"/>
    <w:rsid w:val="2A519190"/>
    <w:rsid w:val="2A5354D0"/>
    <w:rsid w:val="2A54AB55"/>
    <w:rsid w:val="2A5642DC"/>
    <w:rsid w:val="2A5781BF"/>
    <w:rsid w:val="2A587A01"/>
    <w:rsid w:val="2A591F7E"/>
    <w:rsid w:val="2A59900F"/>
    <w:rsid w:val="2A5A171E"/>
    <w:rsid w:val="2A5A3671"/>
    <w:rsid w:val="2A5AB884"/>
    <w:rsid w:val="2A5D11F5"/>
    <w:rsid w:val="2A5D5156"/>
    <w:rsid w:val="2A5EE0D0"/>
    <w:rsid w:val="2A5F20B1"/>
    <w:rsid w:val="2A5F7443"/>
    <w:rsid w:val="2A608986"/>
    <w:rsid w:val="2A6089C6"/>
    <w:rsid w:val="2A62EF51"/>
    <w:rsid w:val="2A647623"/>
    <w:rsid w:val="2A649E3E"/>
    <w:rsid w:val="2A65081B"/>
    <w:rsid w:val="2A650929"/>
    <w:rsid w:val="2A66A448"/>
    <w:rsid w:val="2A677EA8"/>
    <w:rsid w:val="2A68BE7F"/>
    <w:rsid w:val="2A6B7ACF"/>
    <w:rsid w:val="2A6BC625"/>
    <w:rsid w:val="2A6C3B15"/>
    <w:rsid w:val="2A6C6012"/>
    <w:rsid w:val="2A6D6484"/>
    <w:rsid w:val="2A6F70A2"/>
    <w:rsid w:val="2A71D78B"/>
    <w:rsid w:val="2A73C6F0"/>
    <w:rsid w:val="2A74566B"/>
    <w:rsid w:val="2A74748C"/>
    <w:rsid w:val="2A765001"/>
    <w:rsid w:val="2A76AFBC"/>
    <w:rsid w:val="2A78732A"/>
    <w:rsid w:val="2A7A0572"/>
    <w:rsid w:val="2A7B9C8C"/>
    <w:rsid w:val="2A7BA5FF"/>
    <w:rsid w:val="2A7BDE98"/>
    <w:rsid w:val="2A7C6352"/>
    <w:rsid w:val="2A7D0360"/>
    <w:rsid w:val="2A7D1E71"/>
    <w:rsid w:val="2A7DBC08"/>
    <w:rsid w:val="2A7DFD35"/>
    <w:rsid w:val="2A8045C5"/>
    <w:rsid w:val="2A819E52"/>
    <w:rsid w:val="2A87DF75"/>
    <w:rsid w:val="2A88625A"/>
    <w:rsid w:val="2A88E4E6"/>
    <w:rsid w:val="2A895F82"/>
    <w:rsid w:val="2A89A809"/>
    <w:rsid w:val="2A8BFEA8"/>
    <w:rsid w:val="2A8ED916"/>
    <w:rsid w:val="2A8EE08B"/>
    <w:rsid w:val="2A916E22"/>
    <w:rsid w:val="2A91D6BC"/>
    <w:rsid w:val="2A958208"/>
    <w:rsid w:val="2A96D8CA"/>
    <w:rsid w:val="2A9796A7"/>
    <w:rsid w:val="2A991190"/>
    <w:rsid w:val="2A9956BF"/>
    <w:rsid w:val="2A999A20"/>
    <w:rsid w:val="2A9A12BE"/>
    <w:rsid w:val="2A9A5B34"/>
    <w:rsid w:val="2A9EF176"/>
    <w:rsid w:val="2AA167BD"/>
    <w:rsid w:val="2AA190CA"/>
    <w:rsid w:val="2AA19C91"/>
    <w:rsid w:val="2AA1BADF"/>
    <w:rsid w:val="2AA2F3DE"/>
    <w:rsid w:val="2AA391C0"/>
    <w:rsid w:val="2AA56BFB"/>
    <w:rsid w:val="2AA59675"/>
    <w:rsid w:val="2AA91EAF"/>
    <w:rsid w:val="2AAA4E3D"/>
    <w:rsid w:val="2AAA6FDE"/>
    <w:rsid w:val="2AAAE4FB"/>
    <w:rsid w:val="2AAC42F6"/>
    <w:rsid w:val="2AAF933A"/>
    <w:rsid w:val="2AAFEBE4"/>
    <w:rsid w:val="2AB0877B"/>
    <w:rsid w:val="2AB29606"/>
    <w:rsid w:val="2AB2FFB7"/>
    <w:rsid w:val="2AB40BC9"/>
    <w:rsid w:val="2AB738E6"/>
    <w:rsid w:val="2AB76041"/>
    <w:rsid w:val="2AB7D82A"/>
    <w:rsid w:val="2AB8F529"/>
    <w:rsid w:val="2AB9C356"/>
    <w:rsid w:val="2ABC8518"/>
    <w:rsid w:val="2ABCEFB0"/>
    <w:rsid w:val="2ABD0049"/>
    <w:rsid w:val="2ABD7385"/>
    <w:rsid w:val="2ABE02A0"/>
    <w:rsid w:val="2AC16084"/>
    <w:rsid w:val="2AC3AEA9"/>
    <w:rsid w:val="2AC3CBF1"/>
    <w:rsid w:val="2AC4225B"/>
    <w:rsid w:val="2AC470E8"/>
    <w:rsid w:val="2AC5B089"/>
    <w:rsid w:val="2AC76DFF"/>
    <w:rsid w:val="2AC7A814"/>
    <w:rsid w:val="2AC84C19"/>
    <w:rsid w:val="2ACA5F4B"/>
    <w:rsid w:val="2ACA77D7"/>
    <w:rsid w:val="2ACB8D2F"/>
    <w:rsid w:val="2ACD425A"/>
    <w:rsid w:val="2ACE61A8"/>
    <w:rsid w:val="2AD0DFDE"/>
    <w:rsid w:val="2AD1D606"/>
    <w:rsid w:val="2AD22413"/>
    <w:rsid w:val="2AD46D51"/>
    <w:rsid w:val="2AD51467"/>
    <w:rsid w:val="2AD5FE52"/>
    <w:rsid w:val="2AD67FB5"/>
    <w:rsid w:val="2AD7551C"/>
    <w:rsid w:val="2AD7D8F4"/>
    <w:rsid w:val="2AD92BF0"/>
    <w:rsid w:val="2ADB1DBC"/>
    <w:rsid w:val="2ADD0AE7"/>
    <w:rsid w:val="2ADD6504"/>
    <w:rsid w:val="2ADDC885"/>
    <w:rsid w:val="2ADE6DBF"/>
    <w:rsid w:val="2AE06CA7"/>
    <w:rsid w:val="2AE1AA1E"/>
    <w:rsid w:val="2AE2EB47"/>
    <w:rsid w:val="2AE4BF9E"/>
    <w:rsid w:val="2AE635F0"/>
    <w:rsid w:val="2AE6EA6A"/>
    <w:rsid w:val="2AE76602"/>
    <w:rsid w:val="2AE872B1"/>
    <w:rsid w:val="2AE915B9"/>
    <w:rsid w:val="2AE95798"/>
    <w:rsid w:val="2AEB858C"/>
    <w:rsid w:val="2AEBBE03"/>
    <w:rsid w:val="2AEBDF28"/>
    <w:rsid w:val="2AEFB3E1"/>
    <w:rsid w:val="2AEFC7DA"/>
    <w:rsid w:val="2AF17BDC"/>
    <w:rsid w:val="2AF31606"/>
    <w:rsid w:val="2AF4C219"/>
    <w:rsid w:val="2AF5B62B"/>
    <w:rsid w:val="2AF61852"/>
    <w:rsid w:val="2AF643D3"/>
    <w:rsid w:val="2AF67C4D"/>
    <w:rsid w:val="2AF9E122"/>
    <w:rsid w:val="2AFD36A8"/>
    <w:rsid w:val="2AFE0594"/>
    <w:rsid w:val="2AFE6B79"/>
    <w:rsid w:val="2AFE7D4A"/>
    <w:rsid w:val="2AFEF1E6"/>
    <w:rsid w:val="2AFF13AB"/>
    <w:rsid w:val="2AFF2B65"/>
    <w:rsid w:val="2AFF5E4D"/>
    <w:rsid w:val="2B007DA1"/>
    <w:rsid w:val="2B00F542"/>
    <w:rsid w:val="2B01A01E"/>
    <w:rsid w:val="2B01F2AC"/>
    <w:rsid w:val="2B031807"/>
    <w:rsid w:val="2B03AC9B"/>
    <w:rsid w:val="2B07A473"/>
    <w:rsid w:val="2B096892"/>
    <w:rsid w:val="2B0B263A"/>
    <w:rsid w:val="2B0CB1EF"/>
    <w:rsid w:val="2B104C21"/>
    <w:rsid w:val="2B122967"/>
    <w:rsid w:val="2B130A75"/>
    <w:rsid w:val="2B1317C8"/>
    <w:rsid w:val="2B13E357"/>
    <w:rsid w:val="2B155F4A"/>
    <w:rsid w:val="2B17CAD3"/>
    <w:rsid w:val="2B192F78"/>
    <w:rsid w:val="2B19D16F"/>
    <w:rsid w:val="2B1A23F2"/>
    <w:rsid w:val="2B1A8E6E"/>
    <w:rsid w:val="2B1B0D04"/>
    <w:rsid w:val="2B1C63F5"/>
    <w:rsid w:val="2B1CF7D4"/>
    <w:rsid w:val="2B1DF0F8"/>
    <w:rsid w:val="2B1E6A78"/>
    <w:rsid w:val="2B25A109"/>
    <w:rsid w:val="2B29EC53"/>
    <w:rsid w:val="2B2BCF15"/>
    <w:rsid w:val="2B2E633C"/>
    <w:rsid w:val="2B2FE2B8"/>
    <w:rsid w:val="2B3291D4"/>
    <w:rsid w:val="2B32A0E5"/>
    <w:rsid w:val="2B34D8A1"/>
    <w:rsid w:val="2B34E8B8"/>
    <w:rsid w:val="2B35163F"/>
    <w:rsid w:val="2B366E7D"/>
    <w:rsid w:val="2B37C296"/>
    <w:rsid w:val="2B382D5E"/>
    <w:rsid w:val="2B3A02E8"/>
    <w:rsid w:val="2B3C5DE4"/>
    <w:rsid w:val="2B3E16A1"/>
    <w:rsid w:val="2B3F71FB"/>
    <w:rsid w:val="2B400E66"/>
    <w:rsid w:val="2B415AF8"/>
    <w:rsid w:val="2B4238BA"/>
    <w:rsid w:val="2B4456F3"/>
    <w:rsid w:val="2B47415F"/>
    <w:rsid w:val="2B47E29B"/>
    <w:rsid w:val="2B480EF6"/>
    <w:rsid w:val="2B49A90B"/>
    <w:rsid w:val="2B4A07B2"/>
    <w:rsid w:val="2B4BDDFF"/>
    <w:rsid w:val="2B4BDE9C"/>
    <w:rsid w:val="2B4BFFB0"/>
    <w:rsid w:val="2B4F4527"/>
    <w:rsid w:val="2B504610"/>
    <w:rsid w:val="2B50A86E"/>
    <w:rsid w:val="2B50EC77"/>
    <w:rsid w:val="2B53729A"/>
    <w:rsid w:val="2B559D8B"/>
    <w:rsid w:val="2B561EB2"/>
    <w:rsid w:val="2B594EA6"/>
    <w:rsid w:val="2B597CA0"/>
    <w:rsid w:val="2B5A3CCB"/>
    <w:rsid w:val="2B5A64FC"/>
    <w:rsid w:val="2B5A77BA"/>
    <w:rsid w:val="2B5AC7E1"/>
    <w:rsid w:val="2B5AD1DF"/>
    <w:rsid w:val="2B5B33C6"/>
    <w:rsid w:val="2B5BD9B3"/>
    <w:rsid w:val="2B5BFF52"/>
    <w:rsid w:val="2B5CE645"/>
    <w:rsid w:val="2B6072A3"/>
    <w:rsid w:val="2B609FEE"/>
    <w:rsid w:val="2B62B6EE"/>
    <w:rsid w:val="2B64746E"/>
    <w:rsid w:val="2B65CA0C"/>
    <w:rsid w:val="2B6871BC"/>
    <w:rsid w:val="2B691636"/>
    <w:rsid w:val="2B6D7939"/>
    <w:rsid w:val="2B6F638A"/>
    <w:rsid w:val="2B703808"/>
    <w:rsid w:val="2B703B88"/>
    <w:rsid w:val="2B710681"/>
    <w:rsid w:val="2B719285"/>
    <w:rsid w:val="2B74D9A7"/>
    <w:rsid w:val="2B756EC5"/>
    <w:rsid w:val="2B767DCE"/>
    <w:rsid w:val="2B78A0A0"/>
    <w:rsid w:val="2B78D380"/>
    <w:rsid w:val="2B78F25C"/>
    <w:rsid w:val="2B794937"/>
    <w:rsid w:val="2B7986E2"/>
    <w:rsid w:val="2B7AB7A8"/>
    <w:rsid w:val="2B7B2BA0"/>
    <w:rsid w:val="2B7BC780"/>
    <w:rsid w:val="2B7C1EE3"/>
    <w:rsid w:val="2B7EED31"/>
    <w:rsid w:val="2B7EEE36"/>
    <w:rsid w:val="2B7F2B83"/>
    <w:rsid w:val="2B7F7F73"/>
    <w:rsid w:val="2B7FF131"/>
    <w:rsid w:val="2B8038EA"/>
    <w:rsid w:val="2B8081B1"/>
    <w:rsid w:val="2B834114"/>
    <w:rsid w:val="2B835E56"/>
    <w:rsid w:val="2B8471DC"/>
    <w:rsid w:val="2B84EB5C"/>
    <w:rsid w:val="2B85EF45"/>
    <w:rsid w:val="2B861920"/>
    <w:rsid w:val="2B87FE37"/>
    <w:rsid w:val="2B894240"/>
    <w:rsid w:val="2B8A1AF9"/>
    <w:rsid w:val="2B8A87B5"/>
    <w:rsid w:val="2B8AA5AA"/>
    <w:rsid w:val="2B8BB9B0"/>
    <w:rsid w:val="2B8C9FD6"/>
    <w:rsid w:val="2B8DC4CA"/>
    <w:rsid w:val="2B8DC943"/>
    <w:rsid w:val="2B901BB8"/>
    <w:rsid w:val="2B90B482"/>
    <w:rsid w:val="2B94713A"/>
    <w:rsid w:val="2B9481F8"/>
    <w:rsid w:val="2B94BAFC"/>
    <w:rsid w:val="2B955125"/>
    <w:rsid w:val="2B977778"/>
    <w:rsid w:val="2B981C2C"/>
    <w:rsid w:val="2B997217"/>
    <w:rsid w:val="2B9C9CAF"/>
    <w:rsid w:val="2B9ED385"/>
    <w:rsid w:val="2BA1E610"/>
    <w:rsid w:val="2BA267A0"/>
    <w:rsid w:val="2BA297BA"/>
    <w:rsid w:val="2BA2E6B0"/>
    <w:rsid w:val="2BA388E9"/>
    <w:rsid w:val="2BA3F197"/>
    <w:rsid w:val="2BA4E944"/>
    <w:rsid w:val="2BA4F29D"/>
    <w:rsid w:val="2BA538B5"/>
    <w:rsid w:val="2BA5BAEC"/>
    <w:rsid w:val="2BA65421"/>
    <w:rsid w:val="2BA69E16"/>
    <w:rsid w:val="2BA70FF5"/>
    <w:rsid w:val="2BA76D7A"/>
    <w:rsid w:val="2BA7C127"/>
    <w:rsid w:val="2BA87FCD"/>
    <w:rsid w:val="2BA979E1"/>
    <w:rsid w:val="2BA9D149"/>
    <w:rsid w:val="2BAA2445"/>
    <w:rsid w:val="2BABA573"/>
    <w:rsid w:val="2BAE5308"/>
    <w:rsid w:val="2BAE7E3A"/>
    <w:rsid w:val="2BAECF89"/>
    <w:rsid w:val="2BAF23E2"/>
    <w:rsid w:val="2BB1EA5B"/>
    <w:rsid w:val="2BB76DEC"/>
    <w:rsid w:val="2BB9FB6B"/>
    <w:rsid w:val="2BBACECB"/>
    <w:rsid w:val="2BBB2D0D"/>
    <w:rsid w:val="2BBBE0DD"/>
    <w:rsid w:val="2BBCB415"/>
    <w:rsid w:val="2BBCC00D"/>
    <w:rsid w:val="2BBFF8F4"/>
    <w:rsid w:val="2BC1C2EC"/>
    <w:rsid w:val="2BC2F9A6"/>
    <w:rsid w:val="2BC35D53"/>
    <w:rsid w:val="2BC434D1"/>
    <w:rsid w:val="2BC48AC9"/>
    <w:rsid w:val="2BC4CDD0"/>
    <w:rsid w:val="2BC51720"/>
    <w:rsid w:val="2BC56116"/>
    <w:rsid w:val="2BC58EE9"/>
    <w:rsid w:val="2BC590E9"/>
    <w:rsid w:val="2BC67C1A"/>
    <w:rsid w:val="2BCA8F7C"/>
    <w:rsid w:val="2BCB8C37"/>
    <w:rsid w:val="2BCEE597"/>
    <w:rsid w:val="2BD1AC9A"/>
    <w:rsid w:val="2BD29F23"/>
    <w:rsid w:val="2BD353B8"/>
    <w:rsid w:val="2BD3E34C"/>
    <w:rsid w:val="2BD53BC0"/>
    <w:rsid w:val="2BD63E17"/>
    <w:rsid w:val="2BD658D1"/>
    <w:rsid w:val="2BD7A233"/>
    <w:rsid w:val="2BD7E26A"/>
    <w:rsid w:val="2BD8B669"/>
    <w:rsid w:val="2BD96885"/>
    <w:rsid w:val="2BDA37DE"/>
    <w:rsid w:val="2BDBF2EF"/>
    <w:rsid w:val="2BDD1D35"/>
    <w:rsid w:val="2BDF2F00"/>
    <w:rsid w:val="2BE1CDC4"/>
    <w:rsid w:val="2BE380E8"/>
    <w:rsid w:val="2BE8ED11"/>
    <w:rsid w:val="2BE94F9A"/>
    <w:rsid w:val="2BEC3465"/>
    <w:rsid w:val="2BEC3FEF"/>
    <w:rsid w:val="2BEC63E0"/>
    <w:rsid w:val="2BECB813"/>
    <w:rsid w:val="2BED352D"/>
    <w:rsid w:val="2BEEEF23"/>
    <w:rsid w:val="2BF0C119"/>
    <w:rsid w:val="2BF1AEAF"/>
    <w:rsid w:val="2BF1CE38"/>
    <w:rsid w:val="2BF22631"/>
    <w:rsid w:val="2BF23CAC"/>
    <w:rsid w:val="2BF2567E"/>
    <w:rsid w:val="2BF362C3"/>
    <w:rsid w:val="2BF66677"/>
    <w:rsid w:val="2BFA8E3D"/>
    <w:rsid w:val="2BFCD4E9"/>
    <w:rsid w:val="2BFE52FB"/>
    <w:rsid w:val="2BFFB6B1"/>
    <w:rsid w:val="2C002569"/>
    <w:rsid w:val="2C00978A"/>
    <w:rsid w:val="2C022006"/>
    <w:rsid w:val="2C05A9B1"/>
    <w:rsid w:val="2C05E092"/>
    <w:rsid w:val="2C0667C6"/>
    <w:rsid w:val="2C06E645"/>
    <w:rsid w:val="2C070658"/>
    <w:rsid w:val="2C074F1E"/>
    <w:rsid w:val="2C0950BF"/>
    <w:rsid w:val="2C0A6D34"/>
    <w:rsid w:val="2C0D58A7"/>
    <w:rsid w:val="2C0D7B24"/>
    <w:rsid w:val="2C0D8336"/>
    <w:rsid w:val="2C0F0AE6"/>
    <w:rsid w:val="2C0F4F0D"/>
    <w:rsid w:val="2C10CE51"/>
    <w:rsid w:val="2C11BF23"/>
    <w:rsid w:val="2C14BA56"/>
    <w:rsid w:val="2C14C55E"/>
    <w:rsid w:val="2C153866"/>
    <w:rsid w:val="2C15C355"/>
    <w:rsid w:val="2C16540C"/>
    <w:rsid w:val="2C168DE4"/>
    <w:rsid w:val="2C16B077"/>
    <w:rsid w:val="2C1701A8"/>
    <w:rsid w:val="2C185DAE"/>
    <w:rsid w:val="2C1A48C1"/>
    <w:rsid w:val="2C1AA719"/>
    <w:rsid w:val="2C1AE6DE"/>
    <w:rsid w:val="2C1F41DD"/>
    <w:rsid w:val="2C21ED64"/>
    <w:rsid w:val="2C22E980"/>
    <w:rsid w:val="2C23A1C2"/>
    <w:rsid w:val="2C26DC03"/>
    <w:rsid w:val="2C2819D5"/>
    <w:rsid w:val="2C2A4654"/>
    <w:rsid w:val="2C2BC699"/>
    <w:rsid w:val="2C2CE353"/>
    <w:rsid w:val="2C2D98A3"/>
    <w:rsid w:val="2C2DB803"/>
    <w:rsid w:val="2C314A7D"/>
    <w:rsid w:val="2C324078"/>
    <w:rsid w:val="2C32D679"/>
    <w:rsid w:val="2C373159"/>
    <w:rsid w:val="2C39A6AB"/>
    <w:rsid w:val="2C3B1929"/>
    <w:rsid w:val="2C3D2E67"/>
    <w:rsid w:val="2C3D377F"/>
    <w:rsid w:val="2C3EB6DF"/>
    <w:rsid w:val="2C42023A"/>
    <w:rsid w:val="2C4593BE"/>
    <w:rsid w:val="2C462E5D"/>
    <w:rsid w:val="2C469E31"/>
    <w:rsid w:val="2C482119"/>
    <w:rsid w:val="2C48F46F"/>
    <w:rsid w:val="2C494A54"/>
    <w:rsid w:val="2C495CCD"/>
    <w:rsid w:val="2C4A2589"/>
    <w:rsid w:val="2C4BE01B"/>
    <w:rsid w:val="2C4C32A0"/>
    <w:rsid w:val="2C4FE587"/>
    <w:rsid w:val="2C52CDE3"/>
    <w:rsid w:val="2C55399B"/>
    <w:rsid w:val="2C5565B0"/>
    <w:rsid w:val="2C573853"/>
    <w:rsid w:val="2C5B25DB"/>
    <w:rsid w:val="2C5B37FA"/>
    <w:rsid w:val="2C5B5A52"/>
    <w:rsid w:val="2C5BC26E"/>
    <w:rsid w:val="2C5F1155"/>
    <w:rsid w:val="2C60FFBB"/>
    <w:rsid w:val="2C611047"/>
    <w:rsid w:val="2C61A5C7"/>
    <w:rsid w:val="2C620FB3"/>
    <w:rsid w:val="2C634616"/>
    <w:rsid w:val="2C636A95"/>
    <w:rsid w:val="2C6459ED"/>
    <w:rsid w:val="2C6495AC"/>
    <w:rsid w:val="2C660AB6"/>
    <w:rsid w:val="2C68BA0F"/>
    <w:rsid w:val="2C6A4B2E"/>
    <w:rsid w:val="2C6D10C4"/>
    <w:rsid w:val="2C717190"/>
    <w:rsid w:val="2C735647"/>
    <w:rsid w:val="2C736688"/>
    <w:rsid w:val="2C73B9E2"/>
    <w:rsid w:val="2C744B38"/>
    <w:rsid w:val="2C7AAC40"/>
    <w:rsid w:val="2C7B9F34"/>
    <w:rsid w:val="2C7BB2E2"/>
    <w:rsid w:val="2C7C0488"/>
    <w:rsid w:val="2C7C5C8F"/>
    <w:rsid w:val="2C7DBFA0"/>
    <w:rsid w:val="2C7FC7DA"/>
    <w:rsid w:val="2C818279"/>
    <w:rsid w:val="2C81FA84"/>
    <w:rsid w:val="2C820651"/>
    <w:rsid w:val="2C824D69"/>
    <w:rsid w:val="2C8437AF"/>
    <w:rsid w:val="2C8502E5"/>
    <w:rsid w:val="2C870678"/>
    <w:rsid w:val="2C87657F"/>
    <w:rsid w:val="2C8A6793"/>
    <w:rsid w:val="2C8AF9DB"/>
    <w:rsid w:val="2C8B092F"/>
    <w:rsid w:val="2C8B983B"/>
    <w:rsid w:val="2C8D1156"/>
    <w:rsid w:val="2C8E490E"/>
    <w:rsid w:val="2C8F0FF3"/>
    <w:rsid w:val="2C8F74AF"/>
    <w:rsid w:val="2C92DABC"/>
    <w:rsid w:val="2C93B077"/>
    <w:rsid w:val="2C93E1D5"/>
    <w:rsid w:val="2C95832B"/>
    <w:rsid w:val="2C95B183"/>
    <w:rsid w:val="2C95DDED"/>
    <w:rsid w:val="2C9636AA"/>
    <w:rsid w:val="2C965284"/>
    <w:rsid w:val="2C97895A"/>
    <w:rsid w:val="2C979ACA"/>
    <w:rsid w:val="2C989B4C"/>
    <w:rsid w:val="2C995651"/>
    <w:rsid w:val="2C9987CD"/>
    <w:rsid w:val="2C99AE88"/>
    <w:rsid w:val="2C9C3413"/>
    <w:rsid w:val="2C9C5ED4"/>
    <w:rsid w:val="2C9D778C"/>
    <w:rsid w:val="2C9F7CFC"/>
    <w:rsid w:val="2CA02D88"/>
    <w:rsid w:val="2CA07C43"/>
    <w:rsid w:val="2CA0B27E"/>
    <w:rsid w:val="2CA12D23"/>
    <w:rsid w:val="2CA309E0"/>
    <w:rsid w:val="2CA3DEC1"/>
    <w:rsid w:val="2CA68B7F"/>
    <w:rsid w:val="2CA6F116"/>
    <w:rsid w:val="2CA742CF"/>
    <w:rsid w:val="2CA7B445"/>
    <w:rsid w:val="2CA98508"/>
    <w:rsid w:val="2CAAF819"/>
    <w:rsid w:val="2CAC51A7"/>
    <w:rsid w:val="2CAD3112"/>
    <w:rsid w:val="2CAEEAD7"/>
    <w:rsid w:val="2CB06DCE"/>
    <w:rsid w:val="2CB078D8"/>
    <w:rsid w:val="2CB0A33D"/>
    <w:rsid w:val="2CB59037"/>
    <w:rsid w:val="2CB62932"/>
    <w:rsid w:val="2CB6B49B"/>
    <w:rsid w:val="2CB73C14"/>
    <w:rsid w:val="2CBB8576"/>
    <w:rsid w:val="2CBBE1EA"/>
    <w:rsid w:val="2CBC4337"/>
    <w:rsid w:val="2CBC86D1"/>
    <w:rsid w:val="2CBD7944"/>
    <w:rsid w:val="2CBDC0BC"/>
    <w:rsid w:val="2CBF19F8"/>
    <w:rsid w:val="2CBF2505"/>
    <w:rsid w:val="2CBFB03A"/>
    <w:rsid w:val="2CC153CC"/>
    <w:rsid w:val="2CC24995"/>
    <w:rsid w:val="2CC27D2C"/>
    <w:rsid w:val="2CC3547B"/>
    <w:rsid w:val="2CC7432C"/>
    <w:rsid w:val="2CC7CC2C"/>
    <w:rsid w:val="2CC8E114"/>
    <w:rsid w:val="2CCA9274"/>
    <w:rsid w:val="2CCB7A9C"/>
    <w:rsid w:val="2CCD3E5D"/>
    <w:rsid w:val="2CD29C4F"/>
    <w:rsid w:val="2CD62A77"/>
    <w:rsid w:val="2CD65E3D"/>
    <w:rsid w:val="2CD75012"/>
    <w:rsid w:val="2CD9C950"/>
    <w:rsid w:val="2CDAB2D9"/>
    <w:rsid w:val="2CDB425C"/>
    <w:rsid w:val="2CDC2DAB"/>
    <w:rsid w:val="2CDC62F8"/>
    <w:rsid w:val="2CDCB843"/>
    <w:rsid w:val="2CE1EC2F"/>
    <w:rsid w:val="2CE20257"/>
    <w:rsid w:val="2CE2D71B"/>
    <w:rsid w:val="2CE3BD2F"/>
    <w:rsid w:val="2CE50823"/>
    <w:rsid w:val="2CE58096"/>
    <w:rsid w:val="2CE658A2"/>
    <w:rsid w:val="2CE72C36"/>
    <w:rsid w:val="2CEB80D1"/>
    <w:rsid w:val="2CEBC8B3"/>
    <w:rsid w:val="2CEC5799"/>
    <w:rsid w:val="2CEF73AD"/>
    <w:rsid w:val="2CEF8878"/>
    <w:rsid w:val="2CF1A6AE"/>
    <w:rsid w:val="2CF3E738"/>
    <w:rsid w:val="2CF498B2"/>
    <w:rsid w:val="2CF5900D"/>
    <w:rsid w:val="2CF5C05E"/>
    <w:rsid w:val="2CF6B050"/>
    <w:rsid w:val="2CF77098"/>
    <w:rsid w:val="2CF7BF0E"/>
    <w:rsid w:val="2CF7D8D9"/>
    <w:rsid w:val="2CF8FCA8"/>
    <w:rsid w:val="2CF9171A"/>
    <w:rsid w:val="2CFA41F0"/>
    <w:rsid w:val="2CFB8427"/>
    <w:rsid w:val="2CFC4EFD"/>
    <w:rsid w:val="2CFD4BD9"/>
    <w:rsid w:val="2CFD5243"/>
    <w:rsid w:val="2CFFCB53"/>
    <w:rsid w:val="2D000C18"/>
    <w:rsid w:val="2D008FAD"/>
    <w:rsid w:val="2D01F112"/>
    <w:rsid w:val="2D023015"/>
    <w:rsid w:val="2D0422DF"/>
    <w:rsid w:val="2D062829"/>
    <w:rsid w:val="2D065E7A"/>
    <w:rsid w:val="2D074636"/>
    <w:rsid w:val="2D087484"/>
    <w:rsid w:val="2D08C03F"/>
    <w:rsid w:val="2D08D8A5"/>
    <w:rsid w:val="2D0DB716"/>
    <w:rsid w:val="2D0EBEED"/>
    <w:rsid w:val="2D0FCB56"/>
    <w:rsid w:val="2D10AD49"/>
    <w:rsid w:val="2D11F389"/>
    <w:rsid w:val="2D125EDB"/>
    <w:rsid w:val="2D155F16"/>
    <w:rsid w:val="2D15FD2C"/>
    <w:rsid w:val="2D162531"/>
    <w:rsid w:val="2D18252F"/>
    <w:rsid w:val="2D18BB22"/>
    <w:rsid w:val="2D1AFB19"/>
    <w:rsid w:val="2D1AFBE4"/>
    <w:rsid w:val="2D1B4ECB"/>
    <w:rsid w:val="2D1D6A11"/>
    <w:rsid w:val="2D1D6E44"/>
    <w:rsid w:val="2D1DDE22"/>
    <w:rsid w:val="2D1E7EB6"/>
    <w:rsid w:val="2D1E88A1"/>
    <w:rsid w:val="2D1FDA85"/>
    <w:rsid w:val="2D21AACD"/>
    <w:rsid w:val="2D227AC5"/>
    <w:rsid w:val="2D2388A9"/>
    <w:rsid w:val="2D23BBD7"/>
    <w:rsid w:val="2D25E6FF"/>
    <w:rsid w:val="2D264D22"/>
    <w:rsid w:val="2D265E0B"/>
    <w:rsid w:val="2D2A80A2"/>
    <w:rsid w:val="2D2B924E"/>
    <w:rsid w:val="2D2C6FB2"/>
    <w:rsid w:val="2D2C7CF5"/>
    <w:rsid w:val="2D2CFD2A"/>
    <w:rsid w:val="2D2E452D"/>
    <w:rsid w:val="2D2E5529"/>
    <w:rsid w:val="2D2FE839"/>
    <w:rsid w:val="2D2FEFF1"/>
    <w:rsid w:val="2D306479"/>
    <w:rsid w:val="2D30CE4E"/>
    <w:rsid w:val="2D3242C8"/>
    <w:rsid w:val="2D32C333"/>
    <w:rsid w:val="2D3374E2"/>
    <w:rsid w:val="2D3557C0"/>
    <w:rsid w:val="2D3D54C2"/>
    <w:rsid w:val="2D3E2EE5"/>
    <w:rsid w:val="2D415A83"/>
    <w:rsid w:val="2D41DDC3"/>
    <w:rsid w:val="2D42DAC6"/>
    <w:rsid w:val="2D43B515"/>
    <w:rsid w:val="2D4426F7"/>
    <w:rsid w:val="2D44BD44"/>
    <w:rsid w:val="2D44C86C"/>
    <w:rsid w:val="2D44F450"/>
    <w:rsid w:val="2D488502"/>
    <w:rsid w:val="2D48AAA3"/>
    <w:rsid w:val="2D4BC97E"/>
    <w:rsid w:val="2D5184F4"/>
    <w:rsid w:val="2D523C08"/>
    <w:rsid w:val="2D55D1C4"/>
    <w:rsid w:val="2D57EF2A"/>
    <w:rsid w:val="2D5AEE91"/>
    <w:rsid w:val="2D5D409E"/>
    <w:rsid w:val="2D5E2E46"/>
    <w:rsid w:val="2D60B64A"/>
    <w:rsid w:val="2D619FE9"/>
    <w:rsid w:val="2D620E35"/>
    <w:rsid w:val="2D62B5D1"/>
    <w:rsid w:val="2D659CC4"/>
    <w:rsid w:val="2D65CA9C"/>
    <w:rsid w:val="2D6615BE"/>
    <w:rsid w:val="2D6712BC"/>
    <w:rsid w:val="2D698F44"/>
    <w:rsid w:val="2D6B1E0C"/>
    <w:rsid w:val="2D6BED50"/>
    <w:rsid w:val="2D6C0CC5"/>
    <w:rsid w:val="2D6C179A"/>
    <w:rsid w:val="2D6CFCA1"/>
    <w:rsid w:val="2D6D2048"/>
    <w:rsid w:val="2D6E461E"/>
    <w:rsid w:val="2D71ABEC"/>
    <w:rsid w:val="2D72ECEB"/>
    <w:rsid w:val="2D737197"/>
    <w:rsid w:val="2D784E22"/>
    <w:rsid w:val="2D79A3AB"/>
    <w:rsid w:val="2D79F930"/>
    <w:rsid w:val="2D7AD406"/>
    <w:rsid w:val="2D7C4ADB"/>
    <w:rsid w:val="2D7C53DB"/>
    <w:rsid w:val="2D7C9564"/>
    <w:rsid w:val="2D7CB457"/>
    <w:rsid w:val="2D7ECEC0"/>
    <w:rsid w:val="2D7F1EEA"/>
    <w:rsid w:val="2D80EE99"/>
    <w:rsid w:val="2D8123BE"/>
    <w:rsid w:val="2D8233FE"/>
    <w:rsid w:val="2D82CC8A"/>
    <w:rsid w:val="2D84E148"/>
    <w:rsid w:val="2D84E807"/>
    <w:rsid w:val="2D86C791"/>
    <w:rsid w:val="2D8AE22A"/>
    <w:rsid w:val="2D8D3DF7"/>
    <w:rsid w:val="2D8F3ECB"/>
    <w:rsid w:val="2D907F91"/>
    <w:rsid w:val="2D909B74"/>
    <w:rsid w:val="2D90F017"/>
    <w:rsid w:val="2D92AB68"/>
    <w:rsid w:val="2D930AF4"/>
    <w:rsid w:val="2D9340CB"/>
    <w:rsid w:val="2D93A77A"/>
    <w:rsid w:val="2D944174"/>
    <w:rsid w:val="2D952A3C"/>
    <w:rsid w:val="2D96091F"/>
    <w:rsid w:val="2D973270"/>
    <w:rsid w:val="2D97E975"/>
    <w:rsid w:val="2D9817A8"/>
    <w:rsid w:val="2D98F6B6"/>
    <w:rsid w:val="2D9A2784"/>
    <w:rsid w:val="2D9A27E6"/>
    <w:rsid w:val="2D9B45FC"/>
    <w:rsid w:val="2D9BA7F2"/>
    <w:rsid w:val="2D9C1D82"/>
    <w:rsid w:val="2D9DBB68"/>
    <w:rsid w:val="2D9E68AE"/>
    <w:rsid w:val="2D9F46FD"/>
    <w:rsid w:val="2DA0274E"/>
    <w:rsid w:val="2DA0C65F"/>
    <w:rsid w:val="2DA1F413"/>
    <w:rsid w:val="2DA1FCC9"/>
    <w:rsid w:val="2DA3A4FA"/>
    <w:rsid w:val="2DA5291E"/>
    <w:rsid w:val="2DA57234"/>
    <w:rsid w:val="2DA67C11"/>
    <w:rsid w:val="2DA74CD1"/>
    <w:rsid w:val="2DAA7188"/>
    <w:rsid w:val="2DADAC6F"/>
    <w:rsid w:val="2DAE7FB7"/>
    <w:rsid w:val="2DB08AB7"/>
    <w:rsid w:val="2DB1D2B1"/>
    <w:rsid w:val="2DB2E512"/>
    <w:rsid w:val="2DB518A3"/>
    <w:rsid w:val="2DB58ADF"/>
    <w:rsid w:val="2DB5A7AF"/>
    <w:rsid w:val="2DB5BEBC"/>
    <w:rsid w:val="2DBA0A88"/>
    <w:rsid w:val="2DBD025A"/>
    <w:rsid w:val="2DBD94E0"/>
    <w:rsid w:val="2DBE5A18"/>
    <w:rsid w:val="2DBF4668"/>
    <w:rsid w:val="2DC00114"/>
    <w:rsid w:val="2DC4D168"/>
    <w:rsid w:val="2DCA818E"/>
    <w:rsid w:val="2DCAF6D8"/>
    <w:rsid w:val="2DCC65E4"/>
    <w:rsid w:val="2DCCC779"/>
    <w:rsid w:val="2DCD6D6A"/>
    <w:rsid w:val="2DCDB2B7"/>
    <w:rsid w:val="2DCE56ED"/>
    <w:rsid w:val="2DCF44EB"/>
    <w:rsid w:val="2DD0A95F"/>
    <w:rsid w:val="2DD17B9F"/>
    <w:rsid w:val="2DD1E91F"/>
    <w:rsid w:val="2DD1F07C"/>
    <w:rsid w:val="2DD40DA0"/>
    <w:rsid w:val="2DD5C290"/>
    <w:rsid w:val="2DD7ED5D"/>
    <w:rsid w:val="2DD8C60D"/>
    <w:rsid w:val="2DD9CC77"/>
    <w:rsid w:val="2DDA8A8E"/>
    <w:rsid w:val="2DDC403A"/>
    <w:rsid w:val="2DDFA1C8"/>
    <w:rsid w:val="2DDFB043"/>
    <w:rsid w:val="2DE00F5C"/>
    <w:rsid w:val="2DE05521"/>
    <w:rsid w:val="2DE0BBBE"/>
    <w:rsid w:val="2DE0BF71"/>
    <w:rsid w:val="2DE197FC"/>
    <w:rsid w:val="2DE887AD"/>
    <w:rsid w:val="2DE8FE9A"/>
    <w:rsid w:val="2DEB4BD4"/>
    <w:rsid w:val="2DEC0ED1"/>
    <w:rsid w:val="2DEEFC03"/>
    <w:rsid w:val="2DEF86B4"/>
    <w:rsid w:val="2DF01933"/>
    <w:rsid w:val="2DF076F5"/>
    <w:rsid w:val="2DF425DA"/>
    <w:rsid w:val="2DF50E2F"/>
    <w:rsid w:val="2DF5C78C"/>
    <w:rsid w:val="2DF951E8"/>
    <w:rsid w:val="2DF96771"/>
    <w:rsid w:val="2DFA17F8"/>
    <w:rsid w:val="2DFA5DDE"/>
    <w:rsid w:val="2DFBEAFD"/>
    <w:rsid w:val="2DFC8540"/>
    <w:rsid w:val="2DFCABCB"/>
    <w:rsid w:val="2DFEEC1E"/>
    <w:rsid w:val="2E01DB17"/>
    <w:rsid w:val="2E02A3A0"/>
    <w:rsid w:val="2E04E3AA"/>
    <w:rsid w:val="2E055D5D"/>
    <w:rsid w:val="2E079023"/>
    <w:rsid w:val="2E08DAD7"/>
    <w:rsid w:val="2E0A22B8"/>
    <w:rsid w:val="2E0B25F3"/>
    <w:rsid w:val="2E0BDC56"/>
    <w:rsid w:val="2E0C1AD1"/>
    <w:rsid w:val="2E0DBFD7"/>
    <w:rsid w:val="2E0DCFC7"/>
    <w:rsid w:val="2E0EC99F"/>
    <w:rsid w:val="2E0F8808"/>
    <w:rsid w:val="2E10C54C"/>
    <w:rsid w:val="2E121523"/>
    <w:rsid w:val="2E12A7B2"/>
    <w:rsid w:val="2E12C5C4"/>
    <w:rsid w:val="2E164F37"/>
    <w:rsid w:val="2E16CD23"/>
    <w:rsid w:val="2E19EA26"/>
    <w:rsid w:val="2E1C3FC7"/>
    <w:rsid w:val="2E1D6730"/>
    <w:rsid w:val="2E20B67B"/>
    <w:rsid w:val="2E212EC9"/>
    <w:rsid w:val="2E2144CE"/>
    <w:rsid w:val="2E228C21"/>
    <w:rsid w:val="2E22FBB3"/>
    <w:rsid w:val="2E2303F6"/>
    <w:rsid w:val="2E235809"/>
    <w:rsid w:val="2E26BF2F"/>
    <w:rsid w:val="2E27C727"/>
    <w:rsid w:val="2E281357"/>
    <w:rsid w:val="2E2927B1"/>
    <w:rsid w:val="2E2A8B11"/>
    <w:rsid w:val="2E31468C"/>
    <w:rsid w:val="2E32327A"/>
    <w:rsid w:val="2E358B85"/>
    <w:rsid w:val="2E3666AB"/>
    <w:rsid w:val="2E37C4C6"/>
    <w:rsid w:val="2E38E593"/>
    <w:rsid w:val="2E3991EC"/>
    <w:rsid w:val="2E3A5CE1"/>
    <w:rsid w:val="2E3A88A9"/>
    <w:rsid w:val="2E3AC92C"/>
    <w:rsid w:val="2E3AF051"/>
    <w:rsid w:val="2E3B56EA"/>
    <w:rsid w:val="2E3C5E12"/>
    <w:rsid w:val="2E3D459E"/>
    <w:rsid w:val="2E3FA6FC"/>
    <w:rsid w:val="2E415B13"/>
    <w:rsid w:val="2E41BF4E"/>
    <w:rsid w:val="2E42B4F1"/>
    <w:rsid w:val="2E4302AB"/>
    <w:rsid w:val="2E4319F4"/>
    <w:rsid w:val="2E4435E0"/>
    <w:rsid w:val="2E44AD59"/>
    <w:rsid w:val="2E44DDF8"/>
    <w:rsid w:val="2E450024"/>
    <w:rsid w:val="2E45486A"/>
    <w:rsid w:val="2E49BF64"/>
    <w:rsid w:val="2E4AB737"/>
    <w:rsid w:val="2E4B19F2"/>
    <w:rsid w:val="2E4C9A36"/>
    <w:rsid w:val="2E51EF34"/>
    <w:rsid w:val="2E52C0A3"/>
    <w:rsid w:val="2E5433EC"/>
    <w:rsid w:val="2E5A7D4C"/>
    <w:rsid w:val="2E5B2D20"/>
    <w:rsid w:val="2E5CFBA6"/>
    <w:rsid w:val="2E5E2881"/>
    <w:rsid w:val="2E5F36F6"/>
    <w:rsid w:val="2E5FA96D"/>
    <w:rsid w:val="2E61B664"/>
    <w:rsid w:val="2E61E23B"/>
    <w:rsid w:val="2E62025F"/>
    <w:rsid w:val="2E620F9C"/>
    <w:rsid w:val="2E63BF52"/>
    <w:rsid w:val="2E64AC99"/>
    <w:rsid w:val="2E64DEEE"/>
    <w:rsid w:val="2E672FBC"/>
    <w:rsid w:val="2E6901B2"/>
    <w:rsid w:val="2E6C4A53"/>
    <w:rsid w:val="2E6CB53D"/>
    <w:rsid w:val="2E6E3002"/>
    <w:rsid w:val="2E6FB0DB"/>
    <w:rsid w:val="2E7450A6"/>
    <w:rsid w:val="2E7497F9"/>
    <w:rsid w:val="2E751A7C"/>
    <w:rsid w:val="2E76D038"/>
    <w:rsid w:val="2E7762F4"/>
    <w:rsid w:val="2E7825E9"/>
    <w:rsid w:val="2E78FDA1"/>
    <w:rsid w:val="2E7A3742"/>
    <w:rsid w:val="2E7B4B41"/>
    <w:rsid w:val="2E7B52C6"/>
    <w:rsid w:val="2E7E43A8"/>
    <w:rsid w:val="2E801BC0"/>
    <w:rsid w:val="2E8388E2"/>
    <w:rsid w:val="2E845B36"/>
    <w:rsid w:val="2E851051"/>
    <w:rsid w:val="2E85D627"/>
    <w:rsid w:val="2E87F577"/>
    <w:rsid w:val="2E8878DC"/>
    <w:rsid w:val="2E893F94"/>
    <w:rsid w:val="2E8D5FD6"/>
    <w:rsid w:val="2E8D64E5"/>
    <w:rsid w:val="2E8E73BD"/>
    <w:rsid w:val="2E8F8DBA"/>
    <w:rsid w:val="2E91CCD9"/>
    <w:rsid w:val="2E91E1C8"/>
    <w:rsid w:val="2E92D865"/>
    <w:rsid w:val="2E930C56"/>
    <w:rsid w:val="2E936D3B"/>
    <w:rsid w:val="2E939D11"/>
    <w:rsid w:val="2E9447F9"/>
    <w:rsid w:val="2E94E4FE"/>
    <w:rsid w:val="2E94EB2E"/>
    <w:rsid w:val="2E94ED06"/>
    <w:rsid w:val="2E964E92"/>
    <w:rsid w:val="2E9893E9"/>
    <w:rsid w:val="2E9C4C53"/>
    <w:rsid w:val="2E9CB051"/>
    <w:rsid w:val="2E9D3142"/>
    <w:rsid w:val="2E9F4CB7"/>
    <w:rsid w:val="2E9F4E8C"/>
    <w:rsid w:val="2EA05838"/>
    <w:rsid w:val="2EA05E7B"/>
    <w:rsid w:val="2EA061A5"/>
    <w:rsid w:val="2EA23A72"/>
    <w:rsid w:val="2EA27997"/>
    <w:rsid w:val="2EA27EF2"/>
    <w:rsid w:val="2EA3CDED"/>
    <w:rsid w:val="2EA4E5F7"/>
    <w:rsid w:val="2EA7BF7D"/>
    <w:rsid w:val="2EA92348"/>
    <w:rsid w:val="2EA94716"/>
    <w:rsid w:val="2EAB2E65"/>
    <w:rsid w:val="2EABE2F1"/>
    <w:rsid w:val="2EAC227B"/>
    <w:rsid w:val="2EADFDE6"/>
    <w:rsid w:val="2EAE4BF5"/>
    <w:rsid w:val="2EAEDFE8"/>
    <w:rsid w:val="2EB357F9"/>
    <w:rsid w:val="2EB6048F"/>
    <w:rsid w:val="2EB950B3"/>
    <w:rsid w:val="2EBB7E4A"/>
    <w:rsid w:val="2EBCE561"/>
    <w:rsid w:val="2EBEDCEF"/>
    <w:rsid w:val="2EBFFA11"/>
    <w:rsid w:val="2EC1DAD8"/>
    <w:rsid w:val="2EC38A9C"/>
    <w:rsid w:val="2EC3FC86"/>
    <w:rsid w:val="2EC4AE18"/>
    <w:rsid w:val="2EC562FF"/>
    <w:rsid w:val="2EC5B803"/>
    <w:rsid w:val="2EC64ED6"/>
    <w:rsid w:val="2EC67B32"/>
    <w:rsid w:val="2EC6EECC"/>
    <w:rsid w:val="2EC9E824"/>
    <w:rsid w:val="2ECA6312"/>
    <w:rsid w:val="2ECAD492"/>
    <w:rsid w:val="2ECB7AE0"/>
    <w:rsid w:val="2ECE91D8"/>
    <w:rsid w:val="2ECF7A83"/>
    <w:rsid w:val="2ED1AFBD"/>
    <w:rsid w:val="2ED1BB88"/>
    <w:rsid w:val="2ED21E9E"/>
    <w:rsid w:val="2ED27765"/>
    <w:rsid w:val="2ED49BE0"/>
    <w:rsid w:val="2ED848BB"/>
    <w:rsid w:val="2ED8FFC0"/>
    <w:rsid w:val="2ED90585"/>
    <w:rsid w:val="2ED9AABC"/>
    <w:rsid w:val="2ED9BB65"/>
    <w:rsid w:val="2EDBACEE"/>
    <w:rsid w:val="2EDC5155"/>
    <w:rsid w:val="2EDE4D41"/>
    <w:rsid w:val="2EE0A4EB"/>
    <w:rsid w:val="2EE2622D"/>
    <w:rsid w:val="2EE321A9"/>
    <w:rsid w:val="2EE3BA8C"/>
    <w:rsid w:val="2EE3C011"/>
    <w:rsid w:val="2EE3F33C"/>
    <w:rsid w:val="2EE6B5ED"/>
    <w:rsid w:val="2EE82CAD"/>
    <w:rsid w:val="2EE922FE"/>
    <w:rsid w:val="2EE997E8"/>
    <w:rsid w:val="2EEC3BC1"/>
    <w:rsid w:val="2EECA098"/>
    <w:rsid w:val="2EECAE03"/>
    <w:rsid w:val="2EEEA765"/>
    <w:rsid w:val="2EF1D648"/>
    <w:rsid w:val="2EF46AE4"/>
    <w:rsid w:val="2EF590C5"/>
    <w:rsid w:val="2EF594CC"/>
    <w:rsid w:val="2EF69822"/>
    <w:rsid w:val="2EF6DAA0"/>
    <w:rsid w:val="2EF75300"/>
    <w:rsid w:val="2EF958D3"/>
    <w:rsid w:val="2EFDB0F6"/>
    <w:rsid w:val="2F00F03B"/>
    <w:rsid w:val="2F0113F8"/>
    <w:rsid w:val="2F016E07"/>
    <w:rsid w:val="2F022239"/>
    <w:rsid w:val="2F02690D"/>
    <w:rsid w:val="2F032E46"/>
    <w:rsid w:val="2F03C9DF"/>
    <w:rsid w:val="2F0640B6"/>
    <w:rsid w:val="2F06FD7B"/>
    <w:rsid w:val="2F084147"/>
    <w:rsid w:val="2F09132B"/>
    <w:rsid w:val="2F0AB0ED"/>
    <w:rsid w:val="2F0C79B3"/>
    <w:rsid w:val="2F0FFE90"/>
    <w:rsid w:val="2F10B243"/>
    <w:rsid w:val="2F133FDA"/>
    <w:rsid w:val="2F16914D"/>
    <w:rsid w:val="2F16ADC6"/>
    <w:rsid w:val="2F185270"/>
    <w:rsid w:val="2F1976E7"/>
    <w:rsid w:val="2F198D94"/>
    <w:rsid w:val="2F1ADE62"/>
    <w:rsid w:val="2F1B3AFF"/>
    <w:rsid w:val="2F1CA9C7"/>
    <w:rsid w:val="2F1E8F9D"/>
    <w:rsid w:val="2F1EF243"/>
    <w:rsid w:val="2F1F01D9"/>
    <w:rsid w:val="2F21BD4B"/>
    <w:rsid w:val="2F231371"/>
    <w:rsid w:val="2F234714"/>
    <w:rsid w:val="2F247148"/>
    <w:rsid w:val="2F2B0220"/>
    <w:rsid w:val="2F2B69D8"/>
    <w:rsid w:val="2F2CD30B"/>
    <w:rsid w:val="2F2DCC2C"/>
    <w:rsid w:val="2F2E7B25"/>
    <w:rsid w:val="2F2F2B35"/>
    <w:rsid w:val="2F3155D7"/>
    <w:rsid w:val="2F31667A"/>
    <w:rsid w:val="2F31CF7E"/>
    <w:rsid w:val="2F328F19"/>
    <w:rsid w:val="2F34D984"/>
    <w:rsid w:val="2F3583B9"/>
    <w:rsid w:val="2F35E552"/>
    <w:rsid w:val="2F35ED50"/>
    <w:rsid w:val="2F360BDD"/>
    <w:rsid w:val="2F37DF25"/>
    <w:rsid w:val="2F380348"/>
    <w:rsid w:val="2F390C0D"/>
    <w:rsid w:val="2F3A7AF2"/>
    <w:rsid w:val="2F3A9267"/>
    <w:rsid w:val="2F3AA135"/>
    <w:rsid w:val="2F3ADF9B"/>
    <w:rsid w:val="2F3AE1E8"/>
    <w:rsid w:val="2F3C0027"/>
    <w:rsid w:val="2F3C64CE"/>
    <w:rsid w:val="2F3C6CC2"/>
    <w:rsid w:val="2F3C97E9"/>
    <w:rsid w:val="2F3CE353"/>
    <w:rsid w:val="2F3FFB57"/>
    <w:rsid w:val="2F408EDF"/>
    <w:rsid w:val="2F409E9C"/>
    <w:rsid w:val="2F410FFF"/>
    <w:rsid w:val="2F4133E9"/>
    <w:rsid w:val="2F42B9C7"/>
    <w:rsid w:val="2F44B45A"/>
    <w:rsid w:val="2F4582C3"/>
    <w:rsid w:val="2F459432"/>
    <w:rsid w:val="2F4652BB"/>
    <w:rsid w:val="2F46654A"/>
    <w:rsid w:val="2F4684AA"/>
    <w:rsid w:val="2F494405"/>
    <w:rsid w:val="2F49C7E2"/>
    <w:rsid w:val="2F4C845B"/>
    <w:rsid w:val="2F4E241F"/>
    <w:rsid w:val="2F4E2BFA"/>
    <w:rsid w:val="2F4EBFA3"/>
    <w:rsid w:val="2F50500D"/>
    <w:rsid w:val="2F530AF4"/>
    <w:rsid w:val="2F53273B"/>
    <w:rsid w:val="2F566C48"/>
    <w:rsid w:val="2F5798DE"/>
    <w:rsid w:val="2F5A385C"/>
    <w:rsid w:val="2F5A8A85"/>
    <w:rsid w:val="2F5D0643"/>
    <w:rsid w:val="2F5ED893"/>
    <w:rsid w:val="2F60C25E"/>
    <w:rsid w:val="2F61ECC3"/>
    <w:rsid w:val="2F62DD39"/>
    <w:rsid w:val="2F63963F"/>
    <w:rsid w:val="2F64B5BD"/>
    <w:rsid w:val="2F65BDCB"/>
    <w:rsid w:val="2F669E0B"/>
    <w:rsid w:val="2F66C739"/>
    <w:rsid w:val="2F6883E3"/>
    <w:rsid w:val="2F6B9A2C"/>
    <w:rsid w:val="2F6C2D86"/>
    <w:rsid w:val="2F6E723E"/>
    <w:rsid w:val="2F6E99DB"/>
    <w:rsid w:val="2F6FE0FD"/>
    <w:rsid w:val="2F75BAFA"/>
    <w:rsid w:val="2F75C76A"/>
    <w:rsid w:val="2F75CE4F"/>
    <w:rsid w:val="2F76F267"/>
    <w:rsid w:val="2F770F3A"/>
    <w:rsid w:val="2F780F09"/>
    <w:rsid w:val="2F793306"/>
    <w:rsid w:val="2F7B1783"/>
    <w:rsid w:val="2F7C1E51"/>
    <w:rsid w:val="2F7CFF18"/>
    <w:rsid w:val="2F7D25FF"/>
    <w:rsid w:val="2F7E7025"/>
    <w:rsid w:val="2F7E7D1C"/>
    <w:rsid w:val="2F7FAF68"/>
    <w:rsid w:val="2F8130C1"/>
    <w:rsid w:val="2F822202"/>
    <w:rsid w:val="2F83F89E"/>
    <w:rsid w:val="2F84EB45"/>
    <w:rsid w:val="2F855124"/>
    <w:rsid w:val="2F859EB0"/>
    <w:rsid w:val="2F85A41C"/>
    <w:rsid w:val="2F8670DA"/>
    <w:rsid w:val="2F89D0D5"/>
    <w:rsid w:val="2F8AB98D"/>
    <w:rsid w:val="2F8C4FDB"/>
    <w:rsid w:val="2F91FBA1"/>
    <w:rsid w:val="2F929D41"/>
    <w:rsid w:val="2F9311AF"/>
    <w:rsid w:val="2F972FCD"/>
    <w:rsid w:val="2F973621"/>
    <w:rsid w:val="2F975888"/>
    <w:rsid w:val="2F995B20"/>
    <w:rsid w:val="2F99B8C8"/>
    <w:rsid w:val="2F9BD574"/>
    <w:rsid w:val="2F9D340D"/>
    <w:rsid w:val="2F9DC4B1"/>
    <w:rsid w:val="2F9EBD23"/>
    <w:rsid w:val="2FA1EC92"/>
    <w:rsid w:val="2FA42991"/>
    <w:rsid w:val="2FA63588"/>
    <w:rsid w:val="2FA8BE11"/>
    <w:rsid w:val="2FB0F3C2"/>
    <w:rsid w:val="2FB39424"/>
    <w:rsid w:val="2FB6F83D"/>
    <w:rsid w:val="2FB74198"/>
    <w:rsid w:val="2FB96EC2"/>
    <w:rsid w:val="2FB9A713"/>
    <w:rsid w:val="2FBA19B5"/>
    <w:rsid w:val="2FBA8AD8"/>
    <w:rsid w:val="2FBADF38"/>
    <w:rsid w:val="2FBAE37C"/>
    <w:rsid w:val="2FBDD835"/>
    <w:rsid w:val="2FBDFA1B"/>
    <w:rsid w:val="2FBE249F"/>
    <w:rsid w:val="2FBF465A"/>
    <w:rsid w:val="2FBF46A2"/>
    <w:rsid w:val="2FC0DAB0"/>
    <w:rsid w:val="2FC15EFE"/>
    <w:rsid w:val="2FC298C5"/>
    <w:rsid w:val="2FC61437"/>
    <w:rsid w:val="2FCA743D"/>
    <w:rsid w:val="2FCB4B24"/>
    <w:rsid w:val="2FCDB2CF"/>
    <w:rsid w:val="2FCDD3AB"/>
    <w:rsid w:val="2FCF3C42"/>
    <w:rsid w:val="2FD068F5"/>
    <w:rsid w:val="2FD2D0EC"/>
    <w:rsid w:val="2FD36989"/>
    <w:rsid w:val="2FD38D5A"/>
    <w:rsid w:val="2FD3F8AB"/>
    <w:rsid w:val="2FD3FF96"/>
    <w:rsid w:val="2FD6998D"/>
    <w:rsid w:val="2FDB3388"/>
    <w:rsid w:val="2FDBBE0F"/>
    <w:rsid w:val="2FDDAA99"/>
    <w:rsid w:val="2FDF9082"/>
    <w:rsid w:val="2FE0B970"/>
    <w:rsid w:val="2FE28442"/>
    <w:rsid w:val="2FE2AE0B"/>
    <w:rsid w:val="2FE4F819"/>
    <w:rsid w:val="2FE644EC"/>
    <w:rsid w:val="2FE7ADD9"/>
    <w:rsid w:val="2FE82262"/>
    <w:rsid w:val="2FE969BC"/>
    <w:rsid w:val="2FE97B8A"/>
    <w:rsid w:val="2FE982F3"/>
    <w:rsid w:val="2FE9DD45"/>
    <w:rsid w:val="2FED3017"/>
    <w:rsid w:val="2FEEBF91"/>
    <w:rsid w:val="2FF01DA2"/>
    <w:rsid w:val="2FF04B15"/>
    <w:rsid w:val="2FF04D8C"/>
    <w:rsid w:val="2FF18B6F"/>
    <w:rsid w:val="2FF1B02D"/>
    <w:rsid w:val="2FF2ACA5"/>
    <w:rsid w:val="2FF3E700"/>
    <w:rsid w:val="2FFA9057"/>
    <w:rsid w:val="2FFAC570"/>
    <w:rsid w:val="2FFAE07E"/>
    <w:rsid w:val="2FFC18E4"/>
    <w:rsid w:val="2FFEC665"/>
    <w:rsid w:val="2FFF0D00"/>
    <w:rsid w:val="2FFF0D1E"/>
    <w:rsid w:val="300160A1"/>
    <w:rsid w:val="30017195"/>
    <w:rsid w:val="3002A198"/>
    <w:rsid w:val="3003DA11"/>
    <w:rsid w:val="3004B235"/>
    <w:rsid w:val="3005A712"/>
    <w:rsid w:val="3005F1C7"/>
    <w:rsid w:val="30062FFB"/>
    <w:rsid w:val="300654DD"/>
    <w:rsid w:val="3008FBB1"/>
    <w:rsid w:val="30099F56"/>
    <w:rsid w:val="3009BCC8"/>
    <w:rsid w:val="300C682B"/>
    <w:rsid w:val="300F8F4E"/>
    <w:rsid w:val="3012794B"/>
    <w:rsid w:val="30130156"/>
    <w:rsid w:val="301372EC"/>
    <w:rsid w:val="3013951E"/>
    <w:rsid w:val="3015C636"/>
    <w:rsid w:val="3017A933"/>
    <w:rsid w:val="301809D0"/>
    <w:rsid w:val="3018C115"/>
    <w:rsid w:val="301BC0F1"/>
    <w:rsid w:val="301BD0E0"/>
    <w:rsid w:val="301C5B62"/>
    <w:rsid w:val="301CA88C"/>
    <w:rsid w:val="301D1A2E"/>
    <w:rsid w:val="301E82BB"/>
    <w:rsid w:val="3020FBAF"/>
    <w:rsid w:val="30272585"/>
    <w:rsid w:val="302ABD57"/>
    <w:rsid w:val="302E6ACE"/>
    <w:rsid w:val="302EF78C"/>
    <w:rsid w:val="30308B9F"/>
    <w:rsid w:val="30319204"/>
    <w:rsid w:val="3033AD73"/>
    <w:rsid w:val="3033F594"/>
    <w:rsid w:val="303798F7"/>
    <w:rsid w:val="3038C7E7"/>
    <w:rsid w:val="30393798"/>
    <w:rsid w:val="303A090F"/>
    <w:rsid w:val="303A2341"/>
    <w:rsid w:val="303FD029"/>
    <w:rsid w:val="304195DC"/>
    <w:rsid w:val="304296D6"/>
    <w:rsid w:val="30430586"/>
    <w:rsid w:val="3043157C"/>
    <w:rsid w:val="30436D89"/>
    <w:rsid w:val="3043BD94"/>
    <w:rsid w:val="304610B0"/>
    <w:rsid w:val="30470A01"/>
    <w:rsid w:val="30470BBB"/>
    <w:rsid w:val="304996D0"/>
    <w:rsid w:val="304AFB03"/>
    <w:rsid w:val="304D1C1C"/>
    <w:rsid w:val="304D8BC5"/>
    <w:rsid w:val="304DB59C"/>
    <w:rsid w:val="30517622"/>
    <w:rsid w:val="305420C2"/>
    <w:rsid w:val="305475F3"/>
    <w:rsid w:val="30554B98"/>
    <w:rsid w:val="3055C6FB"/>
    <w:rsid w:val="3056EA47"/>
    <w:rsid w:val="30580BCF"/>
    <w:rsid w:val="30597587"/>
    <w:rsid w:val="305B22DD"/>
    <w:rsid w:val="305C057D"/>
    <w:rsid w:val="305CCE3D"/>
    <w:rsid w:val="305E05FE"/>
    <w:rsid w:val="305EDA27"/>
    <w:rsid w:val="305F135C"/>
    <w:rsid w:val="305F4E7D"/>
    <w:rsid w:val="305FCDD3"/>
    <w:rsid w:val="3062217F"/>
    <w:rsid w:val="3064C3AE"/>
    <w:rsid w:val="30665FBB"/>
    <w:rsid w:val="306720DE"/>
    <w:rsid w:val="3067BBB4"/>
    <w:rsid w:val="3068B099"/>
    <w:rsid w:val="306B3F40"/>
    <w:rsid w:val="306C653E"/>
    <w:rsid w:val="306C7536"/>
    <w:rsid w:val="306DD04D"/>
    <w:rsid w:val="30703820"/>
    <w:rsid w:val="30705C0B"/>
    <w:rsid w:val="3075BE7E"/>
    <w:rsid w:val="3077FD2B"/>
    <w:rsid w:val="30786064"/>
    <w:rsid w:val="307A69EC"/>
    <w:rsid w:val="307CDFF2"/>
    <w:rsid w:val="307D7D39"/>
    <w:rsid w:val="307E1723"/>
    <w:rsid w:val="307F9F40"/>
    <w:rsid w:val="308043F1"/>
    <w:rsid w:val="3083AE5F"/>
    <w:rsid w:val="3084B7D0"/>
    <w:rsid w:val="3084DA49"/>
    <w:rsid w:val="30889E18"/>
    <w:rsid w:val="30891F22"/>
    <w:rsid w:val="308BAF34"/>
    <w:rsid w:val="308CBEC1"/>
    <w:rsid w:val="308EA528"/>
    <w:rsid w:val="308FCC9B"/>
    <w:rsid w:val="30911B58"/>
    <w:rsid w:val="3091CBA1"/>
    <w:rsid w:val="3092B53E"/>
    <w:rsid w:val="30941FC3"/>
    <w:rsid w:val="309803AC"/>
    <w:rsid w:val="3099AA88"/>
    <w:rsid w:val="309D974F"/>
    <w:rsid w:val="309DDD09"/>
    <w:rsid w:val="30A13B11"/>
    <w:rsid w:val="30A292B1"/>
    <w:rsid w:val="30A55C72"/>
    <w:rsid w:val="30A5D242"/>
    <w:rsid w:val="30A79500"/>
    <w:rsid w:val="30AA7B6F"/>
    <w:rsid w:val="30AAFDB4"/>
    <w:rsid w:val="30AC1F4B"/>
    <w:rsid w:val="30AD0219"/>
    <w:rsid w:val="30AD35F9"/>
    <w:rsid w:val="30AD4F39"/>
    <w:rsid w:val="30AE9F6E"/>
    <w:rsid w:val="30B0484B"/>
    <w:rsid w:val="30B326E1"/>
    <w:rsid w:val="30B396DE"/>
    <w:rsid w:val="30B5169D"/>
    <w:rsid w:val="30B6BFAC"/>
    <w:rsid w:val="30B7B229"/>
    <w:rsid w:val="30BC30F2"/>
    <w:rsid w:val="30BCA4E8"/>
    <w:rsid w:val="30BD35F9"/>
    <w:rsid w:val="30BED11F"/>
    <w:rsid w:val="30BF121A"/>
    <w:rsid w:val="30C01BB0"/>
    <w:rsid w:val="30C0D94B"/>
    <w:rsid w:val="30C0D986"/>
    <w:rsid w:val="30C35CA7"/>
    <w:rsid w:val="30C3D72A"/>
    <w:rsid w:val="30C57D78"/>
    <w:rsid w:val="30C647AD"/>
    <w:rsid w:val="30C956D7"/>
    <w:rsid w:val="30CA25BF"/>
    <w:rsid w:val="30CADFCF"/>
    <w:rsid w:val="30CD9013"/>
    <w:rsid w:val="30D17674"/>
    <w:rsid w:val="30D3EB30"/>
    <w:rsid w:val="30D48ABC"/>
    <w:rsid w:val="30D6EE44"/>
    <w:rsid w:val="30D7DF16"/>
    <w:rsid w:val="30D85B7D"/>
    <w:rsid w:val="30D8E2E8"/>
    <w:rsid w:val="30D94950"/>
    <w:rsid w:val="30DDE5E1"/>
    <w:rsid w:val="30DE49F4"/>
    <w:rsid w:val="30DEF86E"/>
    <w:rsid w:val="30DF0B1C"/>
    <w:rsid w:val="30DF1CF9"/>
    <w:rsid w:val="30E157EB"/>
    <w:rsid w:val="30E2550B"/>
    <w:rsid w:val="30E3C7C6"/>
    <w:rsid w:val="30E505CA"/>
    <w:rsid w:val="30E52E9D"/>
    <w:rsid w:val="30E632EE"/>
    <w:rsid w:val="30E6ADF7"/>
    <w:rsid w:val="30E86278"/>
    <w:rsid w:val="30E8CD89"/>
    <w:rsid w:val="30E8F378"/>
    <w:rsid w:val="30E98809"/>
    <w:rsid w:val="30E9CBC4"/>
    <w:rsid w:val="30E9E202"/>
    <w:rsid w:val="30EB44DE"/>
    <w:rsid w:val="30EE498F"/>
    <w:rsid w:val="30F100DF"/>
    <w:rsid w:val="30F1514C"/>
    <w:rsid w:val="30F563B0"/>
    <w:rsid w:val="30F723E5"/>
    <w:rsid w:val="30F7450D"/>
    <w:rsid w:val="30F8FF3F"/>
    <w:rsid w:val="30F90C01"/>
    <w:rsid w:val="30FDCAA7"/>
    <w:rsid w:val="30FE8B6C"/>
    <w:rsid w:val="30FEA6EF"/>
    <w:rsid w:val="310005DE"/>
    <w:rsid w:val="3100425C"/>
    <w:rsid w:val="3103779C"/>
    <w:rsid w:val="3104ADD3"/>
    <w:rsid w:val="3105803D"/>
    <w:rsid w:val="31067109"/>
    <w:rsid w:val="31080E77"/>
    <w:rsid w:val="31086A88"/>
    <w:rsid w:val="31095442"/>
    <w:rsid w:val="3109E53F"/>
    <w:rsid w:val="310B64B0"/>
    <w:rsid w:val="310BA2B8"/>
    <w:rsid w:val="31101D43"/>
    <w:rsid w:val="31112B3C"/>
    <w:rsid w:val="311310F3"/>
    <w:rsid w:val="31138773"/>
    <w:rsid w:val="3113FA94"/>
    <w:rsid w:val="31140906"/>
    <w:rsid w:val="311516DC"/>
    <w:rsid w:val="311645DD"/>
    <w:rsid w:val="3118C2C2"/>
    <w:rsid w:val="311B4E6B"/>
    <w:rsid w:val="311C8187"/>
    <w:rsid w:val="311E5BDD"/>
    <w:rsid w:val="311EF0C1"/>
    <w:rsid w:val="311FDF4C"/>
    <w:rsid w:val="31219F47"/>
    <w:rsid w:val="3121FAB0"/>
    <w:rsid w:val="31223C0F"/>
    <w:rsid w:val="3122413B"/>
    <w:rsid w:val="3124FD24"/>
    <w:rsid w:val="312603EC"/>
    <w:rsid w:val="31269AED"/>
    <w:rsid w:val="3127670F"/>
    <w:rsid w:val="3129CD3C"/>
    <w:rsid w:val="312BF62A"/>
    <w:rsid w:val="3131B569"/>
    <w:rsid w:val="3133F4DF"/>
    <w:rsid w:val="31343EB8"/>
    <w:rsid w:val="3136B24E"/>
    <w:rsid w:val="3139E5D0"/>
    <w:rsid w:val="313B9F1B"/>
    <w:rsid w:val="313CDB71"/>
    <w:rsid w:val="313F65CE"/>
    <w:rsid w:val="31410486"/>
    <w:rsid w:val="31445129"/>
    <w:rsid w:val="31458592"/>
    <w:rsid w:val="3145E218"/>
    <w:rsid w:val="31481813"/>
    <w:rsid w:val="314A063F"/>
    <w:rsid w:val="314AF8C1"/>
    <w:rsid w:val="314BCB9B"/>
    <w:rsid w:val="314D0670"/>
    <w:rsid w:val="314D5C5C"/>
    <w:rsid w:val="314D6BB8"/>
    <w:rsid w:val="314DE3B8"/>
    <w:rsid w:val="314DFFAA"/>
    <w:rsid w:val="314EDC71"/>
    <w:rsid w:val="314FE9FC"/>
    <w:rsid w:val="31500EF9"/>
    <w:rsid w:val="3152B1C6"/>
    <w:rsid w:val="31531170"/>
    <w:rsid w:val="3153B3AC"/>
    <w:rsid w:val="31552D28"/>
    <w:rsid w:val="3156A5DE"/>
    <w:rsid w:val="3156B7D3"/>
    <w:rsid w:val="3157AF22"/>
    <w:rsid w:val="3157E21D"/>
    <w:rsid w:val="31592468"/>
    <w:rsid w:val="315A1D76"/>
    <w:rsid w:val="315D8A7F"/>
    <w:rsid w:val="315E2FEB"/>
    <w:rsid w:val="315EC229"/>
    <w:rsid w:val="315F1643"/>
    <w:rsid w:val="31614686"/>
    <w:rsid w:val="3161A573"/>
    <w:rsid w:val="3162AD9B"/>
    <w:rsid w:val="31632173"/>
    <w:rsid w:val="31644C47"/>
    <w:rsid w:val="3164896D"/>
    <w:rsid w:val="3165CB02"/>
    <w:rsid w:val="31662584"/>
    <w:rsid w:val="31677792"/>
    <w:rsid w:val="3167889F"/>
    <w:rsid w:val="316954D8"/>
    <w:rsid w:val="31699105"/>
    <w:rsid w:val="316CC774"/>
    <w:rsid w:val="316F2915"/>
    <w:rsid w:val="316FCFF7"/>
    <w:rsid w:val="3171CF1D"/>
    <w:rsid w:val="31738FAC"/>
    <w:rsid w:val="31744ECF"/>
    <w:rsid w:val="3175D5A2"/>
    <w:rsid w:val="31796DCB"/>
    <w:rsid w:val="317DEC0C"/>
    <w:rsid w:val="317EC5FD"/>
    <w:rsid w:val="3181D7E5"/>
    <w:rsid w:val="31878107"/>
    <w:rsid w:val="3189CB8A"/>
    <w:rsid w:val="3189E824"/>
    <w:rsid w:val="318A9C91"/>
    <w:rsid w:val="318CA235"/>
    <w:rsid w:val="318CD71B"/>
    <w:rsid w:val="318DB62A"/>
    <w:rsid w:val="318DC4B3"/>
    <w:rsid w:val="3192E05F"/>
    <w:rsid w:val="319ADC7F"/>
    <w:rsid w:val="319B1505"/>
    <w:rsid w:val="319B3AC4"/>
    <w:rsid w:val="319D8BBF"/>
    <w:rsid w:val="319DC764"/>
    <w:rsid w:val="319E5553"/>
    <w:rsid w:val="319EFDCA"/>
    <w:rsid w:val="319F6ADD"/>
    <w:rsid w:val="319F75FE"/>
    <w:rsid w:val="31A02C66"/>
    <w:rsid w:val="31A084DC"/>
    <w:rsid w:val="31A2845D"/>
    <w:rsid w:val="31A31183"/>
    <w:rsid w:val="31A5CA92"/>
    <w:rsid w:val="31A62988"/>
    <w:rsid w:val="31A6BE1B"/>
    <w:rsid w:val="31A85C1D"/>
    <w:rsid w:val="31A8BBF7"/>
    <w:rsid w:val="31A9D10C"/>
    <w:rsid w:val="31AAF12F"/>
    <w:rsid w:val="31AC26B0"/>
    <w:rsid w:val="31AD3C3B"/>
    <w:rsid w:val="31ADBD23"/>
    <w:rsid w:val="31AF870E"/>
    <w:rsid w:val="31AFED36"/>
    <w:rsid w:val="31B2D481"/>
    <w:rsid w:val="31B399A1"/>
    <w:rsid w:val="31B57CCA"/>
    <w:rsid w:val="31B8E27F"/>
    <w:rsid w:val="31BB84C7"/>
    <w:rsid w:val="31BC889F"/>
    <w:rsid w:val="31BDC8CC"/>
    <w:rsid w:val="31BF6E37"/>
    <w:rsid w:val="31C13FC2"/>
    <w:rsid w:val="31C3A7FD"/>
    <w:rsid w:val="31C3C218"/>
    <w:rsid w:val="31C84D01"/>
    <w:rsid w:val="31C890BD"/>
    <w:rsid w:val="31CA9C9E"/>
    <w:rsid w:val="31CAC86C"/>
    <w:rsid w:val="31CBEA66"/>
    <w:rsid w:val="31CCD163"/>
    <w:rsid w:val="31CF06B6"/>
    <w:rsid w:val="31CF7A1E"/>
    <w:rsid w:val="31CFA01A"/>
    <w:rsid w:val="31CFC22E"/>
    <w:rsid w:val="31D0020F"/>
    <w:rsid w:val="31D0C7AA"/>
    <w:rsid w:val="31D0EC79"/>
    <w:rsid w:val="31D211BF"/>
    <w:rsid w:val="31D2CF97"/>
    <w:rsid w:val="31D428EF"/>
    <w:rsid w:val="31D45640"/>
    <w:rsid w:val="31DB5C86"/>
    <w:rsid w:val="31DBC340"/>
    <w:rsid w:val="31DCCF21"/>
    <w:rsid w:val="31DCDB91"/>
    <w:rsid w:val="31DCE6DB"/>
    <w:rsid w:val="31DE4589"/>
    <w:rsid w:val="31DFFB49"/>
    <w:rsid w:val="31E08181"/>
    <w:rsid w:val="31E1167F"/>
    <w:rsid w:val="31E1E825"/>
    <w:rsid w:val="31E38B07"/>
    <w:rsid w:val="31E3D446"/>
    <w:rsid w:val="31E420F6"/>
    <w:rsid w:val="31E56731"/>
    <w:rsid w:val="31E6EDFF"/>
    <w:rsid w:val="31E7077E"/>
    <w:rsid w:val="31E76335"/>
    <w:rsid w:val="31E8B0FD"/>
    <w:rsid w:val="31EA0F09"/>
    <w:rsid w:val="31ED7B10"/>
    <w:rsid w:val="31EE427A"/>
    <w:rsid w:val="31EE622C"/>
    <w:rsid w:val="31EF23E8"/>
    <w:rsid w:val="31F2BAA8"/>
    <w:rsid w:val="31F416F3"/>
    <w:rsid w:val="31F53B37"/>
    <w:rsid w:val="31F58EF5"/>
    <w:rsid w:val="31F63A10"/>
    <w:rsid w:val="31F67657"/>
    <w:rsid w:val="31F9BA96"/>
    <w:rsid w:val="31FC047E"/>
    <w:rsid w:val="3200940F"/>
    <w:rsid w:val="3205D74F"/>
    <w:rsid w:val="320605A7"/>
    <w:rsid w:val="3207E947"/>
    <w:rsid w:val="32084E0F"/>
    <w:rsid w:val="320B08B9"/>
    <w:rsid w:val="320B450A"/>
    <w:rsid w:val="320C2184"/>
    <w:rsid w:val="320C59B5"/>
    <w:rsid w:val="320D2E6C"/>
    <w:rsid w:val="320E1353"/>
    <w:rsid w:val="320E7F6A"/>
    <w:rsid w:val="3210A96E"/>
    <w:rsid w:val="32114778"/>
    <w:rsid w:val="32168A4A"/>
    <w:rsid w:val="3218DB19"/>
    <w:rsid w:val="32197EAC"/>
    <w:rsid w:val="3219B4C0"/>
    <w:rsid w:val="321AE6F7"/>
    <w:rsid w:val="321B338D"/>
    <w:rsid w:val="321D948C"/>
    <w:rsid w:val="321E323C"/>
    <w:rsid w:val="321E41D5"/>
    <w:rsid w:val="321FAD55"/>
    <w:rsid w:val="321FC6AA"/>
    <w:rsid w:val="321FE66C"/>
    <w:rsid w:val="32204498"/>
    <w:rsid w:val="3221141D"/>
    <w:rsid w:val="3222D4D4"/>
    <w:rsid w:val="3227808B"/>
    <w:rsid w:val="3228FA96"/>
    <w:rsid w:val="322A6115"/>
    <w:rsid w:val="322B84D3"/>
    <w:rsid w:val="322BD7D4"/>
    <w:rsid w:val="322D4154"/>
    <w:rsid w:val="322F2FF0"/>
    <w:rsid w:val="323202F0"/>
    <w:rsid w:val="3232326E"/>
    <w:rsid w:val="32326BF5"/>
    <w:rsid w:val="3234023C"/>
    <w:rsid w:val="32356E18"/>
    <w:rsid w:val="32386FE3"/>
    <w:rsid w:val="323996D7"/>
    <w:rsid w:val="3239F3CC"/>
    <w:rsid w:val="3239FA29"/>
    <w:rsid w:val="323A0B0F"/>
    <w:rsid w:val="323ABE3C"/>
    <w:rsid w:val="323BB464"/>
    <w:rsid w:val="323E7C53"/>
    <w:rsid w:val="323F8DA9"/>
    <w:rsid w:val="323FEE92"/>
    <w:rsid w:val="3242C92A"/>
    <w:rsid w:val="3245355D"/>
    <w:rsid w:val="32460250"/>
    <w:rsid w:val="324A218C"/>
    <w:rsid w:val="324AD1E4"/>
    <w:rsid w:val="324BBF72"/>
    <w:rsid w:val="324BE4A5"/>
    <w:rsid w:val="324C3748"/>
    <w:rsid w:val="324D6B89"/>
    <w:rsid w:val="324D9E21"/>
    <w:rsid w:val="324F1383"/>
    <w:rsid w:val="324FD256"/>
    <w:rsid w:val="325012CF"/>
    <w:rsid w:val="325417EA"/>
    <w:rsid w:val="3255A89A"/>
    <w:rsid w:val="3255AC4A"/>
    <w:rsid w:val="3256DEB5"/>
    <w:rsid w:val="32574924"/>
    <w:rsid w:val="325795BA"/>
    <w:rsid w:val="32588248"/>
    <w:rsid w:val="325AA9CA"/>
    <w:rsid w:val="325ABF2E"/>
    <w:rsid w:val="325E7053"/>
    <w:rsid w:val="32601F57"/>
    <w:rsid w:val="32619EA2"/>
    <w:rsid w:val="326368C8"/>
    <w:rsid w:val="3263E513"/>
    <w:rsid w:val="32672F3B"/>
    <w:rsid w:val="32689B5F"/>
    <w:rsid w:val="3268CC31"/>
    <w:rsid w:val="32695C7A"/>
    <w:rsid w:val="3269E988"/>
    <w:rsid w:val="326B4595"/>
    <w:rsid w:val="326B5A98"/>
    <w:rsid w:val="32711F8A"/>
    <w:rsid w:val="327470E4"/>
    <w:rsid w:val="3274BC81"/>
    <w:rsid w:val="3274F96C"/>
    <w:rsid w:val="32759980"/>
    <w:rsid w:val="327649A0"/>
    <w:rsid w:val="3278238A"/>
    <w:rsid w:val="3278B0C1"/>
    <w:rsid w:val="3279B483"/>
    <w:rsid w:val="327D06F5"/>
    <w:rsid w:val="327D911E"/>
    <w:rsid w:val="327E8304"/>
    <w:rsid w:val="327ED4D1"/>
    <w:rsid w:val="327F70C9"/>
    <w:rsid w:val="32819EB0"/>
    <w:rsid w:val="3281A671"/>
    <w:rsid w:val="3281E3EC"/>
    <w:rsid w:val="32822515"/>
    <w:rsid w:val="32828230"/>
    <w:rsid w:val="32836A12"/>
    <w:rsid w:val="3283D882"/>
    <w:rsid w:val="32863141"/>
    <w:rsid w:val="3288EAD3"/>
    <w:rsid w:val="328990A3"/>
    <w:rsid w:val="328ABA14"/>
    <w:rsid w:val="328B1AA9"/>
    <w:rsid w:val="328B32A3"/>
    <w:rsid w:val="328C2CCA"/>
    <w:rsid w:val="328C5A2D"/>
    <w:rsid w:val="328C995C"/>
    <w:rsid w:val="328DAC72"/>
    <w:rsid w:val="328F5DCF"/>
    <w:rsid w:val="328FDFFE"/>
    <w:rsid w:val="32916C51"/>
    <w:rsid w:val="3291F178"/>
    <w:rsid w:val="3292B3F4"/>
    <w:rsid w:val="32931A4C"/>
    <w:rsid w:val="3295BD8E"/>
    <w:rsid w:val="3295F96E"/>
    <w:rsid w:val="3297A6AA"/>
    <w:rsid w:val="32983C24"/>
    <w:rsid w:val="32993049"/>
    <w:rsid w:val="329E8904"/>
    <w:rsid w:val="329F9F59"/>
    <w:rsid w:val="329FEA0D"/>
    <w:rsid w:val="32A234D3"/>
    <w:rsid w:val="32A2CF48"/>
    <w:rsid w:val="32A432C5"/>
    <w:rsid w:val="32A5ACB3"/>
    <w:rsid w:val="32A66D7F"/>
    <w:rsid w:val="32A675EB"/>
    <w:rsid w:val="32A8E82F"/>
    <w:rsid w:val="32AAA052"/>
    <w:rsid w:val="32ADCB55"/>
    <w:rsid w:val="32B0FA0C"/>
    <w:rsid w:val="32B0FE98"/>
    <w:rsid w:val="32B123F7"/>
    <w:rsid w:val="32B14429"/>
    <w:rsid w:val="32B159F4"/>
    <w:rsid w:val="32B2232C"/>
    <w:rsid w:val="32B29841"/>
    <w:rsid w:val="32B2B824"/>
    <w:rsid w:val="32B351C3"/>
    <w:rsid w:val="32B5091F"/>
    <w:rsid w:val="32B537EA"/>
    <w:rsid w:val="32B7B175"/>
    <w:rsid w:val="32B7D6AF"/>
    <w:rsid w:val="32B8705A"/>
    <w:rsid w:val="32B8B301"/>
    <w:rsid w:val="32B9462A"/>
    <w:rsid w:val="32BC524E"/>
    <w:rsid w:val="32BF3BFA"/>
    <w:rsid w:val="32C0196B"/>
    <w:rsid w:val="32C37E79"/>
    <w:rsid w:val="32C3B4F9"/>
    <w:rsid w:val="32C52856"/>
    <w:rsid w:val="32C62C7C"/>
    <w:rsid w:val="32C709BE"/>
    <w:rsid w:val="32C80B3E"/>
    <w:rsid w:val="32C88853"/>
    <w:rsid w:val="32C9899B"/>
    <w:rsid w:val="32CB4EB8"/>
    <w:rsid w:val="32CD6250"/>
    <w:rsid w:val="32CDF9D5"/>
    <w:rsid w:val="32CEA293"/>
    <w:rsid w:val="32CEE227"/>
    <w:rsid w:val="32D11A49"/>
    <w:rsid w:val="32D3C2DF"/>
    <w:rsid w:val="32D70AA0"/>
    <w:rsid w:val="32D90D0E"/>
    <w:rsid w:val="32DDDDCF"/>
    <w:rsid w:val="32DF9CF4"/>
    <w:rsid w:val="32DFC25C"/>
    <w:rsid w:val="32E0510E"/>
    <w:rsid w:val="32E1E2C6"/>
    <w:rsid w:val="32E32E90"/>
    <w:rsid w:val="32E5ACA6"/>
    <w:rsid w:val="32EB23CB"/>
    <w:rsid w:val="32EBD5D5"/>
    <w:rsid w:val="32EC707E"/>
    <w:rsid w:val="32ECC485"/>
    <w:rsid w:val="32ECEA01"/>
    <w:rsid w:val="32ED7CA4"/>
    <w:rsid w:val="32F0AB04"/>
    <w:rsid w:val="32F37F83"/>
    <w:rsid w:val="32F3AE26"/>
    <w:rsid w:val="32F52252"/>
    <w:rsid w:val="32F66621"/>
    <w:rsid w:val="32F8DF26"/>
    <w:rsid w:val="32F9AAA7"/>
    <w:rsid w:val="32F9F8CA"/>
    <w:rsid w:val="32FA0861"/>
    <w:rsid w:val="32FAE6A4"/>
    <w:rsid w:val="32FB23CA"/>
    <w:rsid w:val="32FC5737"/>
    <w:rsid w:val="32FE6C41"/>
    <w:rsid w:val="33040822"/>
    <w:rsid w:val="3304D138"/>
    <w:rsid w:val="3305D227"/>
    <w:rsid w:val="33063CF2"/>
    <w:rsid w:val="33067C7A"/>
    <w:rsid w:val="33087F35"/>
    <w:rsid w:val="3308E359"/>
    <w:rsid w:val="330912BA"/>
    <w:rsid w:val="33096AB1"/>
    <w:rsid w:val="330A09B4"/>
    <w:rsid w:val="330B0482"/>
    <w:rsid w:val="330B756A"/>
    <w:rsid w:val="330C89CF"/>
    <w:rsid w:val="330DAF74"/>
    <w:rsid w:val="330DD46D"/>
    <w:rsid w:val="330E38FD"/>
    <w:rsid w:val="330FDB19"/>
    <w:rsid w:val="331120F0"/>
    <w:rsid w:val="3313A351"/>
    <w:rsid w:val="3313C776"/>
    <w:rsid w:val="33142BBB"/>
    <w:rsid w:val="3314B1AB"/>
    <w:rsid w:val="3315F343"/>
    <w:rsid w:val="3316BCC0"/>
    <w:rsid w:val="3316D31F"/>
    <w:rsid w:val="331737BF"/>
    <w:rsid w:val="3317C3FD"/>
    <w:rsid w:val="3318E693"/>
    <w:rsid w:val="3319EFB0"/>
    <w:rsid w:val="331A2504"/>
    <w:rsid w:val="331A3CD8"/>
    <w:rsid w:val="331C7F37"/>
    <w:rsid w:val="331C84FA"/>
    <w:rsid w:val="331F1B7F"/>
    <w:rsid w:val="33217BAF"/>
    <w:rsid w:val="33220DAA"/>
    <w:rsid w:val="332433F2"/>
    <w:rsid w:val="3324B287"/>
    <w:rsid w:val="3328B1A7"/>
    <w:rsid w:val="3329F7F0"/>
    <w:rsid w:val="332A0E28"/>
    <w:rsid w:val="332A12E2"/>
    <w:rsid w:val="332ACBB7"/>
    <w:rsid w:val="332ADE4E"/>
    <w:rsid w:val="332B36F2"/>
    <w:rsid w:val="332BAC2B"/>
    <w:rsid w:val="332D6AD7"/>
    <w:rsid w:val="332D86D0"/>
    <w:rsid w:val="332E9E43"/>
    <w:rsid w:val="332EC284"/>
    <w:rsid w:val="332ED90B"/>
    <w:rsid w:val="33304614"/>
    <w:rsid w:val="3332ABD5"/>
    <w:rsid w:val="333363DD"/>
    <w:rsid w:val="3333C1E5"/>
    <w:rsid w:val="33361A94"/>
    <w:rsid w:val="3336D0A4"/>
    <w:rsid w:val="333A824E"/>
    <w:rsid w:val="333B6844"/>
    <w:rsid w:val="333D4815"/>
    <w:rsid w:val="333D9FF0"/>
    <w:rsid w:val="333EB7EC"/>
    <w:rsid w:val="333EDB69"/>
    <w:rsid w:val="334058D5"/>
    <w:rsid w:val="334427D8"/>
    <w:rsid w:val="33452C36"/>
    <w:rsid w:val="3345CB99"/>
    <w:rsid w:val="334A133E"/>
    <w:rsid w:val="334A934D"/>
    <w:rsid w:val="334BBF13"/>
    <w:rsid w:val="334CC39E"/>
    <w:rsid w:val="334E162F"/>
    <w:rsid w:val="334E3900"/>
    <w:rsid w:val="334E6B2E"/>
    <w:rsid w:val="334F15A8"/>
    <w:rsid w:val="33502F4B"/>
    <w:rsid w:val="3350D594"/>
    <w:rsid w:val="3351DB7D"/>
    <w:rsid w:val="3352E428"/>
    <w:rsid w:val="33533C89"/>
    <w:rsid w:val="3355EF39"/>
    <w:rsid w:val="33564396"/>
    <w:rsid w:val="3357B0B1"/>
    <w:rsid w:val="3357F456"/>
    <w:rsid w:val="335A07E8"/>
    <w:rsid w:val="335C628B"/>
    <w:rsid w:val="335CDCFE"/>
    <w:rsid w:val="335D119A"/>
    <w:rsid w:val="33643F97"/>
    <w:rsid w:val="3364B778"/>
    <w:rsid w:val="3364E18F"/>
    <w:rsid w:val="33654CB6"/>
    <w:rsid w:val="336608D8"/>
    <w:rsid w:val="3367797F"/>
    <w:rsid w:val="336AD192"/>
    <w:rsid w:val="336BE542"/>
    <w:rsid w:val="336C7664"/>
    <w:rsid w:val="336F883A"/>
    <w:rsid w:val="336FCD01"/>
    <w:rsid w:val="33700A87"/>
    <w:rsid w:val="33702376"/>
    <w:rsid w:val="3370B999"/>
    <w:rsid w:val="3371C2A7"/>
    <w:rsid w:val="337437E5"/>
    <w:rsid w:val="33760DFF"/>
    <w:rsid w:val="3376BC31"/>
    <w:rsid w:val="3379FDD3"/>
    <w:rsid w:val="337CE6E0"/>
    <w:rsid w:val="337E0723"/>
    <w:rsid w:val="337EC54E"/>
    <w:rsid w:val="33805BBD"/>
    <w:rsid w:val="3380C79B"/>
    <w:rsid w:val="338142AF"/>
    <w:rsid w:val="3382B088"/>
    <w:rsid w:val="3382E213"/>
    <w:rsid w:val="33839AF2"/>
    <w:rsid w:val="3384DED0"/>
    <w:rsid w:val="3384FBF1"/>
    <w:rsid w:val="338D4D4B"/>
    <w:rsid w:val="3393D5D3"/>
    <w:rsid w:val="3394072D"/>
    <w:rsid w:val="33941DC3"/>
    <w:rsid w:val="3394E00D"/>
    <w:rsid w:val="339586D9"/>
    <w:rsid w:val="3396B41E"/>
    <w:rsid w:val="3396CD54"/>
    <w:rsid w:val="33984586"/>
    <w:rsid w:val="33999AE8"/>
    <w:rsid w:val="339A73E6"/>
    <w:rsid w:val="339B0111"/>
    <w:rsid w:val="339C4F70"/>
    <w:rsid w:val="339CCA53"/>
    <w:rsid w:val="339E0352"/>
    <w:rsid w:val="339F609D"/>
    <w:rsid w:val="33A4A16B"/>
    <w:rsid w:val="33A4B46C"/>
    <w:rsid w:val="33A5C47C"/>
    <w:rsid w:val="33A62FF7"/>
    <w:rsid w:val="33A70A12"/>
    <w:rsid w:val="33A72A63"/>
    <w:rsid w:val="33A79826"/>
    <w:rsid w:val="33A827BB"/>
    <w:rsid w:val="33A97EA1"/>
    <w:rsid w:val="33A9FBB5"/>
    <w:rsid w:val="33B02839"/>
    <w:rsid w:val="33B44CB1"/>
    <w:rsid w:val="33B489E0"/>
    <w:rsid w:val="33B4A7CD"/>
    <w:rsid w:val="33B6466B"/>
    <w:rsid w:val="33B80B44"/>
    <w:rsid w:val="33B83B15"/>
    <w:rsid w:val="33BA6DCB"/>
    <w:rsid w:val="33BB69CA"/>
    <w:rsid w:val="33BF95F3"/>
    <w:rsid w:val="33C05D55"/>
    <w:rsid w:val="33C0BFE4"/>
    <w:rsid w:val="33C2DBC9"/>
    <w:rsid w:val="33C44701"/>
    <w:rsid w:val="33C47FBC"/>
    <w:rsid w:val="33C54A76"/>
    <w:rsid w:val="33C54FA5"/>
    <w:rsid w:val="33C5C58B"/>
    <w:rsid w:val="33C84F80"/>
    <w:rsid w:val="33CA76AD"/>
    <w:rsid w:val="33CC1C56"/>
    <w:rsid w:val="33CD69AB"/>
    <w:rsid w:val="33CE3F24"/>
    <w:rsid w:val="33CE681C"/>
    <w:rsid w:val="33D002D3"/>
    <w:rsid w:val="33D01EC9"/>
    <w:rsid w:val="33D23D39"/>
    <w:rsid w:val="33D31746"/>
    <w:rsid w:val="33D3ABA0"/>
    <w:rsid w:val="33D3CDEF"/>
    <w:rsid w:val="33D41DD0"/>
    <w:rsid w:val="33D53ECF"/>
    <w:rsid w:val="33D796A1"/>
    <w:rsid w:val="33D82C04"/>
    <w:rsid w:val="33D89C68"/>
    <w:rsid w:val="33D8DD30"/>
    <w:rsid w:val="33D90C1A"/>
    <w:rsid w:val="33D94833"/>
    <w:rsid w:val="33D9A229"/>
    <w:rsid w:val="33D9CA56"/>
    <w:rsid w:val="33DACFCA"/>
    <w:rsid w:val="33DCCB02"/>
    <w:rsid w:val="33DE5589"/>
    <w:rsid w:val="33DE9B9D"/>
    <w:rsid w:val="33DEE87F"/>
    <w:rsid w:val="33E0CD5D"/>
    <w:rsid w:val="33E18AAD"/>
    <w:rsid w:val="33E20A2E"/>
    <w:rsid w:val="33E28FEB"/>
    <w:rsid w:val="33E30B40"/>
    <w:rsid w:val="33E4AE5B"/>
    <w:rsid w:val="33E6706B"/>
    <w:rsid w:val="33E6EF0C"/>
    <w:rsid w:val="33E8EAD0"/>
    <w:rsid w:val="33E94D86"/>
    <w:rsid w:val="33EB1E5C"/>
    <w:rsid w:val="33EDD0C8"/>
    <w:rsid w:val="33EE06A5"/>
    <w:rsid w:val="33EEC6ED"/>
    <w:rsid w:val="33F15C29"/>
    <w:rsid w:val="33F1EA61"/>
    <w:rsid w:val="33F3E7AF"/>
    <w:rsid w:val="33F5B1AA"/>
    <w:rsid w:val="33F5F4C9"/>
    <w:rsid w:val="33F638BC"/>
    <w:rsid w:val="33F86A07"/>
    <w:rsid w:val="33F915DF"/>
    <w:rsid w:val="33FB9AA3"/>
    <w:rsid w:val="33FBA664"/>
    <w:rsid w:val="33FC4CC3"/>
    <w:rsid w:val="33FC9305"/>
    <w:rsid w:val="33FCA7C8"/>
    <w:rsid w:val="33FE40C3"/>
    <w:rsid w:val="33FE8F76"/>
    <w:rsid w:val="33FE9598"/>
    <w:rsid w:val="33FEEF64"/>
    <w:rsid w:val="34012058"/>
    <w:rsid w:val="3402D421"/>
    <w:rsid w:val="340540A1"/>
    <w:rsid w:val="340546DC"/>
    <w:rsid w:val="3405DAEA"/>
    <w:rsid w:val="34099E4C"/>
    <w:rsid w:val="340A0919"/>
    <w:rsid w:val="340A59D5"/>
    <w:rsid w:val="340B192D"/>
    <w:rsid w:val="340BBC4C"/>
    <w:rsid w:val="340BCCD5"/>
    <w:rsid w:val="340C9A30"/>
    <w:rsid w:val="340D3462"/>
    <w:rsid w:val="34106E38"/>
    <w:rsid w:val="3410CCA5"/>
    <w:rsid w:val="34116CCB"/>
    <w:rsid w:val="341376C8"/>
    <w:rsid w:val="34141B99"/>
    <w:rsid w:val="34147395"/>
    <w:rsid w:val="34154979"/>
    <w:rsid w:val="34158987"/>
    <w:rsid w:val="34192159"/>
    <w:rsid w:val="341AD4C3"/>
    <w:rsid w:val="341BBD84"/>
    <w:rsid w:val="341BD0E2"/>
    <w:rsid w:val="341E3CE3"/>
    <w:rsid w:val="34236268"/>
    <w:rsid w:val="34295672"/>
    <w:rsid w:val="342AAB0B"/>
    <w:rsid w:val="342ADE78"/>
    <w:rsid w:val="342B7423"/>
    <w:rsid w:val="342D219B"/>
    <w:rsid w:val="342D7A0F"/>
    <w:rsid w:val="342DFACC"/>
    <w:rsid w:val="342E4557"/>
    <w:rsid w:val="342E96BA"/>
    <w:rsid w:val="342F7E8C"/>
    <w:rsid w:val="342FE5FA"/>
    <w:rsid w:val="3430154B"/>
    <w:rsid w:val="34306E91"/>
    <w:rsid w:val="3430ECCD"/>
    <w:rsid w:val="34318A64"/>
    <w:rsid w:val="3431C3DA"/>
    <w:rsid w:val="34329594"/>
    <w:rsid w:val="3432ED5E"/>
    <w:rsid w:val="34363F74"/>
    <w:rsid w:val="34370E07"/>
    <w:rsid w:val="3438C7E9"/>
    <w:rsid w:val="3438DB17"/>
    <w:rsid w:val="3438E608"/>
    <w:rsid w:val="34394B06"/>
    <w:rsid w:val="343A9BB4"/>
    <w:rsid w:val="343C90FA"/>
    <w:rsid w:val="343DB686"/>
    <w:rsid w:val="343E650B"/>
    <w:rsid w:val="343FA340"/>
    <w:rsid w:val="343FB618"/>
    <w:rsid w:val="343FE776"/>
    <w:rsid w:val="34406CF9"/>
    <w:rsid w:val="34414335"/>
    <w:rsid w:val="3442A302"/>
    <w:rsid w:val="34477E8E"/>
    <w:rsid w:val="344849C0"/>
    <w:rsid w:val="344854B7"/>
    <w:rsid w:val="344E953B"/>
    <w:rsid w:val="344F65B3"/>
    <w:rsid w:val="344F8D64"/>
    <w:rsid w:val="3451138A"/>
    <w:rsid w:val="345197B0"/>
    <w:rsid w:val="3451B9B4"/>
    <w:rsid w:val="3452040E"/>
    <w:rsid w:val="3453C560"/>
    <w:rsid w:val="345613D6"/>
    <w:rsid w:val="34576F30"/>
    <w:rsid w:val="345A47F6"/>
    <w:rsid w:val="345ACDD0"/>
    <w:rsid w:val="345CDFFC"/>
    <w:rsid w:val="345D8A4B"/>
    <w:rsid w:val="345DA9E6"/>
    <w:rsid w:val="345FF766"/>
    <w:rsid w:val="3460B390"/>
    <w:rsid w:val="34638946"/>
    <w:rsid w:val="3464EAD8"/>
    <w:rsid w:val="346544CE"/>
    <w:rsid w:val="34657FC8"/>
    <w:rsid w:val="3468403C"/>
    <w:rsid w:val="3469A082"/>
    <w:rsid w:val="346A11B7"/>
    <w:rsid w:val="346B411A"/>
    <w:rsid w:val="346CA7EB"/>
    <w:rsid w:val="346D0B13"/>
    <w:rsid w:val="346DD0D0"/>
    <w:rsid w:val="346E4769"/>
    <w:rsid w:val="346F8AC3"/>
    <w:rsid w:val="34714C67"/>
    <w:rsid w:val="34716336"/>
    <w:rsid w:val="3471D55C"/>
    <w:rsid w:val="3472886B"/>
    <w:rsid w:val="3473EAC6"/>
    <w:rsid w:val="347537AE"/>
    <w:rsid w:val="347671B6"/>
    <w:rsid w:val="3477374A"/>
    <w:rsid w:val="34776254"/>
    <w:rsid w:val="34781A99"/>
    <w:rsid w:val="347879E8"/>
    <w:rsid w:val="3478E7F3"/>
    <w:rsid w:val="3478F5C2"/>
    <w:rsid w:val="34791E60"/>
    <w:rsid w:val="34793E16"/>
    <w:rsid w:val="347A83B0"/>
    <w:rsid w:val="347AA6DD"/>
    <w:rsid w:val="347CA924"/>
    <w:rsid w:val="347E9B85"/>
    <w:rsid w:val="3480CB1F"/>
    <w:rsid w:val="3481D731"/>
    <w:rsid w:val="34847B7F"/>
    <w:rsid w:val="3487CABE"/>
    <w:rsid w:val="3489A175"/>
    <w:rsid w:val="348AE437"/>
    <w:rsid w:val="348BD480"/>
    <w:rsid w:val="348C45CC"/>
    <w:rsid w:val="348C7B65"/>
    <w:rsid w:val="348CF20A"/>
    <w:rsid w:val="348D549D"/>
    <w:rsid w:val="348DDFDE"/>
    <w:rsid w:val="348E72F6"/>
    <w:rsid w:val="348FAB13"/>
    <w:rsid w:val="348FDAF8"/>
    <w:rsid w:val="349018EF"/>
    <w:rsid w:val="34904856"/>
    <w:rsid w:val="34909FE1"/>
    <w:rsid w:val="34913B29"/>
    <w:rsid w:val="3492883E"/>
    <w:rsid w:val="34961B14"/>
    <w:rsid w:val="349642EE"/>
    <w:rsid w:val="3496A18D"/>
    <w:rsid w:val="3496BBA5"/>
    <w:rsid w:val="349790F9"/>
    <w:rsid w:val="349B6DE4"/>
    <w:rsid w:val="349BED09"/>
    <w:rsid w:val="349C2DC5"/>
    <w:rsid w:val="349CAF6F"/>
    <w:rsid w:val="349CC6D1"/>
    <w:rsid w:val="349CD128"/>
    <w:rsid w:val="349CFD0F"/>
    <w:rsid w:val="349E1A1A"/>
    <w:rsid w:val="349F1937"/>
    <w:rsid w:val="34A1A95C"/>
    <w:rsid w:val="34A1D2C5"/>
    <w:rsid w:val="34A28F71"/>
    <w:rsid w:val="34A3045F"/>
    <w:rsid w:val="34A5F96C"/>
    <w:rsid w:val="34A770B9"/>
    <w:rsid w:val="34A7F5F9"/>
    <w:rsid w:val="34A9AFFD"/>
    <w:rsid w:val="34AA5188"/>
    <w:rsid w:val="34ABEF91"/>
    <w:rsid w:val="34AC0486"/>
    <w:rsid w:val="34B1CC29"/>
    <w:rsid w:val="34B3309A"/>
    <w:rsid w:val="34B53B95"/>
    <w:rsid w:val="34B7FB62"/>
    <w:rsid w:val="34BAFFF8"/>
    <w:rsid w:val="34BCEA0A"/>
    <w:rsid w:val="34BD7796"/>
    <w:rsid w:val="34BDF0C1"/>
    <w:rsid w:val="34BF483B"/>
    <w:rsid w:val="34BFC3B1"/>
    <w:rsid w:val="34C15201"/>
    <w:rsid w:val="34C29D50"/>
    <w:rsid w:val="34C2BBBF"/>
    <w:rsid w:val="34C38261"/>
    <w:rsid w:val="34C47C75"/>
    <w:rsid w:val="34C7C8F6"/>
    <w:rsid w:val="34C845DA"/>
    <w:rsid w:val="34C98636"/>
    <w:rsid w:val="34C9B385"/>
    <w:rsid w:val="34CDC710"/>
    <w:rsid w:val="34CFA4BE"/>
    <w:rsid w:val="34CFD290"/>
    <w:rsid w:val="34D1AEAD"/>
    <w:rsid w:val="34D1C88B"/>
    <w:rsid w:val="34D1D863"/>
    <w:rsid w:val="34D2E10E"/>
    <w:rsid w:val="34D47B8D"/>
    <w:rsid w:val="34D6C547"/>
    <w:rsid w:val="34D6ED67"/>
    <w:rsid w:val="34D75826"/>
    <w:rsid w:val="34D8422A"/>
    <w:rsid w:val="34D98ECF"/>
    <w:rsid w:val="34D9AAFB"/>
    <w:rsid w:val="34DB961E"/>
    <w:rsid w:val="34DDEDF0"/>
    <w:rsid w:val="34E01B17"/>
    <w:rsid w:val="34E0BF93"/>
    <w:rsid w:val="34E32132"/>
    <w:rsid w:val="34E7DFDE"/>
    <w:rsid w:val="34E8097A"/>
    <w:rsid w:val="34E8AE75"/>
    <w:rsid w:val="34E9BAC3"/>
    <w:rsid w:val="34EB1352"/>
    <w:rsid w:val="34EC18DF"/>
    <w:rsid w:val="34EFD1F0"/>
    <w:rsid w:val="34F0C1A1"/>
    <w:rsid w:val="34F1C0B9"/>
    <w:rsid w:val="34F4835B"/>
    <w:rsid w:val="34F4F176"/>
    <w:rsid w:val="34F6031E"/>
    <w:rsid w:val="34F603E4"/>
    <w:rsid w:val="34F7900E"/>
    <w:rsid w:val="34F7966C"/>
    <w:rsid w:val="34F85DE6"/>
    <w:rsid w:val="34F86F5C"/>
    <w:rsid w:val="34F905CF"/>
    <w:rsid w:val="34FBA1F0"/>
    <w:rsid w:val="34FC29E3"/>
    <w:rsid w:val="34FF7C9E"/>
    <w:rsid w:val="3500A097"/>
    <w:rsid w:val="35032F6E"/>
    <w:rsid w:val="35034367"/>
    <w:rsid w:val="35040858"/>
    <w:rsid w:val="35061190"/>
    <w:rsid w:val="3507E765"/>
    <w:rsid w:val="35085A97"/>
    <w:rsid w:val="350891B4"/>
    <w:rsid w:val="3508BF02"/>
    <w:rsid w:val="3508DB2D"/>
    <w:rsid w:val="35099494"/>
    <w:rsid w:val="3509DCF1"/>
    <w:rsid w:val="350C0DD9"/>
    <w:rsid w:val="350D3367"/>
    <w:rsid w:val="350E049E"/>
    <w:rsid w:val="3510D022"/>
    <w:rsid w:val="35113FDC"/>
    <w:rsid w:val="351244EC"/>
    <w:rsid w:val="3512F617"/>
    <w:rsid w:val="35147416"/>
    <w:rsid w:val="3515C51D"/>
    <w:rsid w:val="3516AFB2"/>
    <w:rsid w:val="3516C0B4"/>
    <w:rsid w:val="3519165F"/>
    <w:rsid w:val="35194116"/>
    <w:rsid w:val="351DAAE5"/>
    <w:rsid w:val="351E0DB4"/>
    <w:rsid w:val="351F4973"/>
    <w:rsid w:val="35204C6B"/>
    <w:rsid w:val="3520586C"/>
    <w:rsid w:val="35205C9A"/>
    <w:rsid w:val="3520D313"/>
    <w:rsid w:val="352302DE"/>
    <w:rsid w:val="35255D02"/>
    <w:rsid w:val="3527624C"/>
    <w:rsid w:val="35278CE6"/>
    <w:rsid w:val="35282879"/>
    <w:rsid w:val="3529357A"/>
    <w:rsid w:val="35293BE7"/>
    <w:rsid w:val="35299C9B"/>
    <w:rsid w:val="352A0A2E"/>
    <w:rsid w:val="352D2FB7"/>
    <w:rsid w:val="352F5A9C"/>
    <w:rsid w:val="352F76A0"/>
    <w:rsid w:val="353006A7"/>
    <w:rsid w:val="35305328"/>
    <w:rsid w:val="353090B2"/>
    <w:rsid w:val="3532D476"/>
    <w:rsid w:val="3532F03F"/>
    <w:rsid w:val="35335702"/>
    <w:rsid w:val="35341872"/>
    <w:rsid w:val="3534331D"/>
    <w:rsid w:val="353436D7"/>
    <w:rsid w:val="3534BEFB"/>
    <w:rsid w:val="3536F4A6"/>
    <w:rsid w:val="353719B5"/>
    <w:rsid w:val="35394462"/>
    <w:rsid w:val="3539F5F7"/>
    <w:rsid w:val="353AF511"/>
    <w:rsid w:val="353B8585"/>
    <w:rsid w:val="353BC990"/>
    <w:rsid w:val="353C0C57"/>
    <w:rsid w:val="353D1E8B"/>
    <w:rsid w:val="353DB24A"/>
    <w:rsid w:val="3544884E"/>
    <w:rsid w:val="35463D2D"/>
    <w:rsid w:val="35483F3F"/>
    <w:rsid w:val="3548D201"/>
    <w:rsid w:val="354AF5E9"/>
    <w:rsid w:val="354C700B"/>
    <w:rsid w:val="354CEBC8"/>
    <w:rsid w:val="354D04F5"/>
    <w:rsid w:val="35537B88"/>
    <w:rsid w:val="35553B16"/>
    <w:rsid w:val="3557872E"/>
    <w:rsid w:val="3558BC21"/>
    <w:rsid w:val="355A0CFF"/>
    <w:rsid w:val="355B0217"/>
    <w:rsid w:val="355B80CC"/>
    <w:rsid w:val="355B844C"/>
    <w:rsid w:val="355BA4D5"/>
    <w:rsid w:val="355BD8EB"/>
    <w:rsid w:val="355C945C"/>
    <w:rsid w:val="355EBFCA"/>
    <w:rsid w:val="355F5FBF"/>
    <w:rsid w:val="3560A8F7"/>
    <w:rsid w:val="3562173C"/>
    <w:rsid w:val="35626CFA"/>
    <w:rsid w:val="3565057A"/>
    <w:rsid w:val="356532D5"/>
    <w:rsid w:val="3565AFBB"/>
    <w:rsid w:val="3565C92B"/>
    <w:rsid w:val="35677818"/>
    <w:rsid w:val="35690C3A"/>
    <w:rsid w:val="356C01E3"/>
    <w:rsid w:val="356C4934"/>
    <w:rsid w:val="356F3AC9"/>
    <w:rsid w:val="356F432F"/>
    <w:rsid w:val="35711BA3"/>
    <w:rsid w:val="35716DE7"/>
    <w:rsid w:val="3571D39B"/>
    <w:rsid w:val="3572053A"/>
    <w:rsid w:val="3573A861"/>
    <w:rsid w:val="357406FD"/>
    <w:rsid w:val="357472BB"/>
    <w:rsid w:val="3574F062"/>
    <w:rsid w:val="35755796"/>
    <w:rsid w:val="35778A9D"/>
    <w:rsid w:val="35782E67"/>
    <w:rsid w:val="3578439C"/>
    <w:rsid w:val="3579B416"/>
    <w:rsid w:val="357F10A4"/>
    <w:rsid w:val="357F8512"/>
    <w:rsid w:val="35806147"/>
    <w:rsid w:val="35807EE8"/>
    <w:rsid w:val="35831106"/>
    <w:rsid w:val="3584B491"/>
    <w:rsid w:val="3585E30F"/>
    <w:rsid w:val="35863F18"/>
    <w:rsid w:val="35865BA5"/>
    <w:rsid w:val="35869885"/>
    <w:rsid w:val="3586D86F"/>
    <w:rsid w:val="3587E894"/>
    <w:rsid w:val="3589B44F"/>
    <w:rsid w:val="358A69A2"/>
    <w:rsid w:val="358B6D7D"/>
    <w:rsid w:val="358B8870"/>
    <w:rsid w:val="358BE3E5"/>
    <w:rsid w:val="358C2504"/>
    <w:rsid w:val="358E874A"/>
    <w:rsid w:val="358EF80A"/>
    <w:rsid w:val="3590AB2A"/>
    <w:rsid w:val="3591616E"/>
    <w:rsid w:val="35925408"/>
    <w:rsid w:val="3592B35C"/>
    <w:rsid w:val="35939D54"/>
    <w:rsid w:val="3596216B"/>
    <w:rsid w:val="35982B29"/>
    <w:rsid w:val="35985CA5"/>
    <w:rsid w:val="3599C041"/>
    <w:rsid w:val="3599E775"/>
    <w:rsid w:val="359CBFFF"/>
    <w:rsid w:val="359CEEE0"/>
    <w:rsid w:val="359D73E5"/>
    <w:rsid w:val="359DF4C8"/>
    <w:rsid w:val="359E3885"/>
    <w:rsid w:val="359FB7F0"/>
    <w:rsid w:val="35A01CDB"/>
    <w:rsid w:val="35A11039"/>
    <w:rsid w:val="35A2245E"/>
    <w:rsid w:val="35A27A90"/>
    <w:rsid w:val="35A2A64A"/>
    <w:rsid w:val="35A2BC00"/>
    <w:rsid w:val="35A36581"/>
    <w:rsid w:val="35A94A61"/>
    <w:rsid w:val="35A9808A"/>
    <w:rsid w:val="35AA31EF"/>
    <w:rsid w:val="35ACDB10"/>
    <w:rsid w:val="35AE3CCF"/>
    <w:rsid w:val="35AFE215"/>
    <w:rsid w:val="35B0BD18"/>
    <w:rsid w:val="35B1051B"/>
    <w:rsid w:val="35B20261"/>
    <w:rsid w:val="35B2247E"/>
    <w:rsid w:val="35B3AD9D"/>
    <w:rsid w:val="35B48CA5"/>
    <w:rsid w:val="35B6A1FA"/>
    <w:rsid w:val="35B96FDB"/>
    <w:rsid w:val="35B9C5D7"/>
    <w:rsid w:val="35BA70D3"/>
    <w:rsid w:val="35BB488C"/>
    <w:rsid w:val="35BBEEAF"/>
    <w:rsid w:val="35BD2ACB"/>
    <w:rsid w:val="35BE478F"/>
    <w:rsid w:val="35BEC68D"/>
    <w:rsid w:val="35C0730E"/>
    <w:rsid w:val="35C12C6F"/>
    <w:rsid w:val="35C13F5A"/>
    <w:rsid w:val="35C226B9"/>
    <w:rsid w:val="35C28D75"/>
    <w:rsid w:val="35C3B521"/>
    <w:rsid w:val="35C3B64C"/>
    <w:rsid w:val="35C3D8CB"/>
    <w:rsid w:val="35C59FA2"/>
    <w:rsid w:val="35C716D7"/>
    <w:rsid w:val="35C8EF74"/>
    <w:rsid w:val="35C92CE0"/>
    <w:rsid w:val="35C936DB"/>
    <w:rsid w:val="35CA54B6"/>
    <w:rsid w:val="35CBB093"/>
    <w:rsid w:val="35CBE0C6"/>
    <w:rsid w:val="35CBF4AA"/>
    <w:rsid w:val="35CCBD1B"/>
    <w:rsid w:val="35CD7230"/>
    <w:rsid w:val="35CE74AF"/>
    <w:rsid w:val="35CEE447"/>
    <w:rsid w:val="35CFCC40"/>
    <w:rsid w:val="35D1DBD1"/>
    <w:rsid w:val="35D40776"/>
    <w:rsid w:val="35D43F0B"/>
    <w:rsid w:val="35D46FA1"/>
    <w:rsid w:val="35D4D87E"/>
    <w:rsid w:val="35D524BF"/>
    <w:rsid w:val="35D615B6"/>
    <w:rsid w:val="35D7D6B5"/>
    <w:rsid w:val="35D91CA7"/>
    <w:rsid w:val="35D9C684"/>
    <w:rsid w:val="35DA99CD"/>
    <w:rsid w:val="35DBB7D7"/>
    <w:rsid w:val="35DE973D"/>
    <w:rsid w:val="35DEB8BD"/>
    <w:rsid w:val="35DF89B6"/>
    <w:rsid w:val="35E0594B"/>
    <w:rsid w:val="35E16D50"/>
    <w:rsid w:val="35E22FBB"/>
    <w:rsid w:val="35E2392E"/>
    <w:rsid w:val="35E51A94"/>
    <w:rsid w:val="35E6A497"/>
    <w:rsid w:val="35E89483"/>
    <w:rsid w:val="35E8A9D3"/>
    <w:rsid w:val="35EAFFDF"/>
    <w:rsid w:val="35EBCF0F"/>
    <w:rsid w:val="35EC3CBB"/>
    <w:rsid w:val="35ECB37D"/>
    <w:rsid w:val="35ED0EE7"/>
    <w:rsid w:val="35EE4720"/>
    <w:rsid w:val="35EEEDF8"/>
    <w:rsid w:val="35EF38FB"/>
    <w:rsid w:val="35EF95C1"/>
    <w:rsid w:val="35F27D98"/>
    <w:rsid w:val="35F2EF8F"/>
    <w:rsid w:val="35F2FA82"/>
    <w:rsid w:val="35F4CC64"/>
    <w:rsid w:val="35F5A0A6"/>
    <w:rsid w:val="35F6EF50"/>
    <w:rsid w:val="35F711ED"/>
    <w:rsid w:val="35F741C3"/>
    <w:rsid w:val="35F9DCFF"/>
    <w:rsid w:val="35FB6942"/>
    <w:rsid w:val="360213AF"/>
    <w:rsid w:val="36041D0B"/>
    <w:rsid w:val="3606353D"/>
    <w:rsid w:val="3607351F"/>
    <w:rsid w:val="360894B4"/>
    <w:rsid w:val="3608BB75"/>
    <w:rsid w:val="3609D5CD"/>
    <w:rsid w:val="360AA55D"/>
    <w:rsid w:val="360AC4AF"/>
    <w:rsid w:val="360BAA72"/>
    <w:rsid w:val="360BF163"/>
    <w:rsid w:val="360D470C"/>
    <w:rsid w:val="360DC2A6"/>
    <w:rsid w:val="360E1CB2"/>
    <w:rsid w:val="360FC512"/>
    <w:rsid w:val="361258F8"/>
    <w:rsid w:val="3615B6FE"/>
    <w:rsid w:val="36170BC9"/>
    <w:rsid w:val="3617C4FF"/>
    <w:rsid w:val="361837C7"/>
    <w:rsid w:val="361847A4"/>
    <w:rsid w:val="3618A069"/>
    <w:rsid w:val="361AA438"/>
    <w:rsid w:val="361AF2E3"/>
    <w:rsid w:val="361B2DC4"/>
    <w:rsid w:val="361C4A65"/>
    <w:rsid w:val="361CE000"/>
    <w:rsid w:val="361F1719"/>
    <w:rsid w:val="361FC830"/>
    <w:rsid w:val="36204BE5"/>
    <w:rsid w:val="3620D7C4"/>
    <w:rsid w:val="3621212F"/>
    <w:rsid w:val="3621A120"/>
    <w:rsid w:val="36268293"/>
    <w:rsid w:val="3626B3F1"/>
    <w:rsid w:val="3627A4E1"/>
    <w:rsid w:val="3627D11E"/>
    <w:rsid w:val="362A797A"/>
    <w:rsid w:val="362A9CF8"/>
    <w:rsid w:val="362B89FF"/>
    <w:rsid w:val="362C83D9"/>
    <w:rsid w:val="362CFE68"/>
    <w:rsid w:val="362D0E58"/>
    <w:rsid w:val="362F6FFC"/>
    <w:rsid w:val="36304B52"/>
    <w:rsid w:val="3632878D"/>
    <w:rsid w:val="36352AE9"/>
    <w:rsid w:val="3635C017"/>
    <w:rsid w:val="3637BD6A"/>
    <w:rsid w:val="363928FA"/>
    <w:rsid w:val="36394194"/>
    <w:rsid w:val="363A61B6"/>
    <w:rsid w:val="363B1F36"/>
    <w:rsid w:val="36416473"/>
    <w:rsid w:val="364274F8"/>
    <w:rsid w:val="36450676"/>
    <w:rsid w:val="3645A9D8"/>
    <w:rsid w:val="3645C10F"/>
    <w:rsid w:val="3645F219"/>
    <w:rsid w:val="3648404C"/>
    <w:rsid w:val="3648F841"/>
    <w:rsid w:val="3649DC95"/>
    <w:rsid w:val="364B549A"/>
    <w:rsid w:val="364BC262"/>
    <w:rsid w:val="364D7DAD"/>
    <w:rsid w:val="364FBB21"/>
    <w:rsid w:val="364FD0D2"/>
    <w:rsid w:val="36500C14"/>
    <w:rsid w:val="365050AD"/>
    <w:rsid w:val="3650D7D9"/>
    <w:rsid w:val="36532407"/>
    <w:rsid w:val="3654028A"/>
    <w:rsid w:val="3654AC08"/>
    <w:rsid w:val="3654BBAA"/>
    <w:rsid w:val="3656E009"/>
    <w:rsid w:val="3656F12A"/>
    <w:rsid w:val="36571265"/>
    <w:rsid w:val="36591289"/>
    <w:rsid w:val="36599A3D"/>
    <w:rsid w:val="365A1AA8"/>
    <w:rsid w:val="365D9EDF"/>
    <w:rsid w:val="365DE04D"/>
    <w:rsid w:val="365E9F5A"/>
    <w:rsid w:val="365EAE9F"/>
    <w:rsid w:val="3660F7E9"/>
    <w:rsid w:val="36642295"/>
    <w:rsid w:val="3665CDE9"/>
    <w:rsid w:val="36693A66"/>
    <w:rsid w:val="3669A234"/>
    <w:rsid w:val="366ABD14"/>
    <w:rsid w:val="366C2FF8"/>
    <w:rsid w:val="366DA398"/>
    <w:rsid w:val="366DD5FA"/>
    <w:rsid w:val="36707871"/>
    <w:rsid w:val="36709907"/>
    <w:rsid w:val="3670E9CB"/>
    <w:rsid w:val="3672693E"/>
    <w:rsid w:val="36729CC2"/>
    <w:rsid w:val="3673C7AD"/>
    <w:rsid w:val="36778296"/>
    <w:rsid w:val="36793792"/>
    <w:rsid w:val="367AA9CA"/>
    <w:rsid w:val="367AD4B8"/>
    <w:rsid w:val="367F3E60"/>
    <w:rsid w:val="367FF159"/>
    <w:rsid w:val="3680B2FD"/>
    <w:rsid w:val="3683087D"/>
    <w:rsid w:val="3683DF56"/>
    <w:rsid w:val="3683F54B"/>
    <w:rsid w:val="368546A4"/>
    <w:rsid w:val="36876E06"/>
    <w:rsid w:val="36878386"/>
    <w:rsid w:val="368992AD"/>
    <w:rsid w:val="3689A0B9"/>
    <w:rsid w:val="3689A5B1"/>
    <w:rsid w:val="368A8FE0"/>
    <w:rsid w:val="368BDD71"/>
    <w:rsid w:val="368C0799"/>
    <w:rsid w:val="368D373B"/>
    <w:rsid w:val="368D431E"/>
    <w:rsid w:val="368D5D27"/>
    <w:rsid w:val="368E3732"/>
    <w:rsid w:val="368F87C6"/>
    <w:rsid w:val="3691B77B"/>
    <w:rsid w:val="36923691"/>
    <w:rsid w:val="3692FFD9"/>
    <w:rsid w:val="36937AEE"/>
    <w:rsid w:val="3694C004"/>
    <w:rsid w:val="3694D13A"/>
    <w:rsid w:val="3697F85B"/>
    <w:rsid w:val="36990FCE"/>
    <w:rsid w:val="3699D6BB"/>
    <w:rsid w:val="369A1AFE"/>
    <w:rsid w:val="369C16B8"/>
    <w:rsid w:val="369C4A6D"/>
    <w:rsid w:val="369D4322"/>
    <w:rsid w:val="369DF14C"/>
    <w:rsid w:val="369F7707"/>
    <w:rsid w:val="369FAD12"/>
    <w:rsid w:val="36A12E61"/>
    <w:rsid w:val="36A2A306"/>
    <w:rsid w:val="36A336D5"/>
    <w:rsid w:val="36A59708"/>
    <w:rsid w:val="36A59C8E"/>
    <w:rsid w:val="36A6D804"/>
    <w:rsid w:val="36A8B860"/>
    <w:rsid w:val="36AB4191"/>
    <w:rsid w:val="36AE4456"/>
    <w:rsid w:val="36B17DBC"/>
    <w:rsid w:val="36B47C87"/>
    <w:rsid w:val="36B4F7F5"/>
    <w:rsid w:val="36B526B9"/>
    <w:rsid w:val="36B76917"/>
    <w:rsid w:val="36B9B78A"/>
    <w:rsid w:val="36BD49D2"/>
    <w:rsid w:val="36BE4081"/>
    <w:rsid w:val="36BE5271"/>
    <w:rsid w:val="36BF9919"/>
    <w:rsid w:val="36BF9D11"/>
    <w:rsid w:val="36C26D8C"/>
    <w:rsid w:val="36C35BF5"/>
    <w:rsid w:val="36C4B978"/>
    <w:rsid w:val="36C632CC"/>
    <w:rsid w:val="36C64E93"/>
    <w:rsid w:val="36C71A82"/>
    <w:rsid w:val="36C7F9FE"/>
    <w:rsid w:val="36C90018"/>
    <w:rsid w:val="36C90573"/>
    <w:rsid w:val="36CA1041"/>
    <w:rsid w:val="36CB3BCF"/>
    <w:rsid w:val="36CBBE85"/>
    <w:rsid w:val="36CC4E70"/>
    <w:rsid w:val="36CCEC5B"/>
    <w:rsid w:val="36CE9001"/>
    <w:rsid w:val="36CF699E"/>
    <w:rsid w:val="36D1A68A"/>
    <w:rsid w:val="36D39D08"/>
    <w:rsid w:val="36D44BE4"/>
    <w:rsid w:val="36D523EF"/>
    <w:rsid w:val="36D56DED"/>
    <w:rsid w:val="36D68D8E"/>
    <w:rsid w:val="36D82CF8"/>
    <w:rsid w:val="36DA727C"/>
    <w:rsid w:val="36DE6272"/>
    <w:rsid w:val="36E1E669"/>
    <w:rsid w:val="36E40A85"/>
    <w:rsid w:val="36E567EC"/>
    <w:rsid w:val="36E5C7D4"/>
    <w:rsid w:val="36E70701"/>
    <w:rsid w:val="36E7B85E"/>
    <w:rsid w:val="36E8F094"/>
    <w:rsid w:val="36E9BFC9"/>
    <w:rsid w:val="36E9EC30"/>
    <w:rsid w:val="36EC01C0"/>
    <w:rsid w:val="36ED9C16"/>
    <w:rsid w:val="36EECD34"/>
    <w:rsid w:val="36EF85EF"/>
    <w:rsid w:val="36F04874"/>
    <w:rsid w:val="36F07E46"/>
    <w:rsid w:val="36F08A9D"/>
    <w:rsid w:val="36F106D7"/>
    <w:rsid w:val="36F23B7F"/>
    <w:rsid w:val="36F3B7ED"/>
    <w:rsid w:val="36F3DAA5"/>
    <w:rsid w:val="36F3F608"/>
    <w:rsid w:val="36F47E25"/>
    <w:rsid w:val="36F98598"/>
    <w:rsid w:val="36FB3053"/>
    <w:rsid w:val="36FB7F1B"/>
    <w:rsid w:val="36FC85E4"/>
    <w:rsid w:val="36FCCFAA"/>
    <w:rsid w:val="36FCF067"/>
    <w:rsid w:val="36FE426C"/>
    <w:rsid w:val="3700903E"/>
    <w:rsid w:val="3702A734"/>
    <w:rsid w:val="3702BFDE"/>
    <w:rsid w:val="3702C930"/>
    <w:rsid w:val="370326B5"/>
    <w:rsid w:val="37036508"/>
    <w:rsid w:val="37040A71"/>
    <w:rsid w:val="3704289B"/>
    <w:rsid w:val="37060728"/>
    <w:rsid w:val="3706BA4E"/>
    <w:rsid w:val="3707B3B6"/>
    <w:rsid w:val="3708883D"/>
    <w:rsid w:val="370891C6"/>
    <w:rsid w:val="370B33D0"/>
    <w:rsid w:val="370BB234"/>
    <w:rsid w:val="370C78CD"/>
    <w:rsid w:val="370C841B"/>
    <w:rsid w:val="3714D719"/>
    <w:rsid w:val="3717B893"/>
    <w:rsid w:val="371872A1"/>
    <w:rsid w:val="371938D6"/>
    <w:rsid w:val="371A9511"/>
    <w:rsid w:val="371B1F0D"/>
    <w:rsid w:val="371B9560"/>
    <w:rsid w:val="371BB024"/>
    <w:rsid w:val="371E19E3"/>
    <w:rsid w:val="37201411"/>
    <w:rsid w:val="3721D56B"/>
    <w:rsid w:val="372363F4"/>
    <w:rsid w:val="37242083"/>
    <w:rsid w:val="37265ABA"/>
    <w:rsid w:val="37268AD3"/>
    <w:rsid w:val="37269668"/>
    <w:rsid w:val="3727F565"/>
    <w:rsid w:val="37284CEC"/>
    <w:rsid w:val="3728AB50"/>
    <w:rsid w:val="37291D0E"/>
    <w:rsid w:val="3729EAA5"/>
    <w:rsid w:val="372A3282"/>
    <w:rsid w:val="372C127C"/>
    <w:rsid w:val="372C9FA0"/>
    <w:rsid w:val="372DC48D"/>
    <w:rsid w:val="372E7CC6"/>
    <w:rsid w:val="372EEBB5"/>
    <w:rsid w:val="3730E1EE"/>
    <w:rsid w:val="3733A107"/>
    <w:rsid w:val="3733B018"/>
    <w:rsid w:val="3735EB75"/>
    <w:rsid w:val="37367D7B"/>
    <w:rsid w:val="373AEEF3"/>
    <w:rsid w:val="373D7BAC"/>
    <w:rsid w:val="373E8046"/>
    <w:rsid w:val="373F10B0"/>
    <w:rsid w:val="3741973E"/>
    <w:rsid w:val="3742DDC9"/>
    <w:rsid w:val="37439AD6"/>
    <w:rsid w:val="3743CD02"/>
    <w:rsid w:val="37442CFE"/>
    <w:rsid w:val="374432FE"/>
    <w:rsid w:val="3745CA84"/>
    <w:rsid w:val="37474C67"/>
    <w:rsid w:val="3747CF03"/>
    <w:rsid w:val="3747E9BE"/>
    <w:rsid w:val="374A479E"/>
    <w:rsid w:val="374BA299"/>
    <w:rsid w:val="374BAA7F"/>
    <w:rsid w:val="374C21E4"/>
    <w:rsid w:val="374D271D"/>
    <w:rsid w:val="374D4931"/>
    <w:rsid w:val="374FF777"/>
    <w:rsid w:val="37514BFA"/>
    <w:rsid w:val="3751968F"/>
    <w:rsid w:val="3752ED86"/>
    <w:rsid w:val="37535FD8"/>
    <w:rsid w:val="3754039C"/>
    <w:rsid w:val="37573E22"/>
    <w:rsid w:val="3759467D"/>
    <w:rsid w:val="37594F78"/>
    <w:rsid w:val="375C9988"/>
    <w:rsid w:val="375CE41F"/>
    <w:rsid w:val="375DBA49"/>
    <w:rsid w:val="375E2B37"/>
    <w:rsid w:val="375E3791"/>
    <w:rsid w:val="37608862"/>
    <w:rsid w:val="37611C6D"/>
    <w:rsid w:val="3762C77E"/>
    <w:rsid w:val="3765650F"/>
    <w:rsid w:val="3765C903"/>
    <w:rsid w:val="3767AF34"/>
    <w:rsid w:val="376909F3"/>
    <w:rsid w:val="3769159C"/>
    <w:rsid w:val="376994D4"/>
    <w:rsid w:val="376A3656"/>
    <w:rsid w:val="376BC5CD"/>
    <w:rsid w:val="376DF1EB"/>
    <w:rsid w:val="376E4ECB"/>
    <w:rsid w:val="376EE6EE"/>
    <w:rsid w:val="376EEE20"/>
    <w:rsid w:val="3770CFB0"/>
    <w:rsid w:val="37710C39"/>
    <w:rsid w:val="3771FF2D"/>
    <w:rsid w:val="3772520D"/>
    <w:rsid w:val="3774D24C"/>
    <w:rsid w:val="37751512"/>
    <w:rsid w:val="37757B8E"/>
    <w:rsid w:val="3775E55A"/>
    <w:rsid w:val="3778F855"/>
    <w:rsid w:val="377A3A00"/>
    <w:rsid w:val="377ACC4F"/>
    <w:rsid w:val="377F3AB6"/>
    <w:rsid w:val="37800553"/>
    <w:rsid w:val="3781734F"/>
    <w:rsid w:val="3787AB2C"/>
    <w:rsid w:val="378AB3C6"/>
    <w:rsid w:val="378AFA72"/>
    <w:rsid w:val="378B0E74"/>
    <w:rsid w:val="378CB33D"/>
    <w:rsid w:val="378CC8AA"/>
    <w:rsid w:val="378D6F06"/>
    <w:rsid w:val="378E3B7B"/>
    <w:rsid w:val="378F6BB5"/>
    <w:rsid w:val="378F944A"/>
    <w:rsid w:val="37902C21"/>
    <w:rsid w:val="37920510"/>
    <w:rsid w:val="37942295"/>
    <w:rsid w:val="3795600D"/>
    <w:rsid w:val="379700B0"/>
    <w:rsid w:val="379719A9"/>
    <w:rsid w:val="37971A39"/>
    <w:rsid w:val="379AA915"/>
    <w:rsid w:val="379C23D7"/>
    <w:rsid w:val="379C7EE4"/>
    <w:rsid w:val="379C8EA8"/>
    <w:rsid w:val="379F8C99"/>
    <w:rsid w:val="379FC811"/>
    <w:rsid w:val="37A3B6A4"/>
    <w:rsid w:val="37A41BCE"/>
    <w:rsid w:val="37A43037"/>
    <w:rsid w:val="37A5015E"/>
    <w:rsid w:val="37A509EB"/>
    <w:rsid w:val="37A7CAD4"/>
    <w:rsid w:val="37A8A72F"/>
    <w:rsid w:val="37A8FADF"/>
    <w:rsid w:val="37A9A14F"/>
    <w:rsid w:val="37ABBADE"/>
    <w:rsid w:val="37AC3B33"/>
    <w:rsid w:val="37AC4FBF"/>
    <w:rsid w:val="37ACE321"/>
    <w:rsid w:val="37AD0156"/>
    <w:rsid w:val="37AD3284"/>
    <w:rsid w:val="37AD6038"/>
    <w:rsid w:val="37AD6141"/>
    <w:rsid w:val="37AF2AE7"/>
    <w:rsid w:val="37AFF4EC"/>
    <w:rsid w:val="37B0FA0F"/>
    <w:rsid w:val="37B15ADD"/>
    <w:rsid w:val="37B1F297"/>
    <w:rsid w:val="37B24D42"/>
    <w:rsid w:val="37B48F19"/>
    <w:rsid w:val="37B54AFE"/>
    <w:rsid w:val="37B58110"/>
    <w:rsid w:val="37B66BD3"/>
    <w:rsid w:val="37B772BF"/>
    <w:rsid w:val="37B78349"/>
    <w:rsid w:val="37B8A6C2"/>
    <w:rsid w:val="37B9B5FC"/>
    <w:rsid w:val="37BABE63"/>
    <w:rsid w:val="37BBA103"/>
    <w:rsid w:val="37BC5138"/>
    <w:rsid w:val="37BDD61E"/>
    <w:rsid w:val="37C1E3C4"/>
    <w:rsid w:val="37C3490D"/>
    <w:rsid w:val="37C3EABE"/>
    <w:rsid w:val="37C41C27"/>
    <w:rsid w:val="37C8FFC2"/>
    <w:rsid w:val="37CA8608"/>
    <w:rsid w:val="37CC0614"/>
    <w:rsid w:val="37CC41A5"/>
    <w:rsid w:val="37CCD47B"/>
    <w:rsid w:val="37CD83D9"/>
    <w:rsid w:val="37CE4AE7"/>
    <w:rsid w:val="37CF9CF6"/>
    <w:rsid w:val="37D21495"/>
    <w:rsid w:val="37D25B67"/>
    <w:rsid w:val="37D45A19"/>
    <w:rsid w:val="37D5BADC"/>
    <w:rsid w:val="37D613F8"/>
    <w:rsid w:val="37D6667C"/>
    <w:rsid w:val="37D74BC5"/>
    <w:rsid w:val="37D83598"/>
    <w:rsid w:val="37D904FE"/>
    <w:rsid w:val="37D9F741"/>
    <w:rsid w:val="37DA0606"/>
    <w:rsid w:val="37DA6491"/>
    <w:rsid w:val="37DB97D7"/>
    <w:rsid w:val="37DE5481"/>
    <w:rsid w:val="37DE9FC8"/>
    <w:rsid w:val="37DF117B"/>
    <w:rsid w:val="37E0051D"/>
    <w:rsid w:val="37E216C5"/>
    <w:rsid w:val="37E3A813"/>
    <w:rsid w:val="37E77F3F"/>
    <w:rsid w:val="37E98515"/>
    <w:rsid w:val="37EA06D5"/>
    <w:rsid w:val="37ED4303"/>
    <w:rsid w:val="37ED927A"/>
    <w:rsid w:val="37EE4690"/>
    <w:rsid w:val="37F05646"/>
    <w:rsid w:val="37F123BA"/>
    <w:rsid w:val="37F1F58B"/>
    <w:rsid w:val="37F2311C"/>
    <w:rsid w:val="37F335A7"/>
    <w:rsid w:val="37F4E2EA"/>
    <w:rsid w:val="37F89457"/>
    <w:rsid w:val="37F8BE4C"/>
    <w:rsid w:val="37F8D17A"/>
    <w:rsid w:val="37FFA447"/>
    <w:rsid w:val="38009BC5"/>
    <w:rsid w:val="3800EBB7"/>
    <w:rsid w:val="38011DC2"/>
    <w:rsid w:val="380291F6"/>
    <w:rsid w:val="38050AC7"/>
    <w:rsid w:val="3805CC94"/>
    <w:rsid w:val="38091D6E"/>
    <w:rsid w:val="3809D751"/>
    <w:rsid w:val="380B134E"/>
    <w:rsid w:val="380EF4B6"/>
    <w:rsid w:val="3810374C"/>
    <w:rsid w:val="3811DC39"/>
    <w:rsid w:val="3812483A"/>
    <w:rsid w:val="3812C250"/>
    <w:rsid w:val="381575F6"/>
    <w:rsid w:val="38160C22"/>
    <w:rsid w:val="3816459E"/>
    <w:rsid w:val="3818FA2F"/>
    <w:rsid w:val="3819B406"/>
    <w:rsid w:val="381B6659"/>
    <w:rsid w:val="381CB75B"/>
    <w:rsid w:val="3821AB1E"/>
    <w:rsid w:val="38221952"/>
    <w:rsid w:val="38254843"/>
    <w:rsid w:val="38257612"/>
    <w:rsid w:val="382600C1"/>
    <w:rsid w:val="382739DC"/>
    <w:rsid w:val="3827CF50"/>
    <w:rsid w:val="38282C13"/>
    <w:rsid w:val="38299FC4"/>
    <w:rsid w:val="382A3C7E"/>
    <w:rsid w:val="382A739A"/>
    <w:rsid w:val="382DC5E9"/>
    <w:rsid w:val="382EA21D"/>
    <w:rsid w:val="382F2D39"/>
    <w:rsid w:val="38319390"/>
    <w:rsid w:val="383270B6"/>
    <w:rsid w:val="3833B9D0"/>
    <w:rsid w:val="383492EC"/>
    <w:rsid w:val="3835DDA0"/>
    <w:rsid w:val="38371D60"/>
    <w:rsid w:val="38382D36"/>
    <w:rsid w:val="38392BC6"/>
    <w:rsid w:val="3839373B"/>
    <w:rsid w:val="3839B954"/>
    <w:rsid w:val="383A6676"/>
    <w:rsid w:val="383B5407"/>
    <w:rsid w:val="383BA6B9"/>
    <w:rsid w:val="383C344C"/>
    <w:rsid w:val="383D8B46"/>
    <w:rsid w:val="383E5CA4"/>
    <w:rsid w:val="383FC372"/>
    <w:rsid w:val="38400876"/>
    <w:rsid w:val="38404076"/>
    <w:rsid w:val="38404640"/>
    <w:rsid w:val="3840B0DC"/>
    <w:rsid w:val="3841E320"/>
    <w:rsid w:val="38421162"/>
    <w:rsid w:val="384550BD"/>
    <w:rsid w:val="3845D93D"/>
    <w:rsid w:val="3845DE50"/>
    <w:rsid w:val="384743EB"/>
    <w:rsid w:val="38486EF6"/>
    <w:rsid w:val="3848C961"/>
    <w:rsid w:val="3848D54E"/>
    <w:rsid w:val="38495D48"/>
    <w:rsid w:val="38499433"/>
    <w:rsid w:val="384C9110"/>
    <w:rsid w:val="384D8617"/>
    <w:rsid w:val="384FEB7C"/>
    <w:rsid w:val="384FED7C"/>
    <w:rsid w:val="38508390"/>
    <w:rsid w:val="38549908"/>
    <w:rsid w:val="38559579"/>
    <w:rsid w:val="38562399"/>
    <w:rsid w:val="38562855"/>
    <w:rsid w:val="38590E54"/>
    <w:rsid w:val="385A0B08"/>
    <w:rsid w:val="385D67F7"/>
    <w:rsid w:val="385F3716"/>
    <w:rsid w:val="38604168"/>
    <w:rsid w:val="386047A9"/>
    <w:rsid w:val="3861DDB5"/>
    <w:rsid w:val="38624C91"/>
    <w:rsid w:val="386557EE"/>
    <w:rsid w:val="3865D043"/>
    <w:rsid w:val="38681076"/>
    <w:rsid w:val="3868B2FF"/>
    <w:rsid w:val="386A1EDF"/>
    <w:rsid w:val="386BF412"/>
    <w:rsid w:val="386EAD0B"/>
    <w:rsid w:val="38701C99"/>
    <w:rsid w:val="38705981"/>
    <w:rsid w:val="3870FF41"/>
    <w:rsid w:val="387229C4"/>
    <w:rsid w:val="3872F8E9"/>
    <w:rsid w:val="38735B33"/>
    <w:rsid w:val="38737724"/>
    <w:rsid w:val="3873AD19"/>
    <w:rsid w:val="38747F33"/>
    <w:rsid w:val="38760D6B"/>
    <w:rsid w:val="387642DD"/>
    <w:rsid w:val="387823BA"/>
    <w:rsid w:val="387920CC"/>
    <w:rsid w:val="387971FF"/>
    <w:rsid w:val="387B02A1"/>
    <w:rsid w:val="387C6F27"/>
    <w:rsid w:val="387D7ECD"/>
    <w:rsid w:val="387E45D9"/>
    <w:rsid w:val="387F23BA"/>
    <w:rsid w:val="387F431E"/>
    <w:rsid w:val="387FA069"/>
    <w:rsid w:val="388113A8"/>
    <w:rsid w:val="388191D7"/>
    <w:rsid w:val="38824E46"/>
    <w:rsid w:val="3882FDF7"/>
    <w:rsid w:val="3883E7F7"/>
    <w:rsid w:val="38843A93"/>
    <w:rsid w:val="3884DEA0"/>
    <w:rsid w:val="3888CE6E"/>
    <w:rsid w:val="388C007C"/>
    <w:rsid w:val="388C0A91"/>
    <w:rsid w:val="388F3F54"/>
    <w:rsid w:val="389053E4"/>
    <w:rsid w:val="3890D01D"/>
    <w:rsid w:val="38916600"/>
    <w:rsid w:val="38935829"/>
    <w:rsid w:val="3893CB92"/>
    <w:rsid w:val="3895027B"/>
    <w:rsid w:val="38959273"/>
    <w:rsid w:val="389624E5"/>
    <w:rsid w:val="389B727B"/>
    <w:rsid w:val="389BC54B"/>
    <w:rsid w:val="389C1896"/>
    <w:rsid w:val="389DC0F2"/>
    <w:rsid w:val="38A104D7"/>
    <w:rsid w:val="38A104DE"/>
    <w:rsid w:val="38A11285"/>
    <w:rsid w:val="38A1A589"/>
    <w:rsid w:val="38A234EE"/>
    <w:rsid w:val="38A3695F"/>
    <w:rsid w:val="38A54D60"/>
    <w:rsid w:val="38A5B464"/>
    <w:rsid w:val="38A6F672"/>
    <w:rsid w:val="38A760EF"/>
    <w:rsid w:val="38AA9A18"/>
    <w:rsid w:val="38ABAC51"/>
    <w:rsid w:val="38AC421E"/>
    <w:rsid w:val="38ACB3A4"/>
    <w:rsid w:val="38AE2B1B"/>
    <w:rsid w:val="38AEC911"/>
    <w:rsid w:val="38B19480"/>
    <w:rsid w:val="38B4A9B8"/>
    <w:rsid w:val="38B536C5"/>
    <w:rsid w:val="38B70603"/>
    <w:rsid w:val="38B75939"/>
    <w:rsid w:val="38BA23D2"/>
    <w:rsid w:val="38BAB3A3"/>
    <w:rsid w:val="38BB8A37"/>
    <w:rsid w:val="38BC59FA"/>
    <w:rsid w:val="38BD78C5"/>
    <w:rsid w:val="38BF04C6"/>
    <w:rsid w:val="38BF2952"/>
    <w:rsid w:val="38C01E0C"/>
    <w:rsid w:val="38C07B90"/>
    <w:rsid w:val="38C10F78"/>
    <w:rsid w:val="38C2E95F"/>
    <w:rsid w:val="38C43B6F"/>
    <w:rsid w:val="38C4521D"/>
    <w:rsid w:val="38C4BF05"/>
    <w:rsid w:val="38C51E51"/>
    <w:rsid w:val="38C587D5"/>
    <w:rsid w:val="38C64732"/>
    <w:rsid w:val="38C69196"/>
    <w:rsid w:val="38C8EF09"/>
    <w:rsid w:val="38CABC13"/>
    <w:rsid w:val="38CDB046"/>
    <w:rsid w:val="38CDDBA4"/>
    <w:rsid w:val="38D0668A"/>
    <w:rsid w:val="38D1CED7"/>
    <w:rsid w:val="38D30177"/>
    <w:rsid w:val="38D30753"/>
    <w:rsid w:val="38D3B455"/>
    <w:rsid w:val="38D4CEC9"/>
    <w:rsid w:val="38D4D570"/>
    <w:rsid w:val="38DBC863"/>
    <w:rsid w:val="38DDBBBD"/>
    <w:rsid w:val="38DFE3E4"/>
    <w:rsid w:val="38E02029"/>
    <w:rsid w:val="38E1909F"/>
    <w:rsid w:val="38E2C279"/>
    <w:rsid w:val="38E5810A"/>
    <w:rsid w:val="38E6A5CF"/>
    <w:rsid w:val="38E7068C"/>
    <w:rsid w:val="38E88C88"/>
    <w:rsid w:val="38E89094"/>
    <w:rsid w:val="38E91BF0"/>
    <w:rsid w:val="38E92B5D"/>
    <w:rsid w:val="38E9C195"/>
    <w:rsid w:val="38EA4114"/>
    <w:rsid w:val="38EB7639"/>
    <w:rsid w:val="38ED021A"/>
    <w:rsid w:val="38ED5C3F"/>
    <w:rsid w:val="38EF4BA7"/>
    <w:rsid w:val="38EF4D4D"/>
    <w:rsid w:val="38EFA6AC"/>
    <w:rsid w:val="38EFCBE9"/>
    <w:rsid w:val="38F07AD2"/>
    <w:rsid w:val="38F0DD99"/>
    <w:rsid w:val="38F138AB"/>
    <w:rsid w:val="38F1A46C"/>
    <w:rsid w:val="38F24814"/>
    <w:rsid w:val="38F2BAAC"/>
    <w:rsid w:val="38F3C48A"/>
    <w:rsid w:val="38F49687"/>
    <w:rsid w:val="38F4DFED"/>
    <w:rsid w:val="38F62728"/>
    <w:rsid w:val="38F79432"/>
    <w:rsid w:val="38F7A0DF"/>
    <w:rsid w:val="38F99004"/>
    <w:rsid w:val="38FA62D9"/>
    <w:rsid w:val="38FABB5E"/>
    <w:rsid w:val="38FB48EC"/>
    <w:rsid w:val="38FC7675"/>
    <w:rsid w:val="38FDDF64"/>
    <w:rsid w:val="38FEF449"/>
    <w:rsid w:val="38FFD55D"/>
    <w:rsid w:val="38FFEC47"/>
    <w:rsid w:val="3904C456"/>
    <w:rsid w:val="39066C3D"/>
    <w:rsid w:val="3906C9B9"/>
    <w:rsid w:val="39079631"/>
    <w:rsid w:val="3908F726"/>
    <w:rsid w:val="39095C96"/>
    <w:rsid w:val="390A9F3D"/>
    <w:rsid w:val="390B9B5C"/>
    <w:rsid w:val="390C6A11"/>
    <w:rsid w:val="390D1741"/>
    <w:rsid w:val="390D6F3D"/>
    <w:rsid w:val="39123179"/>
    <w:rsid w:val="3912322B"/>
    <w:rsid w:val="39123A8F"/>
    <w:rsid w:val="3913012E"/>
    <w:rsid w:val="39133C74"/>
    <w:rsid w:val="3913AF4E"/>
    <w:rsid w:val="39140D80"/>
    <w:rsid w:val="391602C5"/>
    <w:rsid w:val="39162185"/>
    <w:rsid w:val="391669DF"/>
    <w:rsid w:val="3917F4B6"/>
    <w:rsid w:val="39194C40"/>
    <w:rsid w:val="391A59C7"/>
    <w:rsid w:val="391B92DF"/>
    <w:rsid w:val="391D5D30"/>
    <w:rsid w:val="391D93DD"/>
    <w:rsid w:val="391DD7C1"/>
    <w:rsid w:val="391E7528"/>
    <w:rsid w:val="391E9634"/>
    <w:rsid w:val="391F9417"/>
    <w:rsid w:val="391FDA67"/>
    <w:rsid w:val="392131BD"/>
    <w:rsid w:val="3921EEFA"/>
    <w:rsid w:val="39242AAF"/>
    <w:rsid w:val="39257A73"/>
    <w:rsid w:val="3925E563"/>
    <w:rsid w:val="39263137"/>
    <w:rsid w:val="39289BBA"/>
    <w:rsid w:val="392B2D37"/>
    <w:rsid w:val="392B62EC"/>
    <w:rsid w:val="392D4DF4"/>
    <w:rsid w:val="39320514"/>
    <w:rsid w:val="3932474D"/>
    <w:rsid w:val="3933152C"/>
    <w:rsid w:val="393480AF"/>
    <w:rsid w:val="3934BBE9"/>
    <w:rsid w:val="3934E949"/>
    <w:rsid w:val="3937EDAF"/>
    <w:rsid w:val="3939676B"/>
    <w:rsid w:val="39397814"/>
    <w:rsid w:val="3939E876"/>
    <w:rsid w:val="393AB93C"/>
    <w:rsid w:val="393C9A75"/>
    <w:rsid w:val="393CE75C"/>
    <w:rsid w:val="393D05DA"/>
    <w:rsid w:val="393E9BCC"/>
    <w:rsid w:val="393F10A9"/>
    <w:rsid w:val="3940FFFA"/>
    <w:rsid w:val="3942EFB9"/>
    <w:rsid w:val="3942F799"/>
    <w:rsid w:val="39447109"/>
    <w:rsid w:val="3946592D"/>
    <w:rsid w:val="3946634A"/>
    <w:rsid w:val="3946896F"/>
    <w:rsid w:val="3946A63A"/>
    <w:rsid w:val="3947B0F8"/>
    <w:rsid w:val="3947D6FE"/>
    <w:rsid w:val="394884CB"/>
    <w:rsid w:val="39493D7E"/>
    <w:rsid w:val="394B0586"/>
    <w:rsid w:val="394C7A95"/>
    <w:rsid w:val="394D7D3F"/>
    <w:rsid w:val="394FC2E1"/>
    <w:rsid w:val="39511F48"/>
    <w:rsid w:val="39512008"/>
    <w:rsid w:val="39513649"/>
    <w:rsid w:val="3951A086"/>
    <w:rsid w:val="39534E1C"/>
    <w:rsid w:val="39535E0E"/>
    <w:rsid w:val="39537A16"/>
    <w:rsid w:val="39548568"/>
    <w:rsid w:val="3956BF42"/>
    <w:rsid w:val="395789F8"/>
    <w:rsid w:val="3959C32F"/>
    <w:rsid w:val="395AC2F2"/>
    <w:rsid w:val="395E80D5"/>
    <w:rsid w:val="395F45A3"/>
    <w:rsid w:val="395FF358"/>
    <w:rsid w:val="39616C0F"/>
    <w:rsid w:val="396195A8"/>
    <w:rsid w:val="3962679D"/>
    <w:rsid w:val="3963AB9B"/>
    <w:rsid w:val="3963B4BD"/>
    <w:rsid w:val="396400EE"/>
    <w:rsid w:val="3968DC92"/>
    <w:rsid w:val="396CF78C"/>
    <w:rsid w:val="396D3B03"/>
    <w:rsid w:val="396DCF26"/>
    <w:rsid w:val="396DF125"/>
    <w:rsid w:val="396FCC22"/>
    <w:rsid w:val="3970F32F"/>
    <w:rsid w:val="397199F7"/>
    <w:rsid w:val="3971B78F"/>
    <w:rsid w:val="3971D951"/>
    <w:rsid w:val="397287E2"/>
    <w:rsid w:val="3973AA09"/>
    <w:rsid w:val="3973E24A"/>
    <w:rsid w:val="3978C446"/>
    <w:rsid w:val="3978CF64"/>
    <w:rsid w:val="3979F5D0"/>
    <w:rsid w:val="397A0E66"/>
    <w:rsid w:val="397A9A4B"/>
    <w:rsid w:val="397C1BA9"/>
    <w:rsid w:val="397D3662"/>
    <w:rsid w:val="397F7874"/>
    <w:rsid w:val="397FD390"/>
    <w:rsid w:val="3981BDB2"/>
    <w:rsid w:val="3981D8E2"/>
    <w:rsid w:val="39827BFB"/>
    <w:rsid w:val="3985CD36"/>
    <w:rsid w:val="3985DDC1"/>
    <w:rsid w:val="3985FE44"/>
    <w:rsid w:val="3987371C"/>
    <w:rsid w:val="39879010"/>
    <w:rsid w:val="39879208"/>
    <w:rsid w:val="398BD582"/>
    <w:rsid w:val="398C6F90"/>
    <w:rsid w:val="398D24AB"/>
    <w:rsid w:val="398D6738"/>
    <w:rsid w:val="398DC5EC"/>
    <w:rsid w:val="398DE171"/>
    <w:rsid w:val="3990B34B"/>
    <w:rsid w:val="3991CED8"/>
    <w:rsid w:val="39927DA6"/>
    <w:rsid w:val="39967D33"/>
    <w:rsid w:val="3997A039"/>
    <w:rsid w:val="39996DEB"/>
    <w:rsid w:val="399ACDC9"/>
    <w:rsid w:val="399B1626"/>
    <w:rsid w:val="399F3DC2"/>
    <w:rsid w:val="399F7555"/>
    <w:rsid w:val="399FC93E"/>
    <w:rsid w:val="39A023B6"/>
    <w:rsid w:val="39A02D17"/>
    <w:rsid w:val="39A22184"/>
    <w:rsid w:val="39A7F9A6"/>
    <w:rsid w:val="39A8A28A"/>
    <w:rsid w:val="39A9143B"/>
    <w:rsid w:val="39A9B6D9"/>
    <w:rsid w:val="39ABB34D"/>
    <w:rsid w:val="39AC5DC6"/>
    <w:rsid w:val="39AE8743"/>
    <w:rsid w:val="39AEB888"/>
    <w:rsid w:val="39AFC960"/>
    <w:rsid w:val="39B1D8AA"/>
    <w:rsid w:val="39B22535"/>
    <w:rsid w:val="39B2B719"/>
    <w:rsid w:val="39B2BF82"/>
    <w:rsid w:val="39B3A0D3"/>
    <w:rsid w:val="39B5066C"/>
    <w:rsid w:val="39B68987"/>
    <w:rsid w:val="39B70901"/>
    <w:rsid w:val="39B71147"/>
    <w:rsid w:val="39B7240F"/>
    <w:rsid w:val="39B80722"/>
    <w:rsid w:val="39BA07E5"/>
    <w:rsid w:val="39BA69A2"/>
    <w:rsid w:val="39BA85DA"/>
    <w:rsid w:val="39BD4982"/>
    <w:rsid w:val="39BF16EE"/>
    <w:rsid w:val="39C065BC"/>
    <w:rsid w:val="39C09E17"/>
    <w:rsid w:val="39C13EC6"/>
    <w:rsid w:val="39C14673"/>
    <w:rsid w:val="39C1D122"/>
    <w:rsid w:val="39C5EF52"/>
    <w:rsid w:val="39C697A4"/>
    <w:rsid w:val="39C6B4A1"/>
    <w:rsid w:val="39C74D0D"/>
    <w:rsid w:val="39C78790"/>
    <w:rsid w:val="39C7956C"/>
    <w:rsid w:val="39C8DFC3"/>
    <w:rsid w:val="39C90064"/>
    <w:rsid w:val="39CB08BD"/>
    <w:rsid w:val="39CCDE60"/>
    <w:rsid w:val="39CD6ACF"/>
    <w:rsid w:val="39CF7209"/>
    <w:rsid w:val="39CF9B06"/>
    <w:rsid w:val="39D4F822"/>
    <w:rsid w:val="39D5A00C"/>
    <w:rsid w:val="39D66BAA"/>
    <w:rsid w:val="39D869AD"/>
    <w:rsid w:val="39DA762B"/>
    <w:rsid w:val="39DA766E"/>
    <w:rsid w:val="39DAC761"/>
    <w:rsid w:val="39DF3C6B"/>
    <w:rsid w:val="39E01D75"/>
    <w:rsid w:val="39E0ACF6"/>
    <w:rsid w:val="39E0ECA7"/>
    <w:rsid w:val="39E1CC20"/>
    <w:rsid w:val="39E2A0E8"/>
    <w:rsid w:val="39E2F38E"/>
    <w:rsid w:val="39E5C538"/>
    <w:rsid w:val="39E72E0A"/>
    <w:rsid w:val="39E80AFB"/>
    <w:rsid w:val="39E8510E"/>
    <w:rsid w:val="39E9A362"/>
    <w:rsid w:val="39EB2421"/>
    <w:rsid w:val="39EBFEA1"/>
    <w:rsid w:val="39ED8057"/>
    <w:rsid w:val="39EF208A"/>
    <w:rsid w:val="39EFD220"/>
    <w:rsid w:val="39F05252"/>
    <w:rsid w:val="39F18DC4"/>
    <w:rsid w:val="39F4A6BF"/>
    <w:rsid w:val="39F5411B"/>
    <w:rsid w:val="39F57A95"/>
    <w:rsid w:val="39F62812"/>
    <w:rsid w:val="39F70B72"/>
    <w:rsid w:val="39F7565D"/>
    <w:rsid w:val="39F775DE"/>
    <w:rsid w:val="39F818F2"/>
    <w:rsid w:val="39F87FBF"/>
    <w:rsid w:val="39F945D2"/>
    <w:rsid w:val="39FC8ECF"/>
    <w:rsid w:val="39FCD743"/>
    <w:rsid w:val="39FD32A1"/>
    <w:rsid w:val="39FDD1B6"/>
    <w:rsid w:val="39FDE8B5"/>
    <w:rsid w:val="39FDEA2C"/>
    <w:rsid w:val="39FFAF29"/>
    <w:rsid w:val="3A000155"/>
    <w:rsid w:val="3A00F3E5"/>
    <w:rsid w:val="3A0237EB"/>
    <w:rsid w:val="3A0369F2"/>
    <w:rsid w:val="3A07A559"/>
    <w:rsid w:val="3A08AAC3"/>
    <w:rsid w:val="3A094D13"/>
    <w:rsid w:val="3A09F5CD"/>
    <w:rsid w:val="3A0BD205"/>
    <w:rsid w:val="3A0E3331"/>
    <w:rsid w:val="3A0E6460"/>
    <w:rsid w:val="3A103CFF"/>
    <w:rsid w:val="3A125CA7"/>
    <w:rsid w:val="3A140391"/>
    <w:rsid w:val="3A140E37"/>
    <w:rsid w:val="3A161B61"/>
    <w:rsid w:val="3A166097"/>
    <w:rsid w:val="3A180D96"/>
    <w:rsid w:val="3A18EC89"/>
    <w:rsid w:val="3A1AC0B3"/>
    <w:rsid w:val="3A1C2BF8"/>
    <w:rsid w:val="3A1D9F6E"/>
    <w:rsid w:val="3A1EBAC1"/>
    <w:rsid w:val="3A20CDB6"/>
    <w:rsid w:val="3A23D7E7"/>
    <w:rsid w:val="3A243B7D"/>
    <w:rsid w:val="3A24A28A"/>
    <w:rsid w:val="3A2BD14F"/>
    <w:rsid w:val="3A2D1F5B"/>
    <w:rsid w:val="3A2E730B"/>
    <w:rsid w:val="3A2FC70D"/>
    <w:rsid w:val="3A300168"/>
    <w:rsid w:val="3A317261"/>
    <w:rsid w:val="3A390D8F"/>
    <w:rsid w:val="3A392EAB"/>
    <w:rsid w:val="3A39A8B4"/>
    <w:rsid w:val="3A3A019E"/>
    <w:rsid w:val="3A3A373D"/>
    <w:rsid w:val="3A3AAA0D"/>
    <w:rsid w:val="3A3BC88C"/>
    <w:rsid w:val="3A3D1BD6"/>
    <w:rsid w:val="3A3DE6B6"/>
    <w:rsid w:val="3A3EEA62"/>
    <w:rsid w:val="3A40D2F2"/>
    <w:rsid w:val="3A417A2E"/>
    <w:rsid w:val="3A41F548"/>
    <w:rsid w:val="3A43A755"/>
    <w:rsid w:val="3A453C8B"/>
    <w:rsid w:val="3A4607ED"/>
    <w:rsid w:val="3A48CF17"/>
    <w:rsid w:val="3A4A787F"/>
    <w:rsid w:val="3A4C223C"/>
    <w:rsid w:val="3A530896"/>
    <w:rsid w:val="3A54FD16"/>
    <w:rsid w:val="3A57C21A"/>
    <w:rsid w:val="3A587D6E"/>
    <w:rsid w:val="3A58DFC2"/>
    <w:rsid w:val="3A58E9E2"/>
    <w:rsid w:val="3A5A0885"/>
    <w:rsid w:val="3A5B92D4"/>
    <w:rsid w:val="3A5C77D2"/>
    <w:rsid w:val="3A5E8B27"/>
    <w:rsid w:val="3A60991C"/>
    <w:rsid w:val="3A6149EA"/>
    <w:rsid w:val="3A61DCE6"/>
    <w:rsid w:val="3A632080"/>
    <w:rsid w:val="3A637564"/>
    <w:rsid w:val="3A637FDB"/>
    <w:rsid w:val="3A643185"/>
    <w:rsid w:val="3A65195D"/>
    <w:rsid w:val="3A68F0FC"/>
    <w:rsid w:val="3A69E590"/>
    <w:rsid w:val="3A6AAF39"/>
    <w:rsid w:val="3A6C70DF"/>
    <w:rsid w:val="3A6CA01D"/>
    <w:rsid w:val="3A6DEF82"/>
    <w:rsid w:val="3A6E83B3"/>
    <w:rsid w:val="3A6F3C71"/>
    <w:rsid w:val="3A70876E"/>
    <w:rsid w:val="3A7353AA"/>
    <w:rsid w:val="3A740D8B"/>
    <w:rsid w:val="3A7470B9"/>
    <w:rsid w:val="3A75436F"/>
    <w:rsid w:val="3A778BFA"/>
    <w:rsid w:val="3A78646D"/>
    <w:rsid w:val="3A7A3C36"/>
    <w:rsid w:val="3A7EC524"/>
    <w:rsid w:val="3A80D9E2"/>
    <w:rsid w:val="3A827630"/>
    <w:rsid w:val="3A827A29"/>
    <w:rsid w:val="3A8327F0"/>
    <w:rsid w:val="3A8433AC"/>
    <w:rsid w:val="3A85CA0E"/>
    <w:rsid w:val="3A86EA30"/>
    <w:rsid w:val="3A87A3A4"/>
    <w:rsid w:val="3A890685"/>
    <w:rsid w:val="3A8D184C"/>
    <w:rsid w:val="3A8DA897"/>
    <w:rsid w:val="3A8E836A"/>
    <w:rsid w:val="3A9053E1"/>
    <w:rsid w:val="3A91B43D"/>
    <w:rsid w:val="3A950C67"/>
    <w:rsid w:val="3A96A984"/>
    <w:rsid w:val="3A96E197"/>
    <w:rsid w:val="3A98FD98"/>
    <w:rsid w:val="3A99C821"/>
    <w:rsid w:val="3A99E6EA"/>
    <w:rsid w:val="3A9B4F50"/>
    <w:rsid w:val="3A9CD5CC"/>
    <w:rsid w:val="3A9F947B"/>
    <w:rsid w:val="3AA0D732"/>
    <w:rsid w:val="3AA2D5D8"/>
    <w:rsid w:val="3AA34D34"/>
    <w:rsid w:val="3AA6533A"/>
    <w:rsid w:val="3AA86204"/>
    <w:rsid w:val="3AA9C07B"/>
    <w:rsid w:val="3AAB6FB4"/>
    <w:rsid w:val="3AAD43EA"/>
    <w:rsid w:val="3AAE49CE"/>
    <w:rsid w:val="3AB184C2"/>
    <w:rsid w:val="3AB1DAC2"/>
    <w:rsid w:val="3AB28E1A"/>
    <w:rsid w:val="3AB3DD9D"/>
    <w:rsid w:val="3AB549FE"/>
    <w:rsid w:val="3AB6ECEA"/>
    <w:rsid w:val="3AB891CD"/>
    <w:rsid w:val="3ABA52C5"/>
    <w:rsid w:val="3ABE4FF5"/>
    <w:rsid w:val="3AC10DC4"/>
    <w:rsid w:val="3AC23971"/>
    <w:rsid w:val="3AC306E4"/>
    <w:rsid w:val="3AC4BAFD"/>
    <w:rsid w:val="3AC5A127"/>
    <w:rsid w:val="3AC5A780"/>
    <w:rsid w:val="3AC61F71"/>
    <w:rsid w:val="3AC66A60"/>
    <w:rsid w:val="3AC90922"/>
    <w:rsid w:val="3AD04AD8"/>
    <w:rsid w:val="3AD08C4A"/>
    <w:rsid w:val="3AD16224"/>
    <w:rsid w:val="3AD23230"/>
    <w:rsid w:val="3AD3B0AE"/>
    <w:rsid w:val="3AD626CB"/>
    <w:rsid w:val="3AD63371"/>
    <w:rsid w:val="3AD76744"/>
    <w:rsid w:val="3ADA2FFA"/>
    <w:rsid w:val="3ADA4377"/>
    <w:rsid w:val="3ADAF4DA"/>
    <w:rsid w:val="3ADCD429"/>
    <w:rsid w:val="3ADCE081"/>
    <w:rsid w:val="3ADDB137"/>
    <w:rsid w:val="3ADDBAB5"/>
    <w:rsid w:val="3ADDF92B"/>
    <w:rsid w:val="3AE0737B"/>
    <w:rsid w:val="3AE1A945"/>
    <w:rsid w:val="3AE324E6"/>
    <w:rsid w:val="3AE6613A"/>
    <w:rsid w:val="3AEA1483"/>
    <w:rsid w:val="3AEA4A5B"/>
    <w:rsid w:val="3AEAE5BD"/>
    <w:rsid w:val="3AEC0DC9"/>
    <w:rsid w:val="3AED21D2"/>
    <w:rsid w:val="3AEE486C"/>
    <w:rsid w:val="3AF006BF"/>
    <w:rsid w:val="3AF43EDF"/>
    <w:rsid w:val="3AF80F16"/>
    <w:rsid w:val="3AF8BAF7"/>
    <w:rsid w:val="3AFB1604"/>
    <w:rsid w:val="3AFB4D37"/>
    <w:rsid w:val="3AFEAFED"/>
    <w:rsid w:val="3AFFF148"/>
    <w:rsid w:val="3B046C8C"/>
    <w:rsid w:val="3B06B48E"/>
    <w:rsid w:val="3B081FEB"/>
    <w:rsid w:val="3B0955AC"/>
    <w:rsid w:val="3B0A4962"/>
    <w:rsid w:val="3B0E35BB"/>
    <w:rsid w:val="3B0E5793"/>
    <w:rsid w:val="3B107A9D"/>
    <w:rsid w:val="3B10989E"/>
    <w:rsid w:val="3B10A5C0"/>
    <w:rsid w:val="3B10E964"/>
    <w:rsid w:val="3B114CC0"/>
    <w:rsid w:val="3B123BB8"/>
    <w:rsid w:val="3B14851E"/>
    <w:rsid w:val="3B153AF0"/>
    <w:rsid w:val="3B1A1F27"/>
    <w:rsid w:val="3B1BD669"/>
    <w:rsid w:val="3B1CC859"/>
    <w:rsid w:val="3B1E6E87"/>
    <w:rsid w:val="3B1EB969"/>
    <w:rsid w:val="3B1F7B8F"/>
    <w:rsid w:val="3B2160DF"/>
    <w:rsid w:val="3B221C2E"/>
    <w:rsid w:val="3B22CF52"/>
    <w:rsid w:val="3B22DD29"/>
    <w:rsid w:val="3B2456EA"/>
    <w:rsid w:val="3B24E013"/>
    <w:rsid w:val="3B2527C2"/>
    <w:rsid w:val="3B2731B2"/>
    <w:rsid w:val="3B294063"/>
    <w:rsid w:val="3B2D4B54"/>
    <w:rsid w:val="3B2DFCB1"/>
    <w:rsid w:val="3B2E8EEE"/>
    <w:rsid w:val="3B2EE3CD"/>
    <w:rsid w:val="3B303E19"/>
    <w:rsid w:val="3B317722"/>
    <w:rsid w:val="3B32AEE4"/>
    <w:rsid w:val="3B32FCB3"/>
    <w:rsid w:val="3B33EBF2"/>
    <w:rsid w:val="3B34EAB2"/>
    <w:rsid w:val="3B351BC5"/>
    <w:rsid w:val="3B370FBA"/>
    <w:rsid w:val="3B3EC48A"/>
    <w:rsid w:val="3B3F393A"/>
    <w:rsid w:val="3B4056CF"/>
    <w:rsid w:val="3B4069D3"/>
    <w:rsid w:val="3B41B54C"/>
    <w:rsid w:val="3B41C1C7"/>
    <w:rsid w:val="3B41D5F1"/>
    <w:rsid w:val="3B48A3D5"/>
    <w:rsid w:val="3B48D0C0"/>
    <w:rsid w:val="3B48D6D0"/>
    <w:rsid w:val="3B48EF5A"/>
    <w:rsid w:val="3B496BA5"/>
    <w:rsid w:val="3B4CB72A"/>
    <w:rsid w:val="3B4D0F3A"/>
    <w:rsid w:val="3B509D8B"/>
    <w:rsid w:val="3B50DDCD"/>
    <w:rsid w:val="3B569EC6"/>
    <w:rsid w:val="3B573C73"/>
    <w:rsid w:val="3B598240"/>
    <w:rsid w:val="3B5BC5DD"/>
    <w:rsid w:val="3B5C6BD5"/>
    <w:rsid w:val="3B5C6D49"/>
    <w:rsid w:val="3B5C918D"/>
    <w:rsid w:val="3B5DE5D7"/>
    <w:rsid w:val="3B5F19ED"/>
    <w:rsid w:val="3B5FC5B9"/>
    <w:rsid w:val="3B606A6F"/>
    <w:rsid w:val="3B608096"/>
    <w:rsid w:val="3B60C9A7"/>
    <w:rsid w:val="3B61023D"/>
    <w:rsid w:val="3B62D9BB"/>
    <w:rsid w:val="3B634E82"/>
    <w:rsid w:val="3B6755DE"/>
    <w:rsid w:val="3B67BB38"/>
    <w:rsid w:val="3B68AEC1"/>
    <w:rsid w:val="3B69DA47"/>
    <w:rsid w:val="3B6C37F2"/>
    <w:rsid w:val="3B6D1C43"/>
    <w:rsid w:val="3B6D2317"/>
    <w:rsid w:val="3B6E65E5"/>
    <w:rsid w:val="3B6E970A"/>
    <w:rsid w:val="3B6F18D4"/>
    <w:rsid w:val="3B70010A"/>
    <w:rsid w:val="3B706E66"/>
    <w:rsid w:val="3B714F27"/>
    <w:rsid w:val="3B72B220"/>
    <w:rsid w:val="3B75DC57"/>
    <w:rsid w:val="3B7BDEF1"/>
    <w:rsid w:val="3B7CF2F7"/>
    <w:rsid w:val="3B7DBB55"/>
    <w:rsid w:val="3B7EA6E8"/>
    <w:rsid w:val="3B7EBC47"/>
    <w:rsid w:val="3B8004E0"/>
    <w:rsid w:val="3B80E0FD"/>
    <w:rsid w:val="3B8125CE"/>
    <w:rsid w:val="3B81293A"/>
    <w:rsid w:val="3B816EB1"/>
    <w:rsid w:val="3B828571"/>
    <w:rsid w:val="3B8407AC"/>
    <w:rsid w:val="3B841C37"/>
    <w:rsid w:val="3B8972E3"/>
    <w:rsid w:val="3B8BB397"/>
    <w:rsid w:val="3B8C8DFD"/>
    <w:rsid w:val="3B8CFFDD"/>
    <w:rsid w:val="3B8D28AD"/>
    <w:rsid w:val="3B911475"/>
    <w:rsid w:val="3B9149CE"/>
    <w:rsid w:val="3B91B669"/>
    <w:rsid w:val="3B9395E3"/>
    <w:rsid w:val="3B945440"/>
    <w:rsid w:val="3B94F4E7"/>
    <w:rsid w:val="3B984F9C"/>
    <w:rsid w:val="3B9C713B"/>
    <w:rsid w:val="3B9F630D"/>
    <w:rsid w:val="3B9FD447"/>
    <w:rsid w:val="3BA098BE"/>
    <w:rsid w:val="3BA1593B"/>
    <w:rsid w:val="3BA25749"/>
    <w:rsid w:val="3BA45EC1"/>
    <w:rsid w:val="3BA470A0"/>
    <w:rsid w:val="3BA5D54A"/>
    <w:rsid w:val="3BA6D53E"/>
    <w:rsid w:val="3BA75093"/>
    <w:rsid w:val="3BA76D26"/>
    <w:rsid w:val="3BAB5E99"/>
    <w:rsid w:val="3BAC87C5"/>
    <w:rsid w:val="3BACA7C1"/>
    <w:rsid w:val="3BAE8DEC"/>
    <w:rsid w:val="3BAEED0D"/>
    <w:rsid w:val="3BB07A6F"/>
    <w:rsid w:val="3BB0F0FB"/>
    <w:rsid w:val="3BB4CBB8"/>
    <w:rsid w:val="3BB5891F"/>
    <w:rsid w:val="3BB7ECDB"/>
    <w:rsid w:val="3BB805F0"/>
    <w:rsid w:val="3BBA5C7C"/>
    <w:rsid w:val="3BBAA793"/>
    <w:rsid w:val="3BBCE570"/>
    <w:rsid w:val="3BBD1761"/>
    <w:rsid w:val="3BBF4FC1"/>
    <w:rsid w:val="3BC86D07"/>
    <w:rsid w:val="3BCB526B"/>
    <w:rsid w:val="3BCB976E"/>
    <w:rsid w:val="3BCD1186"/>
    <w:rsid w:val="3BD018BD"/>
    <w:rsid w:val="3BD16CFA"/>
    <w:rsid w:val="3BD1B180"/>
    <w:rsid w:val="3BD25F81"/>
    <w:rsid w:val="3BD3A080"/>
    <w:rsid w:val="3BD460F2"/>
    <w:rsid w:val="3BD4BACC"/>
    <w:rsid w:val="3BD50841"/>
    <w:rsid w:val="3BD5B490"/>
    <w:rsid w:val="3BD69667"/>
    <w:rsid w:val="3BD86F6C"/>
    <w:rsid w:val="3BDDB294"/>
    <w:rsid w:val="3BDF40CB"/>
    <w:rsid w:val="3BDF77B6"/>
    <w:rsid w:val="3BDF8E00"/>
    <w:rsid w:val="3BDF9386"/>
    <w:rsid w:val="3BDFDDB2"/>
    <w:rsid w:val="3BE11337"/>
    <w:rsid w:val="3BE113DF"/>
    <w:rsid w:val="3BE16061"/>
    <w:rsid w:val="3BE1BFB1"/>
    <w:rsid w:val="3BE1C2BF"/>
    <w:rsid w:val="3BE33391"/>
    <w:rsid w:val="3BE41BCD"/>
    <w:rsid w:val="3BE6D4F5"/>
    <w:rsid w:val="3BE795DE"/>
    <w:rsid w:val="3BE8E626"/>
    <w:rsid w:val="3BE918F7"/>
    <w:rsid w:val="3BE9A4CB"/>
    <w:rsid w:val="3BEC00B6"/>
    <w:rsid w:val="3BED2C5B"/>
    <w:rsid w:val="3BEE6B15"/>
    <w:rsid w:val="3BEED8F7"/>
    <w:rsid w:val="3BEFB63B"/>
    <w:rsid w:val="3BF16761"/>
    <w:rsid w:val="3BF3B6F9"/>
    <w:rsid w:val="3BF405D1"/>
    <w:rsid w:val="3BF51DAE"/>
    <w:rsid w:val="3BF69D0B"/>
    <w:rsid w:val="3BF791A6"/>
    <w:rsid w:val="3BF845B6"/>
    <w:rsid w:val="3BF96E2A"/>
    <w:rsid w:val="3BFB5743"/>
    <w:rsid w:val="3BFB6688"/>
    <w:rsid w:val="3BFCB21E"/>
    <w:rsid w:val="3BFDE154"/>
    <w:rsid w:val="3C03A1CC"/>
    <w:rsid w:val="3C03C415"/>
    <w:rsid w:val="3C059CF6"/>
    <w:rsid w:val="3C06C488"/>
    <w:rsid w:val="3C07256E"/>
    <w:rsid w:val="3C090BFC"/>
    <w:rsid w:val="3C096F99"/>
    <w:rsid w:val="3C099234"/>
    <w:rsid w:val="3C09EE9E"/>
    <w:rsid w:val="3C0A1064"/>
    <w:rsid w:val="3C0A5414"/>
    <w:rsid w:val="3C0BFC7F"/>
    <w:rsid w:val="3C0D6EB6"/>
    <w:rsid w:val="3C0E00D8"/>
    <w:rsid w:val="3C10CA90"/>
    <w:rsid w:val="3C128154"/>
    <w:rsid w:val="3C137F26"/>
    <w:rsid w:val="3C1480A0"/>
    <w:rsid w:val="3C158B31"/>
    <w:rsid w:val="3C15AAB8"/>
    <w:rsid w:val="3C15B744"/>
    <w:rsid w:val="3C184647"/>
    <w:rsid w:val="3C1A46EE"/>
    <w:rsid w:val="3C1BE182"/>
    <w:rsid w:val="3C1E10A9"/>
    <w:rsid w:val="3C1E93D7"/>
    <w:rsid w:val="3C204D5A"/>
    <w:rsid w:val="3C222640"/>
    <w:rsid w:val="3C22DEC1"/>
    <w:rsid w:val="3C2329E2"/>
    <w:rsid w:val="3C23BD80"/>
    <w:rsid w:val="3C2415A5"/>
    <w:rsid w:val="3C244E47"/>
    <w:rsid w:val="3C24D6E6"/>
    <w:rsid w:val="3C25A134"/>
    <w:rsid w:val="3C270906"/>
    <w:rsid w:val="3C27A4E4"/>
    <w:rsid w:val="3C28006F"/>
    <w:rsid w:val="3C28CD94"/>
    <w:rsid w:val="3C2A5186"/>
    <w:rsid w:val="3C2AB171"/>
    <w:rsid w:val="3C2C49C3"/>
    <w:rsid w:val="3C2DDC1F"/>
    <w:rsid w:val="3C31AE7F"/>
    <w:rsid w:val="3C33951E"/>
    <w:rsid w:val="3C33AF4D"/>
    <w:rsid w:val="3C3541D9"/>
    <w:rsid w:val="3C35861B"/>
    <w:rsid w:val="3C37F8A5"/>
    <w:rsid w:val="3C39CC79"/>
    <w:rsid w:val="3C3B879E"/>
    <w:rsid w:val="3C3C19AD"/>
    <w:rsid w:val="3C3C295A"/>
    <w:rsid w:val="3C3CC0FC"/>
    <w:rsid w:val="3C3D8CC4"/>
    <w:rsid w:val="3C3EE11B"/>
    <w:rsid w:val="3C3FCBE3"/>
    <w:rsid w:val="3C41C3DE"/>
    <w:rsid w:val="3C426132"/>
    <w:rsid w:val="3C426B93"/>
    <w:rsid w:val="3C429CF2"/>
    <w:rsid w:val="3C4440D3"/>
    <w:rsid w:val="3C445386"/>
    <w:rsid w:val="3C47FD5E"/>
    <w:rsid w:val="3C490E1C"/>
    <w:rsid w:val="3C4AA591"/>
    <w:rsid w:val="3C4AE7AD"/>
    <w:rsid w:val="3C4D58E4"/>
    <w:rsid w:val="3C4EDFE1"/>
    <w:rsid w:val="3C4FD239"/>
    <w:rsid w:val="3C4FE8B0"/>
    <w:rsid w:val="3C5112BA"/>
    <w:rsid w:val="3C519120"/>
    <w:rsid w:val="3C5250F0"/>
    <w:rsid w:val="3C53C91F"/>
    <w:rsid w:val="3C53F399"/>
    <w:rsid w:val="3C5702DB"/>
    <w:rsid w:val="3C5774B1"/>
    <w:rsid w:val="3C57ED5F"/>
    <w:rsid w:val="3C58620D"/>
    <w:rsid w:val="3C58D11D"/>
    <w:rsid w:val="3C598472"/>
    <w:rsid w:val="3C59A27A"/>
    <w:rsid w:val="3C5B6344"/>
    <w:rsid w:val="3C5C6AB0"/>
    <w:rsid w:val="3C5F01F2"/>
    <w:rsid w:val="3C5FAA0D"/>
    <w:rsid w:val="3C5FC73D"/>
    <w:rsid w:val="3C60978C"/>
    <w:rsid w:val="3C6113ED"/>
    <w:rsid w:val="3C61CB5F"/>
    <w:rsid w:val="3C63056D"/>
    <w:rsid w:val="3C663F1D"/>
    <w:rsid w:val="3C66F860"/>
    <w:rsid w:val="3C67CACE"/>
    <w:rsid w:val="3C69632A"/>
    <w:rsid w:val="3C6A26F0"/>
    <w:rsid w:val="3C6A29CF"/>
    <w:rsid w:val="3C6A3FE7"/>
    <w:rsid w:val="3C6B2A7B"/>
    <w:rsid w:val="3C6B5351"/>
    <w:rsid w:val="3C6CACA6"/>
    <w:rsid w:val="3C6D3414"/>
    <w:rsid w:val="3C707F53"/>
    <w:rsid w:val="3C70BB77"/>
    <w:rsid w:val="3C70D5BC"/>
    <w:rsid w:val="3C711D22"/>
    <w:rsid w:val="3C71BB42"/>
    <w:rsid w:val="3C73A647"/>
    <w:rsid w:val="3C7542B7"/>
    <w:rsid w:val="3C787C70"/>
    <w:rsid w:val="3C7889DC"/>
    <w:rsid w:val="3C7A536E"/>
    <w:rsid w:val="3C7A77C8"/>
    <w:rsid w:val="3C7D2ED5"/>
    <w:rsid w:val="3C821442"/>
    <w:rsid w:val="3C825793"/>
    <w:rsid w:val="3C82C5A6"/>
    <w:rsid w:val="3C84184A"/>
    <w:rsid w:val="3C85C75F"/>
    <w:rsid w:val="3C8854B7"/>
    <w:rsid w:val="3C89D5B5"/>
    <w:rsid w:val="3C8CB50C"/>
    <w:rsid w:val="3C8E81EC"/>
    <w:rsid w:val="3C8FAACE"/>
    <w:rsid w:val="3C8FD6A1"/>
    <w:rsid w:val="3C90D773"/>
    <w:rsid w:val="3C90FB65"/>
    <w:rsid w:val="3C927DE8"/>
    <w:rsid w:val="3C94EDE7"/>
    <w:rsid w:val="3C96E665"/>
    <w:rsid w:val="3C974D79"/>
    <w:rsid w:val="3C984CF9"/>
    <w:rsid w:val="3C98CB0B"/>
    <w:rsid w:val="3C98F262"/>
    <w:rsid w:val="3C9B74F0"/>
    <w:rsid w:val="3C9BFE66"/>
    <w:rsid w:val="3C9C6525"/>
    <w:rsid w:val="3C9CB567"/>
    <w:rsid w:val="3C9DD6C2"/>
    <w:rsid w:val="3C9FAE14"/>
    <w:rsid w:val="3CA0888A"/>
    <w:rsid w:val="3CA0C453"/>
    <w:rsid w:val="3CA4D683"/>
    <w:rsid w:val="3CA62679"/>
    <w:rsid w:val="3CA6A07C"/>
    <w:rsid w:val="3CA8F94A"/>
    <w:rsid w:val="3CA92BFF"/>
    <w:rsid w:val="3CAD1E52"/>
    <w:rsid w:val="3CAE2C59"/>
    <w:rsid w:val="3CAE94AA"/>
    <w:rsid w:val="3CAF4611"/>
    <w:rsid w:val="3CB0E8B9"/>
    <w:rsid w:val="3CB1E0BB"/>
    <w:rsid w:val="3CB1FBA2"/>
    <w:rsid w:val="3CB220EF"/>
    <w:rsid w:val="3CB34A03"/>
    <w:rsid w:val="3CB5E0A1"/>
    <w:rsid w:val="3CB672F0"/>
    <w:rsid w:val="3CB693F6"/>
    <w:rsid w:val="3CB7909B"/>
    <w:rsid w:val="3CB81217"/>
    <w:rsid w:val="3CB85802"/>
    <w:rsid w:val="3CBA0F54"/>
    <w:rsid w:val="3CBB4450"/>
    <w:rsid w:val="3CBCB82D"/>
    <w:rsid w:val="3CBCBCF9"/>
    <w:rsid w:val="3CBE4066"/>
    <w:rsid w:val="3CC18AFC"/>
    <w:rsid w:val="3CC57430"/>
    <w:rsid w:val="3CC75375"/>
    <w:rsid w:val="3CC7939F"/>
    <w:rsid w:val="3CCB1638"/>
    <w:rsid w:val="3CCBFDED"/>
    <w:rsid w:val="3CCC4BB9"/>
    <w:rsid w:val="3CCE2543"/>
    <w:rsid w:val="3CCE33C4"/>
    <w:rsid w:val="3CCEC00B"/>
    <w:rsid w:val="3CD0B498"/>
    <w:rsid w:val="3CD2291F"/>
    <w:rsid w:val="3CD33DBD"/>
    <w:rsid w:val="3CD5BD82"/>
    <w:rsid w:val="3CD8453F"/>
    <w:rsid w:val="3CD8710C"/>
    <w:rsid w:val="3CD87BEA"/>
    <w:rsid w:val="3CD893D9"/>
    <w:rsid w:val="3CD94BEC"/>
    <w:rsid w:val="3CDA5D25"/>
    <w:rsid w:val="3CDA8636"/>
    <w:rsid w:val="3CDBE8EA"/>
    <w:rsid w:val="3CDCC901"/>
    <w:rsid w:val="3CDCD98F"/>
    <w:rsid w:val="3CDCFEEE"/>
    <w:rsid w:val="3CDD600E"/>
    <w:rsid w:val="3CDDD257"/>
    <w:rsid w:val="3CDE9F98"/>
    <w:rsid w:val="3CE0423F"/>
    <w:rsid w:val="3CE16506"/>
    <w:rsid w:val="3CE59117"/>
    <w:rsid w:val="3CE5A492"/>
    <w:rsid w:val="3CEAFAD1"/>
    <w:rsid w:val="3CEB0F07"/>
    <w:rsid w:val="3CEB421E"/>
    <w:rsid w:val="3CEC547E"/>
    <w:rsid w:val="3CED07EC"/>
    <w:rsid w:val="3CEF2C4A"/>
    <w:rsid w:val="3CEFCCEF"/>
    <w:rsid w:val="3CF2BDFC"/>
    <w:rsid w:val="3CF36BF9"/>
    <w:rsid w:val="3CF3FF94"/>
    <w:rsid w:val="3CF47A4B"/>
    <w:rsid w:val="3CF54954"/>
    <w:rsid w:val="3CF572F1"/>
    <w:rsid w:val="3CF66808"/>
    <w:rsid w:val="3CF72479"/>
    <w:rsid w:val="3CF736DF"/>
    <w:rsid w:val="3CFAADB7"/>
    <w:rsid w:val="3CFAB554"/>
    <w:rsid w:val="3CFCF03A"/>
    <w:rsid w:val="3CFCF29F"/>
    <w:rsid w:val="3CFD6730"/>
    <w:rsid w:val="3CFEEC2E"/>
    <w:rsid w:val="3D00F4E2"/>
    <w:rsid w:val="3D015160"/>
    <w:rsid w:val="3D027FDB"/>
    <w:rsid w:val="3D034098"/>
    <w:rsid w:val="3D08F378"/>
    <w:rsid w:val="3D097EA2"/>
    <w:rsid w:val="3D09DB17"/>
    <w:rsid w:val="3D0C0656"/>
    <w:rsid w:val="3D0C06C3"/>
    <w:rsid w:val="3D0D1007"/>
    <w:rsid w:val="3D0D8E14"/>
    <w:rsid w:val="3D100A6F"/>
    <w:rsid w:val="3D1165C9"/>
    <w:rsid w:val="3D11F2F2"/>
    <w:rsid w:val="3D12073D"/>
    <w:rsid w:val="3D12FEA2"/>
    <w:rsid w:val="3D133D22"/>
    <w:rsid w:val="3D146BDB"/>
    <w:rsid w:val="3D16C519"/>
    <w:rsid w:val="3D17C15E"/>
    <w:rsid w:val="3D1828D1"/>
    <w:rsid w:val="3D1C14F2"/>
    <w:rsid w:val="3D1D6BFF"/>
    <w:rsid w:val="3D1D84FF"/>
    <w:rsid w:val="3D1E1E88"/>
    <w:rsid w:val="3D1F6163"/>
    <w:rsid w:val="3D1FABBD"/>
    <w:rsid w:val="3D1FD559"/>
    <w:rsid w:val="3D21B3BF"/>
    <w:rsid w:val="3D21DD31"/>
    <w:rsid w:val="3D222911"/>
    <w:rsid w:val="3D22E6CC"/>
    <w:rsid w:val="3D2405F8"/>
    <w:rsid w:val="3D247ED9"/>
    <w:rsid w:val="3D24A40B"/>
    <w:rsid w:val="3D24BF29"/>
    <w:rsid w:val="3D253319"/>
    <w:rsid w:val="3D25C371"/>
    <w:rsid w:val="3D2707D4"/>
    <w:rsid w:val="3D27525E"/>
    <w:rsid w:val="3D275F9E"/>
    <w:rsid w:val="3D2A399A"/>
    <w:rsid w:val="3D3346CD"/>
    <w:rsid w:val="3D365E1F"/>
    <w:rsid w:val="3D3674A2"/>
    <w:rsid w:val="3D36A277"/>
    <w:rsid w:val="3D3B5232"/>
    <w:rsid w:val="3D3C691F"/>
    <w:rsid w:val="3D3CB000"/>
    <w:rsid w:val="3D3DC562"/>
    <w:rsid w:val="3D3DD185"/>
    <w:rsid w:val="3D3F5FF3"/>
    <w:rsid w:val="3D3FEAE5"/>
    <w:rsid w:val="3D4082F2"/>
    <w:rsid w:val="3D40FA1B"/>
    <w:rsid w:val="3D429058"/>
    <w:rsid w:val="3D433DF4"/>
    <w:rsid w:val="3D44C6B4"/>
    <w:rsid w:val="3D4514FC"/>
    <w:rsid w:val="3D45C611"/>
    <w:rsid w:val="3D47150A"/>
    <w:rsid w:val="3D48ED76"/>
    <w:rsid w:val="3D4907AF"/>
    <w:rsid w:val="3D49FD69"/>
    <w:rsid w:val="3D4D8E8C"/>
    <w:rsid w:val="3D4E05F5"/>
    <w:rsid w:val="3D4FCEC2"/>
    <w:rsid w:val="3D526A8E"/>
    <w:rsid w:val="3D52C209"/>
    <w:rsid w:val="3D53BA1C"/>
    <w:rsid w:val="3D559874"/>
    <w:rsid w:val="3D58075A"/>
    <w:rsid w:val="3D5916BD"/>
    <w:rsid w:val="3D5A1606"/>
    <w:rsid w:val="3D5CBD00"/>
    <w:rsid w:val="3D5D999E"/>
    <w:rsid w:val="3D5DCD01"/>
    <w:rsid w:val="3D5E253E"/>
    <w:rsid w:val="3D5F0231"/>
    <w:rsid w:val="3D601C81"/>
    <w:rsid w:val="3D6097B9"/>
    <w:rsid w:val="3D60F625"/>
    <w:rsid w:val="3D617B80"/>
    <w:rsid w:val="3D629539"/>
    <w:rsid w:val="3D6497FB"/>
    <w:rsid w:val="3D67728C"/>
    <w:rsid w:val="3D69FBF5"/>
    <w:rsid w:val="3D6AE6A1"/>
    <w:rsid w:val="3D6B3D69"/>
    <w:rsid w:val="3D6FBF2D"/>
    <w:rsid w:val="3D706EE6"/>
    <w:rsid w:val="3D720D94"/>
    <w:rsid w:val="3D7266C8"/>
    <w:rsid w:val="3D7378D4"/>
    <w:rsid w:val="3D7425D1"/>
    <w:rsid w:val="3D749557"/>
    <w:rsid w:val="3D7858E9"/>
    <w:rsid w:val="3D78AD4E"/>
    <w:rsid w:val="3D79FB78"/>
    <w:rsid w:val="3D7AB6E1"/>
    <w:rsid w:val="3D7AFF0D"/>
    <w:rsid w:val="3D7DB04B"/>
    <w:rsid w:val="3D7E5368"/>
    <w:rsid w:val="3D7F0F5E"/>
    <w:rsid w:val="3D7FAD7D"/>
    <w:rsid w:val="3D83CB41"/>
    <w:rsid w:val="3D84D6E0"/>
    <w:rsid w:val="3D84E958"/>
    <w:rsid w:val="3D8792A3"/>
    <w:rsid w:val="3D89B4C6"/>
    <w:rsid w:val="3D8ABFF0"/>
    <w:rsid w:val="3D8D2D6D"/>
    <w:rsid w:val="3D8EA0ED"/>
    <w:rsid w:val="3D90C0B0"/>
    <w:rsid w:val="3D92D190"/>
    <w:rsid w:val="3D93B84F"/>
    <w:rsid w:val="3D95A933"/>
    <w:rsid w:val="3D963920"/>
    <w:rsid w:val="3D970407"/>
    <w:rsid w:val="3D9736E9"/>
    <w:rsid w:val="3D9823E3"/>
    <w:rsid w:val="3D99F48E"/>
    <w:rsid w:val="3D9A5349"/>
    <w:rsid w:val="3D9A9498"/>
    <w:rsid w:val="3D9B3DE0"/>
    <w:rsid w:val="3D9C8923"/>
    <w:rsid w:val="3DA0CB0A"/>
    <w:rsid w:val="3DA1D439"/>
    <w:rsid w:val="3DA439B9"/>
    <w:rsid w:val="3DA4CBEB"/>
    <w:rsid w:val="3DA62475"/>
    <w:rsid w:val="3DA751C4"/>
    <w:rsid w:val="3DA75568"/>
    <w:rsid w:val="3DA75BBA"/>
    <w:rsid w:val="3DA8018B"/>
    <w:rsid w:val="3DA98ACB"/>
    <w:rsid w:val="3DAAE56F"/>
    <w:rsid w:val="3DACB1F9"/>
    <w:rsid w:val="3DACBD30"/>
    <w:rsid w:val="3DACEE94"/>
    <w:rsid w:val="3DAD3DD8"/>
    <w:rsid w:val="3DAD501B"/>
    <w:rsid w:val="3DAE0D3F"/>
    <w:rsid w:val="3DAF5EAE"/>
    <w:rsid w:val="3DB092CF"/>
    <w:rsid w:val="3DB10FF7"/>
    <w:rsid w:val="3DB19065"/>
    <w:rsid w:val="3DB1DDC1"/>
    <w:rsid w:val="3DB3586D"/>
    <w:rsid w:val="3DB416A8"/>
    <w:rsid w:val="3DB736FC"/>
    <w:rsid w:val="3DB799A1"/>
    <w:rsid w:val="3DB84946"/>
    <w:rsid w:val="3DBBC046"/>
    <w:rsid w:val="3DBDB237"/>
    <w:rsid w:val="3DBFDA06"/>
    <w:rsid w:val="3DBFE606"/>
    <w:rsid w:val="3DC05032"/>
    <w:rsid w:val="3DC0A747"/>
    <w:rsid w:val="3DC0C44D"/>
    <w:rsid w:val="3DC42196"/>
    <w:rsid w:val="3DC429D3"/>
    <w:rsid w:val="3DC4F0F5"/>
    <w:rsid w:val="3DC5AD23"/>
    <w:rsid w:val="3DC6B9E2"/>
    <w:rsid w:val="3DC71AB2"/>
    <w:rsid w:val="3DC7C60E"/>
    <w:rsid w:val="3DCBCB4F"/>
    <w:rsid w:val="3DCBDA50"/>
    <w:rsid w:val="3DCC9510"/>
    <w:rsid w:val="3DCCA2A2"/>
    <w:rsid w:val="3DCFEA8E"/>
    <w:rsid w:val="3DCFECC4"/>
    <w:rsid w:val="3DCFFD27"/>
    <w:rsid w:val="3DD0CC80"/>
    <w:rsid w:val="3DD1567C"/>
    <w:rsid w:val="3DD1A472"/>
    <w:rsid w:val="3DD20E6D"/>
    <w:rsid w:val="3DD575F6"/>
    <w:rsid w:val="3DD5AE2F"/>
    <w:rsid w:val="3DD65BF9"/>
    <w:rsid w:val="3DD686A6"/>
    <w:rsid w:val="3DD6F168"/>
    <w:rsid w:val="3DD8FBD0"/>
    <w:rsid w:val="3DDA713F"/>
    <w:rsid w:val="3DDA92BA"/>
    <w:rsid w:val="3DDAA769"/>
    <w:rsid w:val="3DDB7E5D"/>
    <w:rsid w:val="3DE15FC2"/>
    <w:rsid w:val="3DE1DE17"/>
    <w:rsid w:val="3DE2695F"/>
    <w:rsid w:val="3DE276C6"/>
    <w:rsid w:val="3DE44012"/>
    <w:rsid w:val="3DE52919"/>
    <w:rsid w:val="3DE55A12"/>
    <w:rsid w:val="3DE6B1CD"/>
    <w:rsid w:val="3DE7520E"/>
    <w:rsid w:val="3DE891B6"/>
    <w:rsid w:val="3DE9932E"/>
    <w:rsid w:val="3DEB3A8F"/>
    <w:rsid w:val="3DED736B"/>
    <w:rsid w:val="3DEFD382"/>
    <w:rsid w:val="3DF0D7E3"/>
    <w:rsid w:val="3DF0E764"/>
    <w:rsid w:val="3DF15AC2"/>
    <w:rsid w:val="3DF290A0"/>
    <w:rsid w:val="3DF2A239"/>
    <w:rsid w:val="3DF3CFC8"/>
    <w:rsid w:val="3DF4C22A"/>
    <w:rsid w:val="3DF4E54B"/>
    <w:rsid w:val="3DF723E1"/>
    <w:rsid w:val="3DF76C0C"/>
    <w:rsid w:val="3DF89B74"/>
    <w:rsid w:val="3DF9C9D6"/>
    <w:rsid w:val="3DFAC463"/>
    <w:rsid w:val="3DFBCBCC"/>
    <w:rsid w:val="3DFC2541"/>
    <w:rsid w:val="3DFC4A7B"/>
    <w:rsid w:val="3DFC658B"/>
    <w:rsid w:val="3DFE39F6"/>
    <w:rsid w:val="3DFE3CDD"/>
    <w:rsid w:val="3DFFD9D3"/>
    <w:rsid w:val="3E0069EE"/>
    <w:rsid w:val="3E0143F7"/>
    <w:rsid w:val="3E02AEE2"/>
    <w:rsid w:val="3E059368"/>
    <w:rsid w:val="3E0EDB57"/>
    <w:rsid w:val="3E0F672C"/>
    <w:rsid w:val="3E0FD39D"/>
    <w:rsid w:val="3E10F043"/>
    <w:rsid w:val="3E117CD7"/>
    <w:rsid w:val="3E145A3D"/>
    <w:rsid w:val="3E1672EA"/>
    <w:rsid w:val="3E192E97"/>
    <w:rsid w:val="3E199C7E"/>
    <w:rsid w:val="3E1B95AF"/>
    <w:rsid w:val="3E1D4E70"/>
    <w:rsid w:val="3E229BC0"/>
    <w:rsid w:val="3E26A403"/>
    <w:rsid w:val="3E27BC5F"/>
    <w:rsid w:val="3E2900C8"/>
    <w:rsid w:val="3E2E367F"/>
    <w:rsid w:val="3E2E673F"/>
    <w:rsid w:val="3E328494"/>
    <w:rsid w:val="3E334A3A"/>
    <w:rsid w:val="3E355A43"/>
    <w:rsid w:val="3E36EFFE"/>
    <w:rsid w:val="3E38BBC8"/>
    <w:rsid w:val="3E38D5AD"/>
    <w:rsid w:val="3E3971CD"/>
    <w:rsid w:val="3E39A7ED"/>
    <w:rsid w:val="3E3A26A1"/>
    <w:rsid w:val="3E3B9412"/>
    <w:rsid w:val="3E3BE802"/>
    <w:rsid w:val="3E3DC2B0"/>
    <w:rsid w:val="3E3F3C36"/>
    <w:rsid w:val="3E3FA771"/>
    <w:rsid w:val="3E4210DF"/>
    <w:rsid w:val="3E439384"/>
    <w:rsid w:val="3E4569A0"/>
    <w:rsid w:val="3E48AD29"/>
    <w:rsid w:val="3E48EBC1"/>
    <w:rsid w:val="3E49387C"/>
    <w:rsid w:val="3E4A5C77"/>
    <w:rsid w:val="3E4BDEE3"/>
    <w:rsid w:val="3E4CDBB2"/>
    <w:rsid w:val="3E4CDDAC"/>
    <w:rsid w:val="3E4D7736"/>
    <w:rsid w:val="3E4DBBEB"/>
    <w:rsid w:val="3E4F6F9E"/>
    <w:rsid w:val="3E504E91"/>
    <w:rsid w:val="3E510F8A"/>
    <w:rsid w:val="3E52B1B9"/>
    <w:rsid w:val="3E52ED8A"/>
    <w:rsid w:val="3E5342DD"/>
    <w:rsid w:val="3E53AACC"/>
    <w:rsid w:val="3E563562"/>
    <w:rsid w:val="3E56D5E8"/>
    <w:rsid w:val="3E578D00"/>
    <w:rsid w:val="3E57DC6F"/>
    <w:rsid w:val="3E58530F"/>
    <w:rsid w:val="3E58E3E6"/>
    <w:rsid w:val="3E5A8612"/>
    <w:rsid w:val="3E5AB079"/>
    <w:rsid w:val="3E5BF9D8"/>
    <w:rsid w:val="3E5C0D7B"/>
    <w:rsid w:val="3E5C171D"/>
    <w:rsid w:val="3E5EAA95"/>
    <w:rsid w:val="3E5FE976"/>
    <w:rsid w:val="3E62828F"/>
    <w:rsid w:val="3E633ED6"/>
    <w:rsid w:val="3E636FBF"/>
    <w:rsid w:val="3E66741A"/>
    <w:rsid w:val="3E66B3FA"/>
    <w:rsid w:val="3E677FE9"/>
    <w:rsid w:val="3E67E06C"/>
    <w:rsid w:val="3E67F19F"/>
    <w:rsid w:val="3E68EC83"/>
    <w:rsid w:val="3E69F1BD"/>
    <w:rsid w:val="3E6C11F4"/>
    <w:rsid w:val="3E6C7963"/>
    <w:rsid w:val="3E6CB65F"/>
    <w:rsid w:val="3E6CF610"/>
    <w:rsid w:val="3E6F7FEA"/>
    <w:rsid w:val="3E6F8384"/>
    <w:rsid w:val="3E6FC0F6"/>
    <w:rsid w:val="3E709CBE"/>
    <w:rsid w:val="3E749AB0"/>
    <w:rsid w:val="3E75F918"/>
    <w:rsid w:val="3E7624E8"/>
    <w:rsid w:val="3E78D564"/>
    <w:rsid w:val="3E78E8BA"/>
    <w:rsid w:val="3E7992B4"/>
    <w:rsid w:val="3E79A500"/>
    <w:rsid w:val="3E7A9D2F"/>
    <w:rsid w:val="3E7B88D7"/>
    <w:rsid w:val="3E7F0C5C"/>
    <w:rsid w:val="3E7F1F44"/>
    <w:rsid w:val="3E7FEB0C"/>
    <w:rsid w:val="3E8108D0"/>
    <w:rsid w:val="3E81714E"/>
    <w:rsid w:val="3E849FC3"/>
    <w:rsid w:val="3E853C3A"/>
    <w:rsid w:val="3E8573A3"/>
    <w:rsid w:val="3E85F581"/>
    <w:rsid w:val="3E87C8CD"/>
    <w:rsid w:val="3E8889EB"/>
    <w:rsid w:val="3E8961EA"/>
    <w:rsid w:val="3E8C7370"/>
    <w:rsid w:val="3E8CAC87"/>
    <w:rsid w:val="3E8CBC3E"/>
    <w:rsid w:val="3E8F40D5"/>
    <w:rsid w:val="3E8F6177"/>
    <w:rsid w:val="3E9008E2"/>
    <w:rsid w:val="3E91C082"/>
    <w:rsid w:val="3E91EB83"/>
    <w:rsid w:val="3E935EC7"/>
    <w:rsid w:val="3E940C3F"/>
    <w:rsid w:val="3E95DD7B"/>
    <w:rsid w:val="3E9ABEA7"/>
    <w:rsid w:val="3E9C7C9D"/>
    <w:rsid w:val="3E9CB4C6"/>
    <w:rsid w:val="3E9D3819"/>
    <w:rsid w:val="3E9F2CC0"/>
    <w:rsid w:val="3E9FB1D4"/>
    <w:rsid w:val="3EA04F83"/>
    <w:rsid w:val="3EA0E0C3"/>
    <w:rsid w:val="3EA1DAA2"/>
    <w:rsid w:val="3EA52B9B"/>
    <w:rsid w:val="3EA6FF62"/>
    <w:rsid w:val="3EA71A46"/>
    <w:rsid w:val="3EA7F712"/>
    <w:rsid w:val="3EAA7106"/>
    <w:rsid w:val="3EAD06CA"/>
    <w:rsid w:val="3EAE0341"/>
    <w:rsid w:val="3EAE49AB"/>
    <w:rsid w:val="3EB042BD"/>
    <w:rsid w:val="3EB07EA1"/>
    <w:rsid w:val="3EB17DE6"/>
    <w:rsid w:val="3EB31174"/>
    <w:rsid w:val="3EB38E98"/>
    <w:rsid w:val="3EB39152"/>
    <w:rsid w:val="3EB42D00"/>
    <w:rsid w:val="3EB6A890"/>
    <w:rsid w:val="3EB6DD8A"/>
    <w:rsid w:val="3EB9A880"/>
    <w:rsid w:val="3EBA36C0"/>
    <w:rsid w:val="3EBB35C3"/>
    <w:rsid w:val="3EBC3879"/>
    <w:rsid w:val="3EBD600C"/>
    <w:rsid w:val="3EBDA4CF"/>
    <w:rsid w:val="3EBEBA2A"/>
    <w:rsid w:val="3EBFCD5B"/>
    <w:rsid w:val="3EC25E45"/>
    <w:rsid w:val="3EC4DD85"/>
    <w:rsid w:val="3EC4E1FB"/>
    <w:rsid w:val="3EC53409"/>
    <w:rsid w:val="3EC57EDF"/>
    <w:rsid w:val="3EC76920"/>
    <w:rsid w:val="3EC7C5A6"/>
    <w:rsid w:val="3ECAE483"/>
    <w:rsid w:val="3ECB7B92"/>
    <w:rsid w:val="3ECE34EA"/>
    <w:rsid w:val="3ED411FD"/>
    <w:rsid w:val="3ED88061"/>
    <w:rsid w:val="3EDA2C74"/>
    <w:rsid w:val="3EDA9253"/>
    <w:rsid w:val="3EDDF4F6"/>
    <w:rsid w:val="3EDF5448"/>
    <w:rsid w:val="3EE2A269"/>
    <w:rsid w:val="3EE2A927"/>
    <w:rsid w:val="3EE41873"/>
    <w:rsid w:val="3EE41BEE"/>
    <w:rsid w:val="3EE56F6F"/>
    <w:rsid w:val="3EE7BCBF"/>
    <w:rsid w:val="3EE85BEE"/>
    <w:rsid w:val="3EEC8548"/>
    <w:rsid w:val="3EF362C7"/>
    <w:rsid w:val="3EF4BD16"/>
    <w:rsid w:val="3EF59554"/>
    <w:rsid w:val="3EF59D89"/>
    <w:rsid w:val="3EF5F23E"/>
    <w:rsid w:val="3EF7E618"/>
    <w:rsid w:val="3EFB1830"/>
    <w:rsid w:val="3EFCA41B"/>
    <w:rsid w:val="3EFCCC1B"/>
    <w:rsid w:val="3EFE79A7"/>
    <w:rsid w:val="3EFFA9B0"/>
    <w:rsid w:val="3F00E279"/>
    <w:rsid w:val="3F0488AD"/>
    <w:rsid w:val="3F062FBE"/>
    <w:rsid w:val="3F07AB64"/>
    <w:rsid w:val="3F095242"/>
    <w:rsid w:val="3F0A3AA7"/>
    <w:rsid w:val="3F0B4938"/>
    <w:rsid w:val="3F0E5A20"/>
    <w:rsid w:val="3F0F5994"/>
    <w:rsid w:val="3F0F9FBE"/>
    <w:rsid w:val="3F1174DB"/>
    <w:rsid w:val="3F119F9B"/>
    <w:rsid w:val="3F13929B"/>
    <w:rsid w:val="3F1450CB"/>
    <w:rsid w:val="3F14D9CD"/>
    <w:rsid w:val="3F1772DF"/>
    <w:rsid w:val="3F186F9C"/>
    <w:rsid w:val="3F1AD453"/>
    <w:rsid w:val="3F1B63CC"/>
    <w:rsid w:val="3F22DC9F"/>
    <w:rsid w:val="3F25273E"/>
    <w:rsid w:val="3F2679B9"/>
    <w:rsid w:val="3F268180"/>
    <w:rsid w:val="3F295D70"/>
    <w:rsid w:val="3F299C8A"/>
    <w:rsid w:val="3F2BC922"/>
    <w:rsid w:val="3F2CC50A"/>
    <w:rsid w:val="3F2DAFBA"/>
    <w:rsid w:val="3F2EA5E4"/>
    <w:rsid w:val="3F2EB38F"/>
    <w:rsid w:val="3F2F25C9"/>
    <w:rsid w:val="3F300A70"/>
    <w:rsid w:val="3F303407"/>
    <w:rsid w:val="3F306033"/>
    <w:rsid w:val="3F35C72D"/>
    <w:rsid w:val="3F380DD9"/>
    <w:rsid w:val="3F3BD3C0"/>
    <w:rsid w:val="3F3C2EC5"/>
    <w:rsid w:val="3F3FEC35"/>
    <w:rsid w:val="3F40C2D5"/>
    <w:rsid w:val="3F424976"/>
    <w:rsid w:val="3F432044"/>
    <w:rsid w:val="3F434A48"/>
    <w:rsid w:val="3F446468"/>
    <w:rsid w:val="3F4567A2"/>
    <w:rsid w:val="3F46598B"/>
    <w:rsid w:val="3F46C4CD"/>
    <w:rsid w:val="3F47FF4F"/>
    <w:rsid w:val="3F48D3D3"/>
    <w:rsid w:val="3F49E789"/>
    <w:rsid w:val="3F4B0BC7"/>
    <w:rsid w:val="3F4D372A"/>
    <w:rsid w:val="3F4DAD59"/>
    <w:rsid w:val="3F501DDB"/>
    <w:rsid w:val="3F505400"/>
    <w:rsid w:val="3F50F533"/>
    <w:rsid w:val="3F512484"/>
    <w:rsid w:val="3F513028"/>
    <w:rsid w:val="3F530DF1"/>
    <w:rsid w:val="3F536DB6"/>
    <w:rsid w:val="3F54B374"/>
    <w:rsid w:val="3F568E4F"/>
    <w:rsid w:val="3F57E761"/>
    <w:rsid w:val="3F59A233"/>
    <w:rsid w:val="3F5AAE2F"/>
    <w:rsid w:val="3F5B104E"/>
    <w:rsid w:val="3F5C0529"/>
    <w:rsid w:val="3F5C2103"/>
    <w:rsid w:val="3F5C4B33"/>
    <w:rsid w:val="3F5C5D50"/>
    <w:rsid w:val="3F5C76B2"/>
    <w:rsid w:val="3F5F45A6"/>
    <w:rsid w:val="3F6065D3"/>
    <w:rsid w:val="3F60BA55"/>
    <w:rsid w:val="3F61745E"/>
    <w:rsid w:val="3F61F460"/>
    <w:rsid w:val="3F624347"/>
    <w:rsid w:val="3F632483"/>
    <w:rsid w:val="3F660763"/>
    <w:rsid w:val="3F67AC17"/>
    <w:rsid w:val="3F6BD1E8"/>
    <w:rsid w:val="3F6D9A76"/>
    <w:rsid w:val="3F6EAFAB"/>
    <w:rsid w:val="3F6F24CD"/>
    <w:rsid w:val="3F6FDCDB"/>
    <w:rsid w:val="3F6FDDD1"/>
    <w:rsid w:val="3F715A1D"/>
    <w:rsid w:val="3F724BB9"/>
    <w:rsid w:val="3F73152D"/>
    <w:rsid w:val="3F733DFF"/>
    <w:rsid w:val="3F734DD3"/>
    <w:rsid w:val="3F735717"/>
    <w:rsid w:val="3F7442CC"/>
    <w:rsid w:val="3F759EA6"/>
    <w:rsid w:val="3F765D66"/>
    <w:rsid w:val="3F76631B"/>
    <w:rsid w:val="3F78CEAF"/>
    <w:rsid w:val="3F79A63C"/>
    <w:rsid w:val="3F7A1B89"/>
    <w:rsid w:val="3F7C1DD9"/>
    <w:rsid w:val="3F7E8BEF"/>
    <w:rsid w:val="3F82459F"/>
    <w:rsid w:val="3F847AFA"/>
    <w:rsid w:val="3F86332E"/>
    <w:rsid w:val="3F883917"/>
    <w:rsid w:val="3F8B1170"/>
    <w:rsid w:val="3F8C1532"/>
    <w:rsid w:val="3F8C5DCC"/>
    <w:rsid w:val="3F8E935A"/>
    <w:rsid w:val="3F8FDA0A"/>
    <w:rsid w:val="3F91A787"/>
    <w:rsid w:val="3F9341F2"/>
    <w:rsid w:val="3F94B4F3"/>
    <w:rsid w:val="3F9573C0"/>
    <w:rsid w:val="3F973369"/>
    <w:rsid w:val="3F989668"/>
    <w:rsid w:val="3F9A9D6F"/>
    <w:rsid w:val="3F9BCD58"/>
    <w:rsid w:val="3F9C34CD"/>
    <w:rsid w:val="3F9D17FD"/>
    <w:rsid w:val="3F9EA1FB"/>
    <w:rsid w:val="3F9EC27B"/>
    <w:rsid w:val="3FA17B47"/>
    <w:rsid w:val="3FA226A8"/>
    <w:rsid w:val="3FA2F7D9"/>
    <w:rsid w:val="3FA49F9E"/>
    <w:rsid w:val="3FA68213"/>
    <w:rsid w:val="3FA6E9A1"/>
    <w:rsid w:val="3FAA1A4D"/>
    <w:rsid w:val="3FAA1F0D"/>
    <w:rsid w:val="3FAAF15A"/>
    <w:rsid w:val="3FAB3416"/>
    <w:rsid w:val="3FAB8486"/>
    <w:rsid w:val="3FAC08BD"/>
    <w:rsid w:val="3FAD2D6B"/>
    <w:rsid w:val="3FADFAE9"/>
    <w:rsid w:val="3FAEE50E"/>
    <w:rsid w:val="3FAF1110"/>
    <w:rsid w:val="3FAFF651"/>
    <w:rsid w:val="3FB12BD8"/>
    <w:rsid w:val="3FB1CA94"/>
    <w:rsid w:val="3FB43DA4"/>
    <w:rsid w:val="3FB4EAE8"/>
    <w:rsid w:val="3FB58C05"/>
    <w:rsid w:val="3FB590F2"/>
    <w:rsid w:val="3FB8C7DA"/>
    <w:rsid w:val="3FB9A4C1"/>
    <w:rsid w:val="3FBAD223"/>
    <w:rsid w:val="3FBC4EF8"/>
    <w:rsid w:val="3FBC58DC"/>
    <w:rsid w:val="3FBCC901"/>
    <w:rsid w:val="3FBDA02A"/>
    <w:rsid w:val="3FBDE52C"/>
    <w:rsid w:val="3FBE6F34"/>
    <w:rsid w:val="3FC0F95D"/>
    <w:rsid w:val="3FC27261"/>
    <w:rsid w:val="3FC45657"/>
    <w:rsid w:val="3FC4F530"/>
    <w:rsid w:val="3FC8195D"/>
    <w:rsid w:val="3FC81D7A"/>
    <w:rsid w:val="3FCC6B70"/>
    <w:rsid w:val="3FCCB500"/>
    <w:rsid w:val="3FCD3D9E"/>
    <w:rsid w:val="3FCE76B8"/>
    <w:rsid w:val="3FCE9C89"/>
    <w:rsid w:val="3FD0B192"/>
    <w:rsid w:val="3FD1BFAC"/>
    <w:rsid w:val="3FD3AD00"/>
    <w:rsid w:val="3FD40640"/>
    <w:rsid w:val="3FD57A2C"/>
    <w:rsid w:val="3FD5E006"/>
    <w:rsid w:val="3FD781FB"/>
    <w:rsid w:val="3FD8BD69"/>
    <w:rsid w:val="3FD910DD"/>
    <w:rsid w:val="3FDB2924"/>
    <w:rsid w:val="3FDBAE1E"/>
    <w:rsid w:val="3FDC0DFF"/>
    <w:rsid w:val="3FDDA4C7"/>
    <w:rsid w:val="3FDF33D7"/>
    <w:rsid w:val="3FDF6F50"/>
    <w:rsid w:val="3FE19E0B"/>
    <w:rsid w:val="3FE1A225"/>
    <w:rsid w:val="3FE1B810"/>
    <w:rsid w:val="3FE45A6F"/>
    <w:rsid w:val="3FE8BA47"/>
    <w:rsid w:val="3FEAD9DF"/>
    <w:rsid w:val="3FEBB4DF"/>
    <w:rsid w:val="3FED91FF"/>
    <w:rsid w:val="3FEFF056"/>
    <w:rsid w:val="3FF038F9"/>
    <w:rsid w:val="3FF049B5"/>
    <w:rsid w:val="3FF0B7A5"/>
    <w:rsid w:val="3FF27627"/>
    <w:rsid w:val="3FF341A2"/>
    <w:rsid w:val="3FF38833"/>
    <w:rsid w:val="3FF4050C"/>
    <w:rsid w:val="3FF49A63"/>
    <w:rsid w:val="3FF5AA64"/>
    <w:rsid w:val="3FF5F9D8"/>
    <w:rsid w:val="3FF7D29F"/>
    <w:rsid w:val="3FF7ECB9"/>
    <w:rsid w:val="3FF98B62"/>
    <w:rsid w:val="3FFB5D51"/>
    <w:rsid w:val="3FFD2377"/>
    <w:rsid w:val="3FFEE1D5"/>
    <w:rsid w:val="3FFF133B"/>
    <w:rsid w:val="3FFF586E"/>
    <w:rsid w:val="4000604D"/>
    <w:rsid w:val="4000C92F"/>
    <w:rsid w:val="4003F49D"/>
    <w:rsid w:val="40054531"/>
    <w:rsid w:val="4005616A"/>
    <w:rsid w:val="4005818E"/>
    <w:rsid w:val="40075BF9"/>
    <w:rsid w:val="40077971"/>
    <w:rsid w:val="400859BC"/>
    <w:rsid w:val="40086101"/>
    <w:rsid w:val="400922C2"/>
    <w:rsid w:val="400B03CF"/>
    <w:rsid w:val="400BD1B5"/>
    <w:rsid w:val="400D104C"/>
    <w:rsid w:val="400D61AC"/>
    <w:rsid w:val="400DBDD3"/>
    <w:rsid w:val="400DBE7F"/>
    <w:rsid w:val="400E159D"/>
    <w:rsid w:val="400F80DA"/>
    <w:rsid w:val="40107CED"/>
    <w:rsid w:val="40117009"/>
    <w:rsid w:val="40125911"/>
    <w:rsid w:val="4012D7A5"/>
    <w:rsid w:val="4012E649"/>
    <w:rsid w:val="4014F3FE"/>
    <w:rsid w:val="401505F9"/>
    <w:rsid w:val="4017CCF0"/>
    <w:rsid w:val="4018BFFD"/>
    <w:rsid w:val="4019FAFA"/>
    <w:rsid w:val="401A1E46"/>
    <w:rsid w:val="401AD0FD"/>
    <w:rsid w:val="401D1C33"/>
    <w:rsid w:val="401E7553"/>
    <w:rsid w:val="401F122C"/>
    <w:rsid w:val="401FF3BD"/>
    <w:rsid w:val="40228DCD"/>
    <w:rsid w:val="4022BD61"/>
    <w:rsid w:val="40253D7A"/>
    <w:rsid w:val="402549FD"/>
    <w:rsid w:val="402AE329"/>
    <w:rsid w:val="402BCC5F"/>
    <w:rsid w:val="402DA5A6"/>
    <w:rsid w:val="402DDAD5"/>
    <w:rsid w:val="402E6175"/>
    <w:rsid w:val="402FB938"/>
    <w:rsid w:val="403042EE"/>
    <w:rsid w:val="40328649"/>
    <w:rsid w:val="40328B10"/>
    <w:rsid w:val="4032B8E5"/>
    <w:rsid w:val="4033DB92"/>
    <w:rsid w:val="4035F115"/>
    <w:rsid w:val="4036E4FB"/>
    <w:rsid w:val="4037BA05"/>
    <w:rsid w:val="40381DCA"/>
    <w:rsid w:val="4039F852"/>
    <w:rsid w:val="403BBC76"/>
    <w:rsid w:val="403C1FE4"/>
    <w:rsid w:val="403C2384"/>
    <w:rsid w:val="403D05C9"/>
    <w:rsid w:val="403D3D92"/>
    <w:rsid w:val="403E8535"/>
    <w:rsid w:val="403F13D8"/>
    <w:rsid w:val="40408AFE"/>
    <w:rsid w:val="4042418B"/>
    <w:rsid w:val="404409CE"/>
    <w:rsid w:val="40447CE9"/>
    <w:rsid w:val="40456FC2"/>
    <w:rsid w:val="40496C9F"/>
    <w:rsid w:val="404A73DD"/>
    <w:rsid w:val="404B7587"/>
    <w:rsid w:val="404ED7A1"/>
    <w:rsid w:val="404F0EEA"/>
    <w:rsid w:val="404F1BE1"/>
    <w:rsid w:val="40520707"/>
    <w:rsid w:val="4052292E"/>
    <w:rsid w:val="40561E8C"/>
    <w:rsid w:val="40591F68"/>
    <w:rsid w:val="4059C1F0"/>
    <w:rsid w:val="405B0CDF"/>
    <w:rsid w:val="405B64C5"/>
    <w:rsid w:val="405BD3DA"/>
    <w:rsid w:val="405C73FB"/>
    <w:rsid w:val="4060A11A"/>
    <w:rsid w:val="4062AE5D"/>
    <w:rsid w:val="4063D1FD"/>
    <w:rsid w:val="4065D006"/>
    <w:rsid w:val="4065E442"/>
    <w:rsid w:val="406666FB"/>
    <w:rsid w:val="4067A731"/>
    <w:rsid w:val="406A3E3B"/>
    <w:rsid w:val="406AC99E"/>
    <w:rsid w:val="406ACE96"/>
    <w:rsid w:val="406B24B5"/>
    <w:rsid w:val="406CED1F"/>
    <w:rsid w:val="407078C7"/>
    <w:rsid w:val="40709CB1"/>
    <w:rsid w:val="4070DFE8"/>
    <w:rsid w:val="4071E412"/>
    <w:rsid w:val="40762A2F"/>
    <w:rsid w:val="40781AED"/>
    <w:rsid w:val="4078FE35"/>
    <w:rsid w:val="407903A4"/>
    <w:rsid w:val="40796E56"/>
    <w:rsid w:val="4079D515"/>
    <w:rsid w:val="4079DCDD"/>
    <w:rsid w:val="407A864A"/>
    <w:rsid w:val="407F43DB"/>
    <w:rsid w:val="407F55AD"/>
    <w:rsid w:val="407FEA99"/>
    <w:rsid w:val="40810B16"/>
    <w:rsid w:val="4083166E"/>
    <w:rsid w:val="4084633D"/>
    <w:rsid w:val="408559A0"/>
    <w:rsid w:val="4085A032"/>
    <w:rsid w:val="4085B3B1"/>
    <w:rsid w:val="4086BF72"/>
    <w:rsid w:val="4086F950"/>
    <w:rsid w:val="408890B2"/>
    <w:rsid w:val="408A3E0B"/>
    <w:rsid w:val="408D323E"/>
    <w:rsid w:val="408E9AA4"/>
    <w:rsid w:val="40916C26"/>
    <w:rsid w:val="4095CF26"/>
    <w:rsid w:val="40974C4D"/>
    <w:rsid w:val="40988FA4"/>
    <w:rsid w:val="409B5B98"/>
    <w:rsid w:val="409BD0D9"/>
    <w:rsid w:val="409CC045"/>
    <w:rsid w:val="40A04DF2"/>
    <w:rsid w:val="40A074BB"/>
    <w:rsid w:val="40A0BD92"/>
    <w:rsid w:val="40A1CD4C"/>
    <w:rsid w:val="40A1CD64"/>
    <w:rsid w:val="40A29221"/>
    <w:rsid w:val="40A2AD3C"/>
    <w:rsid w:val="40A2F41E"/>
    <w:rsid w:val="40A3C898"/>
    <w:rsid w:val="40A76979"/>
    <w:rsid w:val="40A7917F"/>
    <w:rsid w:val="40A874D5"/>
    <w:rsid w:val="40A8F73A"/>
    <w:rsid w:val="40B10531"/>
    <w:rsid w:val="40B24C7E"/>
    <w:rsid w:val="40B2B1EE"/>
    <w:rsid w:val="40B31DD3"/>
    <w:rsid w:val="40B42198"/>
    <w:rsid w:val="40B5037D"/>
    <w:rsid w:val="40B6ADD0"/>
    <w:rsid w:val="40B85777"/>
    <w:rsid w:val="40B86CB3"/>
    <w:rsid w:val="40B87B93"/>
    <w:rsid w:val="40B88485"/>
    <w:rsid w:val="40B90832"/>
    <w:rsid w:val="40BC4C71"/>
    <w:rsid w:val="40BCE7EE"/>
    <w:rsid w:val="40BD3F67"/>
    <w:rsid w:val="40BE841C"/>
    <w:rsid w:val="40BEBC87"/>
    <w:rsid w:val="40BEF6F5"/>
    <w:rsid w:val="40C08BE2"/>
    <w:rsid w:val="40C10E37"/>
    <w:rsid w:val="40C33CDA"/>
    <w:rsid w:val="40C38DD0"/>
    <w:rsid w:val="40C4A435"/>
    <w:rsid w:val="40C73DEB"/>
    <w:rsid w:val="40C74AC7"/>
    <w:rsid w:val="40C80E7D"/>
    <w:rsid w:val="40C83224"/>
    <w:rsid w:val="40C954E5"/>
    <w:rsid w:val="40CC0ED7"/>
    <w:rsid w:val="40CC74D1"/>
    <w:rsid w:val="40CD49F5"/>
    <w:rsid w:val="40D54192"/>
    <w:rsid w:val="40D7EC1B"/>
    <w:rsid w:val="40D8618B"/>
    <w:rsid w:val="40DAF3C4"/>
    <w:rsid w:val="40DD5FC1"/>
    <w:rsid w:val="40E10E90"/>
    <w:rsid w:val="40E1A900"/>
    <w:rsid w:val="40E3066A"/>
    <w:rsid w:val="40E3BE3D"/>
    <w:rsid w:val="40E3FB4D"/>
    <w:rsid w:val="40E4EF52"/>
    <w:rsid w:val="40E815D4"/>
    <w:rsid w:val="40E8B7C6"/>
    <w:rsid w:val="40EB585C"/>
    <w:rsid w:val="40EE2878"/>
    <w:rsid w:val="40EF1C6E"/>
    <w:rsid w:val="40EFCD3B"/>
    <w:rsid w:val="40F092EF"/>
    <w:rsid w:val="40F10AB0"/>
    <w:rsid w:val="40F2C05C"/>
    <w:rsid w:val="40F2E956"/>
    <w:rsid w:val="40F35CBD"/>
    <w:rsid w:val="40F5B56F"/>
    <w:rsid w:val="40F7EE21"/>
    <w:rsid w:val="40F7F164"/>
    <w:rsid w:val="40F84713"/>
    <w:rsid w:val="40F88502"/>
    <w:rsid w:val="40F8DB8E"/>
    <w:rsid w:val="40FC9F79"/>
    <w:rsid w:val="40FCB05F"/>
    <w:rsid w:val="40FD8E29"/>
    <w:rsid w:val="40FEBB74"/>
    <w:rsid w:val="40FF741C"/>
    <w:rsid w:val="40FFA01A"/>
    <w:rsid w:val="4102F182"/>
    <w:rsid w:val="41036CD7"/>
    <w:rsid w:val="41047F4E"/>
    <w:rsid w:val="41053F8C"/>
    <w:rsid w:val="4106435C"/>
    <w:rsid w:val="410B7434"/>
    <w:rsid w:val="410B8C47"/>
    <w:rsid w:val="410D6DC3"/>
    <w:rsid w:val="410FA3E5"/>
    <w:rsid w:val="4115002A"/>
    <w:rsid w:val="4117B1F6"/>
    <w:rsid w:val="41191C07"/>
    <w:rsid w:val="4119D024"/>
    <w:rsid w:val="411C17F6"/>
    <w:rsid w:val="411EF6EC"/>
    <w:rsid w:val="41204B5B"/>
    <w:rsid w:val="4120F485"/>
    <w:rsid w:val="4122955C"/>
    <w:rsid w:val="4124E273"/>
    <w:rsid w:val="4124FD1A"/>
    <w:rsid w:val="41276592"/>
    <w:rsid w:val="41279D1A"/>
    <w:rsid w:val="4128C26F"/>
    <w:rsid w:val="41299ADD"/>
    <w:rsid w:val="412AE808"/>
    <w:rsid w:val="412B832D"/>
    <w:rsid w:val="412BED90"/>
    <w:rsid w:val="412CB0B2"/>
    <w:rsid w:val="412CD350"/>
    <w:rsid w:val="412DA2AC"/>
    <w:rsid w:val="412DB179"/>
    <w:rsid w:val="412EA40A"/>
    <w:rsid w:val="41305FB7"/>
    <w:rsid w:val="41308639"/>
    <w:rsid w:val="41320584"/>
    <w:rsid w:val="413205A7"/>
    <w:rsid w:val="413222F8"/>
    <w:rsid w:val="41329CA7"/>
    <w:rsid w:val="41341897"/>
    <w:rsid w:val="4135AF1D"/>
    <w:rsid w:val="41362031"/>
    <w:rsid w:val="41376801"/>
    <w:rsid w:val="41376A78"/>
    <w:rsid w:val="41387FD3"/>
    <w:rsid w:val="4138C682"/>
    <w:rsid w:val="4138CA72"/>
    <w:rsid w:val="413B2B60"/>
    <w:rsid w:val="413B9413"/>
    <w:rsid w:val="413E4C58"/>
    <w:rsid w:val="413FE8FC"/>
    <w:rsid w:val="4140E4A2"/>
    <w:rsid w:val="4141C0E3"/>
    <w:rsid w:val="41423B50"/>
    <w:rsid w:val="41425C1F"/>
    <w:rsid w:val="414396B3"/>
    <w:rsid w:val="4143B531"/>
    <w:rsid w:val="4145CB7B"/>
    <w:rsid w:val="41462C5D"/>
    <w:rsid w:val="41491461"/>
    <w:rsid w:val="414B1A0F"/>
    <w:rsid w:val="414D1EFE"/>
    <w:rsid w:val="414D5F4B"/>
    <w:rsid w:val="414E1485"/>
    <w:rsid w:val="41508F52"/>
    <w:rsid w:val="4150CF59"/>
    <w:rsid w:val="41534861"/>
    <w:rsid w:val="41542C42"/>
    <w:rsid w:val="415654D4"/>
    <w:rsid w:val="4157275A"/>
    <w:rsid w:val="4158C655"/>
    <w:rsid w:val="4158ECDD"/>
    <w:rsid w:val="415BE089"/>
    <w:rsid w:val="415C3B67"/>
    <w:rsid w:val="415C9EE7"/>
    <w:rsid w:val="415CB2E0"/>
    <w:rsid w:val="415CD54E"/>
    <w:rsid w:val="415CFDDE"/>
    <w:rsid w:val="416190BB"/>
    <w:rsid w:val="416564CC"/>
    <w:rsid w:val="4169CFAE"/>
    <w:rsid w:val="416B7CAF"/>
    <w:rsid w:val="416FBB42"/>
    <w:rsid w:val="416FCA5E"/>
    <w:rsid w:val="416FED66"/>
    <w:rsid w:val="4171FD67"/>
    <w:rsid w:val="4172153A"/>
    <w:rsid w:val="417298B9"/>
    <w:rsid w:val="41753297"/>
    <w:rsid w:val="41759143"/>
    <w:rsid w:val="4175D655"/>
    <w:rsid w:val="417735B8"/>
    <w:rsid w:val="41786D68"/>
    <w:rsid w:val="41790A7A"/>
    <w:rsid w:val="417B2E62"/>
    <w:rsid w:val="417C38C1"/>
    <w:rsid w:val="417C952A"/>
    <w:rsid w:val="417CC7D7"/>
    <w:rsid w:val="417DFFD9"/>
    <w:rsid w:val="417EA262"/>
    <w:rsid w:val="41801E7B"/>
    <w:rsid w:val="41805AD0"/>
    <w:rsid w:val="41809CD2"/>
    <w:rsid w:val="41817A9B"/>
    <w:rsid w:val="4181AF78"/>
    <w:rsid w:val="4183796D"/>
    <w:rsid w:val="4183FBEA"/>
    <w:rsid w:val="4185CA0D"/>
    <w:rsid w:val="4186D41C"/>
    <w:rsid w:val="418A78F5"/>
    <w:rsid w:val="418AA45E"/>
    <w:rsid w:val="419021B3"/>
    <w:rsid w:val="4190FDD8"/>
    <w:rsid w:val="41915575"/>
    <w:rsid w:val="4191929B"/>
    <w:rsid w:val="41920C6E"/>
    <w:rsid w:val="4193412A"/>
    <w:rsid w:val="41949556"/>
    <w:rsid w:val="4196EFDF"/>
    <w:rsid w:val="419776B2"/>
    <w:rsid w:val="4198ECB0"/>
    <w:rsid w:val="419A6A32"/>
    <w:rsid w:val="419AF04F"/>
    <w:rsid w:val="419B2D02"/>
    <w:rsid w:val="419CD74D"/>
    <w:rsid w:val="419D69B0"/>
    <w:rsid w:val="419E89E2"/>
    <w:rsid w:val="419F3623"/>
    <w:rsid w:val="419F6AF7"/>
    <w:rsid w:val="41A076D6"/>
    <w:rsid w:val="41A0A66A"/>
    <w:rsid w:val="41A11592"/>
    <w:rsid w:val="41A6B5A9"/>
    <w:rsid w:val="41A711C8"/>
    <w:rsid w:val="41A7B13B"/>
    <w:rsid w:val="41A92179"/>
    <w:rsid w:val="41A9E922"/>
    <w:rsid w:val="41AA4EDE"/>
    <w:rsid w:val="41ACE797"/>
    <w:rsid w:val="41AD406A"/>
    <w:rsid w:val="41AE64BF"/>
    <w:rsid w:val="41AE8DB6"/>
    <w:rsid w:val="41B0562C"/>
    <w:rsid w:val="41B1A12D"/>
    <w:rsid w:val="41B23065"/>
    <w:rsid w:val="41B3AD4A"/>
    <w:rsid w:val="41B41787"/>
    <w:rsid w:val="41B66D97"/>
    <w:rsid w:val="41B6879F"/>
    <w:rsid w:val="41B6C532"/>
    <w:rsid w:val="41B8B1A1"/>
    <w:rsid w:val="41B93114"/>
    <w:rsid w:val="41B9A4B8"/>
    <w:rsid w:val="41BAB868"/>
    <w:rsid w:val="41BB50C2"/>
    <w:rsid w:val="41BB6132"/>
    <w:rsid w:val="41BBDF47"/>
    <w:rsid w:val="41BD0E1F"/>
    <w:rsid w:val="41BD20F3"/>
    <w:rsid w:val="41BDD25A"/>
    <w:rsid w:val="41BF1122"/>
    <w:rsid w:val="41C097DE"/>
    <w:rsid w:val="41C1F29C"/>
    <w:rsid w:val="41C24DC1"/>
    <w:rsid w:val="41C370F3"/>
    <w:rsid w:val="41C41850"/>
    <w:rsid w:val="41C4DE33"/>
    <w:rsid w:val="41C65D34"/>
    <w:rsid w:val="41C6FDF8"/>
    <w:rsid w:val="41CBCFFA"/>
    <w:rsid w:val="41CBF24C"/>
    <w:rsid w:val="41CE5B71"/>
    <w:rsid w:val="41CF1430"/>
    <w:rsid w:val="41CF36D0"/>
    <w:rsid w:val="41D0349D"/>
    <w:rsid w:val="41D054D8"/>
    <w:rsid w:val="41D19BC2"/>
    <w:rsid w:val="41D2CE56"/>
    <w:rsid w:val="41D3C33D"/>
    <w:rsid w:val="41D6415A"/>
    <w:rsid w:val="41D66154"/>
    <w:rsid w:val="41D6CB54"/>
    <w:rsid w:val="41D780B7"/>
    <w:rsid w:val="41D7A3EB"/>
    <w:rsid w:val="41D7A497"/>
    <w:rsid w:val="41DB6770"/>
    <w:rsid w:val="41DD40AD"/>
    <w:rsid w:val="41DECD37"/>
    <w:rsid w:val="41E091DA"/>
    <w:rsid w:val="41E0E94A"/>
    <w:rsid w:val="41E2F183"/>
    <w:rsid w:val="41E3266F"/>
    <w:rsid w:val="41E393A9"/>
    <w:rsid w:val="41E4D8CA"/>
    <w:rsid w:val="41E62C80"/>
    <w:rsid w:val="41E68909"/>
    <w:rsid w:val="41E82928"/>
    <w:rsid w:val="41E8E348"/>
    <w:rsid w:val="41E9A499"/>
    <w:rsid w:val="41EA5B22"/>
    <w:rsid w:val="41EA98BC"/>
    <w:rsid w:val="41EBACD0"/>
    <w:rsid w:val="41EC3A33"/>
    <w:rsid w:val="41EDFDCB"/>
    <w:rsid w:val="41EF5429"/>
    <w:rsid w:val="41EFDCE9"/>
    <w:rsid w:val="41F0A682"/>
    <w:rsid w:val="41F452BB"/>
    <w:rsid w:val="41F4A2BE"/>
    <w:rsid w:val="41F60D0A"/>
    <w:rsid w:val="41F624F7"/>
    <w:rsid w:val="41F6D6CA"/>
    <w:rsid w:val="41F706D1"/>
    <w:rsid w:val="41F76EF5"/>
    <w:rsid w:val="41F7B3E8"/>
    <w:rsid w:val="41FC1AD6"/>
    <w:rsid w:val="41FDBA43"/>
    <w:rsid w:val="42001DFF"/>
    <w:rsid w:val="420029E9"/>
    <w:rsid w:val="42023252"/>
    <w:rsid w:val="420286BA"/>
    <w:rsid w:val="420291F6"/>
    <w:rsid w:val="42040ECC"/>
    <w:rsid w:val="4205A996"/>
    <w:rsid w:val="420631BD"/>
    <w:rsid w:val="4206CE41"/>
    <w:rsid w:val="420785E5"/>
    <w:rsid w:val="4208E74F"/>
    <w:rsid w:val="420A5FDA"/>
    <w:rsid w:val="420C5E58"/>
    <w:rsid w:val="420D374B"/>
    <w:rsid w:val="420DF301"/>
    <w:rsid w:val="420E0069"/>
    <w:rsid w:val="420F9E7C"/>
    <w:rsid w:val="420FDE56"/>
    <w:rsid w:val="4211B45E"/>
    <w:rsid w:val="4212752E"/>
    <w:rsid w:val="42137FC6"/>
    <w:rsid w:val="4213F9FB"/>
    <w:rsid w:val="4216C656"/>
    <w:rsid w:val="4217875F"/>
    <w:rsid w:val="42179D74"/>
    <w:rsid w:val="4218861F"/>
    <w:rsid w:val="4218F50D"/>
    <w:rsid w:val="4219898C"/>
    <w:rsid w:val="4219C21E"/>
    <w:rsid w:val="4219E202"/>
    <w:rsid w:val="421A718D"/>
    <w:rsid w:val="421E30ED"/>
    <w:rsid w:val="421E77F4"/>
    <w:rsid w:val="42207068"/>
    <w:rsid w:val="42212E55"/>
    <w:rsid w:val="42216880"/>
    <w:rsid w:val="42217FA4"/>
    <w:rsid w:val="42226CE6"/>
    <w:rsid w:val="42249910"/>
    <w:rsid w:val="42257905"/>
    <w:rsid w:val="42263723"/>
    <w:rsid w:val="42268D81"/>
    <w:rsid w:val="4226FC03"/>
    <w:rsid w:val="422898C4"/>
    <w:rsid w:val="42290497"/>
    <w:rsid w:val="4229A827"/>
    <w:rsid w:val="422A3D79"/>
    <w:rsid w:val="422ACA27"/>
    <w:rsid w:val="422BD8C5"/>
    <w:rsid w:val="422CC655"/>
    <w:rsid w:val="422D3E46"/>
    <w:rsid w:val="422E523B"/>
    <w:rsid w:val="422E7EC6"/>
    <w:rsid w:val="422F277D"/>
    <w:rsid w:val="423019B4"/>
    <w:rsid w:val="4230B260"/>
    <w:rsid w:val="42330B73"/>
    <w:rsid w:val="4233A564"/>
    <w:rsid w:val="42340C46"/>
    <w:rsid w:val="423444DD"/>
    <w:rsid w:val="42348B78"/>
    <w:rsid w:val="4236308F"/>
    <w:rsid w:val="423711B9"/>
    <w:rsid w:val="42376E1B"/>
    <w:rsid w:val="423ADE93"/>
    <w:rsid w:val="423B060F"/>
    <w:rsid w:val="423B320E"/>
    <w:rsid w:val="423D9DAD"/>
    <w:rsid w:val="423EF355"/>
    <w:rsid w:val="42401CE5"/>
    <w:rsid w:val="42404B5A"/>
    <w:rsid w:val="4240DB2D"/>
    <w:rsid w:val="4241238A"/>
    <w:rsid w:val="4241B01C"/>
    <w:rsid w:val="42435284"/>
    <w:rsid w:val="4243A83F"/>
    <w:rsid w:val="4244924C"/>
    <w:rsid w:val="4244F9B7"/>
    <w:rsid w:val="42450EC7"/>
    <w:rsid w:val="424661F4"/>
    <w:rsid w:val="4246ECBF"/>
    <w:rsid w:val="424776D1"/>
    <w:rsid w:val="42492D87"/>
    <w:rsid w:val="424A89AE"/>
    <w:rsid w:val="424AD564"/>
    <w:rsid w:val="424C748A"/>
    <w:rsid w:val="424C7C69"/>
    <w:rsid w:val="424F6D5B"/>
    <w:rsid w:val="42511086"/>
    <w:rsid w:val="42520C65"/>
    <w:rsid w:val="42520CD5"/>
    <w:rsid w:val="4252A2F8"/>
    <w:rsid w:val="42535C96"/>
    <w:rsid w:val="42551FC6"/>
    <w:rsid w:val="4255B959"/>
    <w:rsid w:val="42565ED6"/>
    <w:rsid w:val="42574AA2"/>
    <w:rsid w:val="4258C023"/>
    <w:rsid w:val="42597326"/>
    <w:rsid w:val="425C3088"/>
    <w:rsid w:val="425C885A"/>
    <w:rsid w:val="425CA776"/>
    <w:rsid w:val="425D306A"/>
    <w:rsid w:val="425D3599"/>
    <w:rsid w:val="425DF6AA"/>
    <w:rsid w:val="42642CF0"/>
    <w:rsid w:val="4266C5D6"/>
    <w:rsid w:val="426742C5"/>
    <w:rsid w:val="42679BAE"/>
    <w:rsid w:val="426BE4FE"/>
    <w:rsid w:val="426FBA12"/>
    <w:rsid w:val="42700C41"/>
    <w:rsid w:val="427029BE"/>
    <w:rsid w:val="427431EC"/>
    <w:rsid w:val="4274A4D1"/>
    <w:rsid w:val="4274C25F"/>
    <w:rsid w:val="4275EFD1"/>
    <w:rsid w:val="4276F6FB"/>
    <w:rsid w:val="4278785A"/>
    <w:rsid w:val="427A3953"/>
    <w:rsid w:val="427BAF1F"/>
    <w:rsid w:val="427C63B3"/>
    <w:rsid w:val="427D0D0C"/>
    <w:rsid w:val="427F780E"/>
    <w:rsid w:val="4280E41C"/>
    <w:rsid w:val="42815A59"/>
    <w:rsid w:val="4282AFF3"/>
    <w:rsid w:val="4282B78A"/>
    <w:rsid w:val="42831EEB"/>
    <w:rsid w:val="4283391E"/>
    <w:rsid w:val="4283E5AF"/>
    <w:rsid w:val="42852F43"/>
    <w:rsid w:val="4286871A"/>
    <w:rsid w:val="428A53E4"/>
    <w:rsid w:val="428A97C2"/>
    <w:rsid w:val="428AA315"/>
    <w:rsid w:val="428E878B"/>
    <w:rsid w:val="428E954A"/>
    <w:rsid w:val="428F8823"/>
    <w:rsid w:val="428F98C9"/>
    <w:rsid w:val="42903782"/>
    <w:rsid w:val="42927633"/>
    <w:rsid w:val="4292F619"/>
    <w:rsid w:val="42935729"/>
    <w:rsid w:val="429374C2"/>
    <w:rsid w:val="42941F14"/>
    <w:rsid w:val="4296C211"/>
    <w:rsid w:val="4297485C"/>
    <w:rsid w:val="4298013B"/>
    <w:rsid w:val="42994D4E"/>
    <w:rsid w:val="429A8167"/>
    <w:rsid w:val="429BA50A"/>
    <w:rsid w:val="429D6CEE"/>
    <w:rsid w:val="429FE326"/>
    <w:rsid w:val="42A04CCB"/>
    <w:rsid w:val="42A1CD68"/>
    <w:rsid w:val="42A210A8"/>
    <w:rsid w:val="42A2C326"/>
    <w:rsid w:val="42A2DA7C"/>
    <w:rsid w:val="42A9A8EF"/>
    <w:rsid w:val="42ADA5B1"/>
    <w:rsid w:val="42B01066"/>
    <w:rsid w:val="42B08CF6"/>
    <w:rsid w:val="42B13738"/>
    <w:rsid w:val="42B154BD"/>
    <w:rsid w:val="42B31D11"/>
    <w:rsid w:val="42B49041"/>
    <w:rsid w:val="42B5665B"/>
    <w:rsid w:val="42B6578E"/>
    <w:rsid w:val="42B6B192"/>
    <w:rsid w:val="42B85C69"/>
    <w:rsid w:val="42B9C642"/>
    <w:rsid w:val="42BA2BB8"/>
    <w:rsid w:val="42BB8B2B"/>
    <w:rsid w:val="42BDFABB"/>
    <w:rsid w:val="42BE6BEB"/>
    <w:rsid w:val="42BFACC0"/>
    <w:rsid w:val="42C07F6F"/>
    <w:rsid w:val="42C2193E"/>
    <w:rsid w:val="42C26802"/>
    <w:rsid w:val="42C3F327"/>
    <w:rsid w:val="42C47466"/>
    <w:rsid w:val="42C48659"/>
    <w:rsid w:val="42C6B4FC"/>
    <w:rsid w:val="42C73216"/>
    <w:rsid w:val="42C851AF"/>
    <w:rsid w:val="42C8D424"/>
    <w:rsid w:val="42CDE6BA"/>
    <w:rsid w:val="42CE11C0"/>
    <w:rsid w:val="42CF59F1"/>
    <w:rsid w:val="42CF6BFD"/>
    <w:rsid w:val="42D2A6C2"/>
    <w:rsid w:val="42D44AA9"/>
    <w:rsid w:val="42D4B87D"/>
    <w:rsid w:val="42D58642"/>
    <w:rsid w:val="42D5CB42"/>
    <w:rsid w:val="42D5F56B"/>
    <w:rsid w:val="42D6719E"/>
    <w:rsid w:val="42D7F0E2"/>
    <w:rsid w:val="42D9CBE0"/>
    <w:rsid w:val="42DB206E"/>
    <w:rsid w:val="42DC993A"/>
    <w:rsid w:val="42DD6CEB"/>
    <w:rsid w:val="42DF0813"/>
    <w:rsid w:val="42DFC868"/>
    <w:rsid w:val="42DFCB72"/>
    <w:rsid w:val="42E0A773"/>
    <w:rsid w:val="42E0FE2B"/>
    <w:rsid w:val="42E18405"/>
    <w:rsid w:val="42E207F8"/>
    <w:rsid w:val="42E758B1"/>
    <w:rsid w:val="42E7A6E2"/>
    <w:rsid w:val="42E828DC"/>
    <w:rsid w:val="42E9B4D3"/>
    <w:rsid w:val="42EB3821"/>
    <w:rsid w:val="42EBDFB5"/>
    <w:rsid w:val="42EC5A52"/>
    <w:rsid w:val="42EC9FBA"/>
    <w:rsid w:val="42ECC0B8"/>
    <w:rsid w:val="42EF5D29"/>
    <w:rsid w:val="42F07D2B"/>
    <w:rsid w:val="42F1AC7C"/>
    <w:rsid w:val="42F1BAD7"/>
    <w:rsid w:val="42F2072A"/>
    <w:rsid w:val="42F2FB52"/>
    <w:rsid w:val="42F5ACF0"/>
    <w:rsid w:val="42F5B2A4"/>
    <w:rsid w:val="42F73BF8"/>
    <w:rsid w:val="42F80D9E"/>
    <w:rsid w:val="42F8C09F"/>
    <w:rsid w:val="42F9F4B0"/>
    <w:rsid w:val="42FA0B49"/>
    <w:rsid w:val="42FAA237"/>
    <w:rsid w:val="42FBC832"/>
    <w:rsid w:val="42FC9F4A"/>
    <w:rsid w:val="42FD2AC4"/>
    <w:rsid w:val="42FD39CF"/>
    <w:rsid w:val="42FD5860"/>
    <w:rsid w:val="42FDD83D"/>
    <w:rsid w:val="42FEE539"/>
    <w:rsid w:val="43032465"/>
    <w:rsid w:val="4305A171"/>
    <w:rsid w:val="430609C8"/>
    <w:rsid w:val="4306EBBA"/>
    <w:rsid w:val="4309B781"/>
    <w:rsid w:val="430A6121"/>
    <w:rsid w:val="430C840A"/>
    <w:rsid w:val="430C8E63"/>
    <w:rsid w:val="430DE59B"/>
    <w:rsid w:val="430EF09E"/>
    <w:rsid w:val="43128D98"/>
    <w:rsid w:val="43137D65"/>
    <w:rsid w:val="4313854A"/>
    <w:rsid w:val="4313D7EE"/>
    <w:rsid w:val="4313FC83"/>
    <w:rsid w:val="4315A85B"/>
    <w:rsid w:val="431FFBA8"/>
    <w:rsid w:val="43201772"/>
    <w:rsid w:val="4320B994"/>
    <w:rsid w:val="4321087D"/>
    <w:rsid w:val="43211652"/>
    <w:rsid w:val="4321C20A"/>
    <w:rsid w:val="4323F49D"/>
    <w:rsid w:val="432529DA"/>
    <w:rsid w:val="43256354"/>
    <w:rsid w:val="43297750"/>
    <w:rsid w:val="432C77C2"/>
    <w:rsid w:val="432CBF4A"/>
    <w:rsid w:val="432D25D6"/>
    <w:rsid w:val="432DADFD"/>
    <w:rsid w:val="432F0222"/>
    <w:rsid w:val="432F121D"/>
    <w:rsid w:val="432F736A"/>
    <w:rsid w:val="4331BB47"/>
    <w:rsid w:val="4331FA49"/>
    <w:rsid w:val="433541F2"/>
    <w:rsid w:val="4335BA55"/>
    <w:rsid w:val="43379591"/>
    <w:rsid w:val="4338284D"/>
    <w:rsid w:val="433E8EF5"/>
    <w:rsid w:val="433EF877"/>
    <w:rsid w:val="434155F8"/>
    <w:rsid w:val="43417921"/>
    <w:rsid w:val="434195B7"/>
    <w:rsid w:val="43433DB1"/>
    <w:rsid w:val="43443B65"/>
    <w:rsid w:val="4344989E"/>
    <w:rsid w:val="4344B56C"/>
    <w:rsid w:val="43454732"/>
    <w:rsid w:val="434581EB"/>
    <w:rsid w:val="43459434"/>
    <w:rsid w:val="4347C96E"/>
    <w:rsid w:val="4349960B"/>
    <w:rsid w:val="4349F72E"/>
    <w:rsid w:val="434AC742"/>
    <w:rsid w:val="434AF3AA"/>
    <w:rsid w:val="434B16A1"/>
    <w:rsid w:val="434BA64C"/>
    <w:rsid w:val="434BAF0F"/>
    <w:rsid w:val="434D5B4A"/>
    <w:rsid w:val="434DA0A8"/>
    <w:rsid w:val="434E8656"/>
    <w:rsid w:val="435251C8"/>
    <w:rsid w:val="43532194"/>
    <w:rsid w:val="4353CAB8"/>
    <w:rsid w:val="4353FD70"/>
    <w:rsid w:val="43542526"/>
    <w:rsid w:val="43566081"/>
    <w:rsid w:val="435931C0"/>
    <w:rsid w:val="435A7404"/>
    <w:rsid w:val="435A8319"/>
    <w:rsid w:val="435BE032"/>
    <w:rsid w:val="435CBB8E"/>
    <w:rsid w:val="435E1526"/>
    <w:rsid w:val="435E4B61"/>
    <w:rsid w:val="435EDCCE"/>
    <w:rsid w:val="435F5ADB"/>
    <w:rsid w:val="4360A7B6"/>
    <w:rsid w:val="4360C5E2"/>
    <w:rsid w:val="43617CD4"/>
    <w:rsid w:val="4361AD14"/>
    <w:rsid w:val="43627218"/>
    <w:rsid w:val="4362E9F0"/>
    <w:rsid w:val="4363502C"/>
    <w:rsid w:val="436566BB"/>
    <w:rsid w:val="4365C398"/>
    <w:rsid w:val="43674ABF"/>
    <w:rsid w:val="43679855"/>
    <w:rsid w:val="4367A03B"/>
    <w:rsid w:val="43686287"/>
    <w:rsid w:val="436940F5"/>
    <w:rsid w:val="436968BF"/>
    <w:rsid w:val="436A59A7"/>
    <w:rsid w:val="436C96AB"/>
    <w:rsid w:val="436CBB1E"/>
    <w:rsid w:val="436E3C34"/>
    <w:rsid w:val="436E96B3"/>
    <w:rsid w:val="436E992D"/>
    <w:rsid w:val="436EC0D5"/>
    <w:rsid w:val="436EF8A8"/>
    <w:rsid w:val="436F4EF1"/>
    <w:rsid w:val="437333B2"/>
    <w:rsid w:val="43735F3A"/>
    <w:rsid w:val="43736CD0"/>
    <w:rsid w:val="4373F146"/>
    <w:rsid w:val="4377C106"/>
    <w:rsid w:val="437883D0"/>
    <w:rsid w:val="437B0747"/>
    <w:rsid w:val="437C029D"/>
    <w:rsid w:val="437E4D52"/>
    <w:rsid w:val="437E6AD2"/>
    <w:rsid w:val="437EC0B8"/>
    <w:rsid w:val="43828845"/>
    <w:rsid w:val="4382E964"/>
    <w:rsid w:val="43860072"/>
    <w:rsid w:val="4386E26C"/>
    <w:rsid w:val="4388079A"/>
    <w:rsid w:val="43887D17"/>
    <w:rsid w:val="4388B84E"/>
    <w:rsid w:val="43894975"/>
    <w:rsid w:val="438AF751"/>
    <w:rsid w:val="438B6024"/>
    <w:rsid w:val="438BF410"/>
    <w:rsid w:val="438BFD58"/>
    <w:rsid w:val="438C11F1"/>
    <w:rsid w:val="438D4725"/>
    <w:rsid w:val="43949FF7"/>
    <w:rsid w:val="4395791A"/>
    <w:rsid w:val="4396634F"/>
    <w:rsid w:val="4396ED4B"/>
    <w:rsid w:val="4396FF8C"/>
    <w:rsid w:val="439799BB"/>
    <w:rsid w:val="43985005"/>
    <w:rsid w:val="43993D18"/>
    <w:rsid w:val="43998BB2"/>
    <w:rsid w:val="439A4AD6"/>
    <w:rsid w:val="439A5D1F"/>
    <w:rsid w:val="439B9B77"/>
    <w:rsid w:val="439C1A9D"/>
    <w:rsid w:val="439CA2A5"/>
    <w:rsid w:val="439D2355"/>
    <w:rsid w:val="439D89B6"/>
    <w:rsid w:val="439E4215"/>
    <w:rsid w:val="43A02F08"/>
    <w:rsid w:val="43A578AA"/>
    <w:rsid w:val="43A77C5E"/>
    <w:rsid w:val="43A78E96"/>
    <w:rsid w:val="43A90187"/>
    <w:rsid w:val="43A96751"/>
    <w:rsid w:val="43AA8DEE"/>
    <w:rsid w:val="43ADBC52"/>
    <w:rsid w:val="43AEA94C"/>
    <w:rsid w:val="43AEF550"/>
    <w:rsid w:val="43AF0B60"/>
    <w:rsid w:val="43B1B78F"/>
    <w:rsid w:val="43B30D0C"/>
    <w:rsid w:val="43B4C2B4"/>
    <w:rsid w:val="43B8964C"/>
    <w:rsid w:val="43B9D52A"/>
    <w:rsid w:val="43BA1863"/>
    <w:rsid w:val="43BAB730"/>
    <w:rsid w:val="43BB2F5E"/>
    <w:rsid w:val="43BCA7D9"/>
    <w:rsid w:val="43BD3B0D"/>
    <w:rsid w:val="43C0E414"/>
    <w:rsid w:val="43C25035"/>
    <w:rsid w:val="43C3A5A9"/>
    <w:rsid w:val="43C47E8D"/>
    <w:rsid w:val="43C48E3A"/>
    <w:rsid w:val="43C4BE49"/>
    <w:rsid w:val="43C763AC"/>
    <w:rsid w:val="43C7870D"/>
    <w:rsid w:val="43CA2392"/>
    <w:rsid w:val="43CB3CDA"/>
    <w:rsid w:val="43CF9150"/>
    <w:rsid w:val="43D01041"/>
    <w:rsid w:val="43D18033"/>
    <w:rsid w:val="43D1D8BC"/>
    <w:rsid w:val="43D22011"/>
    <w:rsid w:val="43D26048"/>
    <w:rsid w:val="43D44594"/>
    <w:rsid w:val="43D6905A"/>
    <w:rsid w:val="43D6AAA5"/>
    <w:rsid w:val="43D714D8"/>
    <w:rsid w:val="43D7C6AA"/>
    <w:rsid w:val="43D8DF05"/>
    <w:rsid w:val="43DA435F"/>
    <w:rsid w:val="43DCB31E"/>
    <w:rsid w:val="43E02F51"/>
    <w:rsid w:val="43E0F136"/>
    <w:rsid w:val="43E126EF"/>
    <w:rsid w:val="43E1D8D8"/>
    <w:rsid w:val="43E300C1"/>
    <w:rsid w:val="43E32A04"/>
    <w:rsid w:val="43E3D6DB"/>
    <w:rsid w:val="43E4B1F4"/>
    <w:rsid w:val="43E4C6A1"/>
    <w:rsid w:val="43E582CC"/>
    <w:rsid w:val="43E6B4C3"/>
    <w:rsid w:val="43E6BA3C"/>
    <w:rsid w:val="43E6D42A"/>
    <w:rsid w:val="43E6F0B7"/>
    <w:rsid w:val="43E7E9B2"/>
    <w:rsid w:val="43E83B21"/>
    <w:rsid w:val="43E97999"/>
    <w:rsid w:val="43ECE01E"/>
    <w:rsid w:val="43EDBBBD"/>
    <w:rsid w:val="43EDC1DF"/>
    <w:rsid w:val="43EE1658"/>
    <w:rsid w:val="43EE7E50"/>
    <w:rsid w:val="43F124DA"/>
    <w:rsid w:val="43F13F99"/>
    <w:rsid w:val="43F15F12"/>
    <w:rsid w:val="43F17BB8"/>
    <w:rsid w:val="43F21B51"/>
    <w:rsid w:val="43F347B8"/>
    <w:rsid w:val="43F37EE1"/>
    <w:rsid w:val="43F45E5D"/>
    <w:rsid w:val="43F51F8D"/>
    <w:rsid w:val="43F6A921"/>
    <w:rsid w:val="43F71C51"/>
    <w:rsid w:val="43F87F1B"/>
    <w:rsid w:val="43FC9D32"/>
    <w:rsid w:val="43FDF90D"/>
    <w:rsid w:val="43FE4D60"/>
    <w:rsid w:val="44029718"/>
    <w:rsid w:val="4404157D"/>
    <w:rsid w:val="440551E5"/>
    <w:rsid w:val="44055B5A"/>
    <w:rsid w:val="44060922"/>
    <w:rsid w:val="4406AE8B"/>
    <w:rsid w:val="44081797"/>
    <w:rsid w:val="440BAD0E"/>
    <w:rsid w:val="440CA878"/>
    <w:rsid w:val="440CC1E3"/>
    <w:rsid w:val="440D3852"/>
    <w:rsid w:val="440DEB91"/>
    <w:rsid w:val="440E74DD"/>
    <w:rsid w:val="440EE6BA"/>
    <w:rsid w:val="440FFC1D"/>
    <w:rsid w:val="4412C54F"/>
    <w:rsid w:val="441306E0"/>
    <w:rsid w:val="44149F49"/>
    <w:rsid w:val="44168123"/>
    <w:rsid w:val="4418DEB6"/>
    <w:rsid w:val="441A4220"/>
    <w:rsid w:val="441A680C"/>
    <w:rsid w:val="441BB9E3"/>
    <w:rsid w:val="441BFEB4"/>
    <w:rsid w:val="441E5967"/>
    <w:rsid w:val="441E948C"/>
    <w:rsid w:val="441F9EAF"/>
    <w:rsid w:val="4420EC60"/>
    <w:rsid w:val="44212A52"/>
    <w:rsid w:val="4423A810"/>
    <w:rsid w:val="4423D493"/>
    <w:rsid w:val="4425F7C6"/>
    <w:rsid w:val="44267F14"/>
    <w:rsid w:val="442AFE29"/>
    <w:rsid w:val="442CC874"/>
    <w:rsid w:val="442DB22E"/>
    <w:rsid w:val="442FE7D5"/>
    <w:rsid w:val="44308936"/>
    <w:rsid w:val="4430EDAC"/>
    <w:rsid w:val="4431120C"/>
    <w:rsid w:val="44325953"/>
    <w:rsid w:val="44332B23"/>
    <w:rsid w:val="4436076C"/>
    <w:rsid w:val="443649DD"/>
    <w:rsid w:val="4436C4D0"/>
    <w:rsid w:val="4438809B"/>
    <w:rsid w:val="44397721"/>
    <w:rsid w:val="443A70A2"/>
    <w:rsid w:val="4440939D"/>
    <w:rsid w:val="4440EEA5"/>
    <w:rsid w:val="4441C82C"/>
    <w:rsid w:val="4441D955"/>
    <w:rsid w:val="44423D30"/>
    <w:rsid w:val="4444879C"/>
    <w:rsid w:val="4446A883"/>
    <w:rsid w:val="44478CFB"/>
    <w:rsid w:val="444853C0"/>
    <w:rsid w:val="44489EA9"/>
    <w:rsid w:val="444939B5"/>
    <w:rsid w:val="4449CE89"/>
    <w:rsid w:val="444B7B78"/>
    <w:rsid w:val="444B9C79"/>
    <w:rsid w:val="444D176B"/>
    <w:rsid w:val="444DC906"/>
    <w:rsid w:val="445379BE"/>
    <w:rsid w:val="44538BED"/>
    <w:rsid w:val="4454E6F9"/>
    <w:rsid w:val="4455E2DD"/>
    <w:rsid w:val="4456BAF8"/>
    <w:rsid w:val="44576697"/>
    <w:rsid w:val="44581EEE"/>
    <w:rsid w:val="44595E25"/>
    <w:rsid w:val="4459A2D5"/>
    <w:rsid w:val="4459BEAF"/>
    <w:rsid w:val="445B8693"/>
    <w:rsid w:val="445C120B"/>
    <w:rsid w:val="445C1C04"/>
    <w:rsid w:val="445D2AAA"/>
    <w:rsid w:val="445D77CD"/>
    <w:rsid w:val="445DBD02"/>
    <w:rsid w:val="445E8293"/>
    <w:rsid w:val="44613B9F"/>
    <w:rsid w:val="4462D541"/>
    <w:rsid w:val="4462E7A3"/>
    <w:rsid w:val="44648A62"/>
    <w:rsid w:val="4464DEFB"/>
    <w:rsid w:val="44655911"/>
    <w:rsid w:val="4466A59C"/>
    <w:rsid w:val="446816DB"/>
    <w:rsid w:val="4469C3D8"/>
    <w:rsid w:val="446AF60F"/>
    <w:rsid w:val="446B2758"/>
    <w:rsid w:val="446E0279"/>
    <w:rsid w:val="446E87B9"/>
    <w:rsid w:val="44741488"/>
    <w:rsid w:val="44761851"/>
    <w:rsid w:val="4476C2E5"/>
    <w:rsid w:val="4477E75E"/>
    <w:rsid w:val="447818DA"/>
    <w:rsid w:val="44796BC4"/>
    <w:rsid w:val="44798860"/>
    <w:rsid w:val="447A1C95"/>
    <w:rsid w:val="447AAD4C"/>
    <w:rsid w:val="447FBE49"/>
    <w:rsid w:val="447FCBAF"/>
    <w:rsid w:val="4480D8CA"/>
    <w:rsid w:val="44824D36"/>
    <w:rsid w:val="4482AE89"/>
    <w:rsid w:val="4484C5C0"/>
    <w:rsid w:val="448766D0"/>
    <w:rsid w:val="4487989C"/>
    <w:rsid w:val="4487F8FC"/>
    <w:rsid w:val="44884B14"/>
    <w:rsid w:val="4488636B"/>
    <w:rsid w:val="448B1E4F"/>
    <w:rsid w:val="448B54FA"/>
    <w:rsid w:val="448D3A67"/>
    <w:rsid w:val="448F234F"/>
    <w:rsid w:val="44908D9F"/>
    <w:rsid w:val="4492A58E"/>
    <w:rsid w:val="4492C8A6"/>
    <w:rsid w:val="449312C0"/>
    <w:rsid w:val="4493E9E3"/>
    <w:rsid w:val="4494BDBB"/>
    <w:rsid w:val="44964048"/>
    <w:rsid w:val="4496B698"/>
    <w:rsid w:val="4496DD50"/>
    <w:rsid w:val="44979EE7"/>
    <w:rsid w:val="44981051"/>
    <w:rsid w:val="44997638"/>
    <w:rsid w:val="449A5E8A"/>
    <w:rsid w:val="449B6EA3"/>
    <w:rsid w:val="449D7A95"/>
    <w:rsid w:val="449E16B5"/>
    <w:rsid w:val="44A02DBB"/>
    <w:rsid w:val="44A0552C"/>
    <w:rsid w:val="44A22810"/>
    <w:rsid w:val="44A45141"/>
    <w:rsid w:val="44A59251"/>
    <w:rsid w:val="44A8A313"/>
    <w:rsid w:val="44A8FA83"/>
    <w:rsid w:val="44A90AA1"/>
    <w:rsid w:val="44AB1236"/>
    <w:rsid w:val="44ABB07F"/>
    <w:rsid w:val="44AD04C4"/>
    <w:rsid w:val="44AD631D"/>
    <w:rsid w:val="44ADD3B4"/>
    <w:rsid w:val="44AE1F08"/>
    <w:rsid w:val="44AE20C7"/>
    <w:rsid w:val="44AE530F"/>
    <w:rsid w:val="44B057BD"/>
    <w:rsid w:val="44B1A45D"/>
    <w:rsid w:val="44B44A0F"/>
    <w:rsid w:val="44B9813A"/>
    <w:rsid w:val="44B9FC0F"/>
    <w:rsid w:val="44BA7565"/>
    <w:rsid w:val="44BAB4BC"/>
    <w:rsid w:val="44BAFBC7"/>
    <w:rsid w:val="44BE32D6"/>
    <w:rsid w:val="44BF0BD0"/>
    <w:rsid w:val="44C0B7DA"/>
    <w:rsid w:val="44C16292"/>
    <w:rsid w:val="44C295D0"/>
    <w:rsid w:val="44C46DED"/>
    <w:rsid w:val="44C50FDE"/>
    <w:rsid w:val="44C5267E"/>
    <w:rsid w:val="44C5578B"/>
    <w:rsid w:val="44C5C72E"/>
    <w:rsid w:val="44C6C17A"/>
    <w:rsid w:val="44C928C6"/>
    <w:rsid w:val="44C9F88E"/>
    <w:rsid w:val="44CA0015"/>
    <w:rsid w:val="44CAF239"/>
    <w:rsid w:val="44CBB30A"/>
    <w:rsid w:val="44CBFF31"/>
    <w:rsid w:val="44CCDDF0"/>
    <w:rsid w:val="44CCFC85"/>
    <w:rsid w:val="44D01988"/>
    <w:rsid w:val="44D09939"/>
    <w:rsid w:val="44D1D258"/>
    <w:rsid w:val="44D3528F"/>
    <w:rsid w:val="44D7F169"/>
    <w:rsid w:val="44D803C9"/>
    <w:rsid w:val="44DB6DA7"/>
    <w:rsid w:val="44DB8F57"/>
    <w:rsid w:val="44DBEDE5"/>
    <w:rsid w:val="44DC354F"/>
    <w:rsid w:val="44DD5125"/>
    <w:rsid w:val="44DD598B"/>
    <w:rsid w:val="44DF0F3A"/>
    <w:rsid w:val="44DF7E81"/>
    <w:rsid w:val="44E06284"/>
    <w:rsid w:val="44E18D3E"/>
    <w:rsid w:val="44E2B756"/>
    <w:rsid w:val="44E4E12C"/>
    <w:rsid w:val="44E63476"/>
    <w:rsid w:val="44E691D6"/>
    <w:rsid w:val="44E89A34"/>
    <w:rsid w:val="44E94C50"/>
    <w:rsid w:val="44EB345B"/>
    <w:rsid w:val="44EB4BFC"/>
    <w:rsid w:val="44EB8DB7"/>
    <w:rsid w:val="44ED12DC"/>
    <w:rsid w:val="44EFFC45"/>
    <w:rsid w:val="44F06AB8"/>
    <w:rsid w:val="44F36241"/>
    <w:rsid w:val="44F38CFF"/>
    <w:rsid w:val="44F4C539"/>
    <w:rsid w:val="44F57071"/>
    <w:rsid w:val="44F57301"/>
    <w:rsid w:val="44F650EA"/>
    <w:rsid w:val="44F6AFA1"/>
    <w:rsid w:val="44F790D9"/>
    <w:rsid w:val="44F7E5B9"/>
    <w:rsid w:val="44F8F836"/>
    <w:rsid w:val="44F9A3FC"/>
    <w:rsid w:val="44FBD78D"/>
    <w:rsid w:val="44FC02A4"/>
    <w:rsid w:val="44FC9643"/>
    <w:rsid w:val="44FD810C"/>
    <w:rsid w:val="44FF3EAF"/>
    <w:rsid w:val="44FF6338"/>
    <w:rsid w:val="45019506"/>
    <w:rsid w:val="4502E2AB"/>
    <w:rsid w:val="45038CBA"/>
    <w:rsid w:val="4504FB58"/>
    <w:rsid w:val="450508F3"/>
    <w:rsid w:val="4505DE54"/>
    <w:rsid w:val="4506D792"/>
    <w:rsid w:val="4506D983"/>
    <w:rsid w:val="4508943F"/>
    <w:rsid w:val="4508A007"/>
    <w:rsid w:val="45094BF4"/>
    <w:rsid w:val="45094E83"/>
    <w:rsid w:val="450963AE"/>
    <w:rsid w:val="4509CDE0"/>
    <w:rsid w:val="450A0C95"/>
    <w:rsid w:val="450DE490"/>
    <w:rsid w:val="450F6A7C"/>
    <w:rsid w:val="4512AAF9"/>
    <w:rsid w:val="4512F02A"/>
    <w:rsid w:val="4514457E"/>
    <w:rsid w:val="4514A406"/>
    <w:rsid w:val="4514EAB0"/>
    <w:rsid w:val="45172DF1"/>
    <w:rsid w:val="45178BC3"/>
    <w:rsid w:val="4517DE7E"/>
    <w:rsid w:val="451A3B33"/>
    <w:rsid w:val="451A9BEF"/>
    <w:rsid w:val="451AA4B0"/>
    <w:rsid w:val="451B1107"/>
    <w:rsid w:val="451C7E53"/>
    <w:rsid w:val="451D17A6"/>
    <w:rsid w:val="451EC000"/>
    <w:rsid w:val="451F3BEC"/>
    <w:rsid w:val="45206496"/>
    <w:rsid w:val="4523ABD4"/>
    <w:rsid w:val="452434EE"/>
    <w:rsid w:val="45253F43"/>
    <w:rsid w:val="45259B5C"/>
    <w:rsid w:val="45266589"/>
    <w:rsid w:val="45296ECF"/>
    <w:rsid w:val="452B21CD"/>
    <w:rsid w:val="452BD6BE"/>
    <w:rsid w:val="452C0761"/>
    <w:rsid w:val="452DDD9D"/>
    <w:rsid w:val="452DEB54"/>
    <w:rsid w:val="452E307E"/>
    <w:rsid w:val="4530059E"/>
    <w:rsid w:val="45310041"/>
    <w:rsid w:val="4531497B"/>
    <w:rsid w:val="45329950"/>
    <w:rsid w:val="45371644"/>
    <w:rsid w:val="4537FD79"/>
    <w:rsid w:val="453BE387"/>
    <w:rsid w:val="453CEF13"/>
    <w:rsid w:val="453D7E65"/>
    <w:rsid w:val="453DC979"/>
    <w:rsid w:val="453E8F61"/>
    <w:rsid w:val="45400C3E"/>
    <w:rsid w:val="454155BB"/>
    <w:rsid w:val="45449D85"/>
    <w:rsid w:val="4544BECE"/>
    <w:rsid w:val="45454700"/>
    <w:rsid w:val="4545A12B"/>
    <w:rsid w:val="4545B4A1"/>
    <w:rsid w:val="454656BC"/>
    <w:rsid w:val="45480220"/>
    <w:rsid w:val="45484BC8"/>
    <w:rsid w:val="4548E1AE"/>
    <w:rsid w:val="454A7327"/>
    <w:rsid w:val="454D727B"/>
    <w:rsid w:val="454EBCA6"/>
    <w:rsid w:val="45507F77"/>
    <w:rsid w:val="455246A0"/>
    <w:rsid w:val="4552DFE5"/>
    <w:rsid w:val="4554C590"/>
    <w:rsid w:val="45560ED7"/>
    <w:rsid w:val="45563090"/>
    <w:rsid w:val="4556D9F4"/>
    <w:rsid w:val="4557397D"/>
    <w:rsid w:val="4558147E"/>
    <w:rsid w:val="4558BD8B"/>
    <w:rsid w:val="45596755"/>
    <w:rsid w:val="45599F11"/>
    <w:rsid w:val="455C3DF0"/>
    <w:rsid w:val="4561BF67"/>
    <w:rsid w:val="45648EF7"/>
    <w:rsid w:val="456610C3"/>
    <w:rsid w:val="45684E9C"/>
    <w:rsid w:val="4569C17D"/>
    <w:rsid w:val="456AAC43"/>
    <w:rsid w:val="456B10E5"/>
    <w:rsid w:val="456BA9F3"/>
    <w:rsid w:val="456BE171"/>
    <w:rsid w:val="4570901A"/>
    <w:rsid w:val="45713FA3"/>
    <w:rsid w:val="45721EAF"/>
    <w:rsid w:val="45735C6D"/>
    <w:rsid w:val="4574141F"/>
    <w:rsid w:val="4574451B"/>
    <w:rsid w:val="4574ADE2"/>
    <w:rsid w:val="45752B4B"/>
    <w:rsid w:val="457561BA"/>
    <w:rsid w:val="457B0369"/>
    <w:rsid w:val="457C91A0"/>
    <w:rsid w:val="457E0CFE"/>
    <w:rsid w:val="457F43DE"/>
    <w:rsid w:val="457F9BC2"/>
    <w:rsid w:val="45808109"/>
    <w:rsid w:val="45827F52"/>
    <w:rsid w:val="45830B90"/>
    <w:rsid w:val="4586F3CD"/>
    <w:rsid w:val="4587E1F2"/>
    <w:rsid w:val="45899049"/>
    <w:rsid w:val="458AD33E"/>
    <w:rsid w:val="458EA948"/>
    <w:rsid w:val="458F53D8"/>
    <w:rsid w:val="458F6CDA"/>
    <w:rsid w:val="458F7F49"/>
    <w:rsid w:val="4591C70B"/>
    <w:rsid w:val="45929AA6"/>
    <w:rsid w:val="4592D67A"/>
    <w:rsid w:val="459538E7"/>
    <w:rsid w:val="4595CF0D"/>
    <w:rsid w:val="45987B3C"/>
    <w:rsid w:val="4598AA2E"/>
    <w:rsid w:val="459D09CB"/>
    <w:rsid w:val="459DA5E2"/>
    <w:rsid w:val="459DC6E5"/>
    <w:rsid w:val="459DDBF9"/>
    <w:rsid w:val="45A01691"/>
    <w:rsid w:val="45A06B0B"/>
    <w:rsid w:val="45A09662"/>
    <w:rsid w:val="45A1043E"/>
    <w:rsid w:val="45A5C7F0"/>
    <w:rsid w:val="45A6021E"/>
    <w:rsid w:val="45A7668D"/>
    <w:rsid w:val="45A7AD03"/>
    <w:rsid w:val="45AB03A5"/>
    <w:rsid w:val="45ABB406"/>
    <w:rsid w:val="45ABE34F"/>
    <w:rsid w:val="45ABF009"/>
    <w:rsid w:val="45AC48BA"/>
    <w:rsid w:val="45ACCB36"/>
    <w:rsid w:val="45AE0A52"/>
    <w:rsid w:val="45B191A1"/>
    <w:rsid w:val="45B27556"/>
    <w:rsid w:val="45B3BE9C"/>
    <w:rsid w:val="45B5035E"/>
    <w:rsid w:val="45B5EEEB"/>
    <w:rsid w:val="45B6275A"/>
    <w:rsid w:val="45B68289"/>
    <w:rsid w:val="45B91F24"/>
    <w:rsid w:val="45BDB1F3"/>
    <w:rsid w:val="45BEA627"/>
    <w:rsid w:val="45C08214"/>
    <w:rsid w:val="45C346F1"/>
    <w:rsid w:val="45C3B3EB"/>
    <w:rsid w:val="45C56A80"/>
    <w:rsid w:val="45C5EAE1"/>
    <w:rsid w:val="45C5FABE"/>
    <w:rsid w:val="45C76169"/>
    <w:rsid w:val="45C774F2"/>
    <w:rsid w:val="45C89AED"/>
    <w:rsid w:val="45C92115"/>
    <w:rsid w:val="45C95BC1"/>
    <w:rsid w:val="45CAF89B"/>
    <w:rsid w:val="45CB5550"/>
    <w:rsid w:val="45CD5547"/>
    <w:rsid w:val="45CDF06F"/>
    <w:rsid w:val="45CF60CA"/>
    <w:rsid w:val="45D0AD90"/>
    <w:rsid w:val="45D13DDE"/>
    <w:rsid w:val="45D2E286"/>
    <w:rsid w:val="45D6FEF5"/>
    <w:rsid w:val="45D78ABE"/>
    <w:rsid w:val="45D9E842"/>
    <w:rsid w:val="45D9FDCE"/>
    <w:rsid w:val="45DA7923"/>
    <w:rsid w:val="45DA9193"/>
    <w:rsid w:val="45DBBB95"/>
    <w:rsid w:val="45DBC7CB"/>
    <w:rsid w:val="45DC8ED6"/>
    <w:rsid w:val="45DF50AA"/>
    <w:rsid w:val="45E057FD"/>
    <w:rsid w:val="45E2EC29"/>
    <w:rsid w:val="45E2F2ED"/>
    <w:rsid w:val="45E58D51"/>
    <w:rsid w:val="45E5B409"/>
    <w:rsid w:val="45E6E03A"/>
    <w:rsid w:val="45E872F3"/>
    <w:rsid w:val="45E8F3E6"/>
    <w:rsid w:val="45E9C03B"/>
    <w:rsid w:val="45EB485C"/>
    <w:rsid w:val="45ECF631"/>
    <w:rsid w:val="45ED52B1"/>
    <w:rsid w:val="45EE133C"/>
    <w:rsid w:val="45EE4EE0"/>
    <w:rsid w:val="45F00238"/>
    <w:rsid w:val="45F06611"/>
    <w:rsid w:val="45F143FF"/>
    <w:rsid w:val="45F1B33E"/>
    <w:rsid w:val="45F1F996"/>
    <w:rsid w:val="45F3BC7E"/>
    <w:rsid w:val="45F59C1F"/>
    <w:rsid w:val="45F5AA24"/>
    <w:rsid w:val="45FA9CEB"/>
    <w:rsid w:val="45FD6AB2"/>
    <w:rsid w:val="45FF4E70"/>
    <w:rsid w:val="4601EE3F"/>
    <w:rsid w:val="46022AD2"/>
    <w:rsid w:val="4602EAF7"/>
    <w:rsid w:val="4603224E"/>
    <w:rsid w:val="460542EE"/>
    <w:rsid w:val="4607ED17"/>
    <w:rsid w:val="460A9813"/>
    <w:rsid w:val="460D1877"/>
    <w:rsid w:val="460F7FE1"/>
    <w:rsid w:val="46101568"/>
    <w:rsid w:val="46107290"/>
    <w:rsid w:val="461655D0"/>
    <w:rsid w:val="461862C5"/>
    <w:rsid w:val="4618E342"/>
    <w:rsid w:val="4619FD08"/>
    <w:rsid w:val="461B20CB"/>
    <w:rsid w:val="461B5108"/>
    <w:rsid w:val="461BB3B1"/>
    <w:rsid w:val="461C204F"/>
    <w:rsid w:val="461DBD50"/>
    <w:rsid w:val="461DDBD4"/>
    <w:rsid w:val="461FD436"/>
    <w:rsid w:val="46203500"/>
    <w:rsid w:val="4622CF67"/>
    <w:rsid w:val="462487FA"/>
    <w:rsid w:val="46260822"/>
    <w:rsid w:val="46264A42"/>
    <w:rsid w:val="46272C11"/>
    <w:rsid w:val="462B19EB"/>
    <w:rsid w:val="462C7F40"/>
    <w:rsid w:val="462F8FED"/>
    <w:rsid w:val="4630273F"/>
    <w:rsid w:val="4632964A"/>
    <w:rsid w:val="46346B49"/>
    <w:rsid w:val="4634A173"/>
    <w:rsid w:val="4635E626"/>
    <w:rsid w:val="46378080"/>
    <w:rsid w:val="46395EDC"/>
    <w:rsid w:val="463CA901"/>
    <w:rsid w:val="463DA9A3"/>
    <w:rsid w:val="463F74CE"/>
    <w:rsid w:val="463FE4B1"/>
    <w:rsid w:val="4641E24F"/>
    <w:rsid w:val="4642D52C"/>
    <w:rsid w:val="4643BA70"/>
    <w:rsid w:val="4646AF6C"/>
    <w:rsid w:val="4647B161"/>
    <w:rsid w:val="464804F0"/>
    <w:rsid w:val="4648CEE6"/>
    <w:rsid w:val="464EA180"/>
    <w:rsid w:val="464F5A73"/>
    <w:rsid w:val="464FA1D4"/>
    <w:rsid w:val="4650EA51"/>
    <w:rsid w:val="465330A3"/>
    <w:rsid w:val="4654955F"/>
    <w:rsid w:val="4654B930"/>
    <w:rsid w:val="465670CA"/>
    <w:rsid w:val="4657FBCB"/>
    <w:rsid w:val="465927EB"/>
    <w:rsid w:val="4659CCCB"/>
    <w:rsid w:val="465BDC57"/>
    <w:rsid w:val="465CEA8C"/>
    <w:rsid w:val="465F91F7"/>
    <w:rsid w:val="4660FB6C"/>
    <w:rsid w:val="466487F4"/>
    <w:rsid w:val="46670719"/>
    <w:rsid w:val="46671052"/>
    <w:rsid w:val="466765E8"/>
    <w:rsid w:val="46678FC7"/>
    <w:rsid w:val="46686C9F"/>
    <w:rsid w:val="4668E0F6"/>
    <w:rsid w:val="466936A2"/>
    <w:rsid w:val="4669C4E8"/>
    <w:rsid w:val="466A5C8E"/>
    <w:rsid w:val="466BAC55"/>
    <w:rsid w:val="466C462B"/>
    <w:rsid w:val="466D231A"/>
    <w:rsid w:val="466D8DF6"/>
    <w:rsid w:val="466DED1B"/>
    <w:rsid w:val="466F321D"/>
    <w:rsid w:val="466F8310"/>
    <w:rsid w:val="46701C60"/>
    <w:rsid w:val="46708DF0"/>
    <w:rsid w:val="46713BA0"/>
    <w:rsid w:val="4673ADA5"/>
    <w:rsid w:val="4675667D"/>
    <w:rsid w:val="4675B4DF"/>
    <w:rsid w:val="4677BE46"/>
    <w:rsid w:val="46784627"/>
    <w:rsid w:val="467929EC"/>
    <w:rsid w:val="46796A1E"/>
    <w:rsid w:val="467A920A"/>
    <w:rsid w:val="467CD8CC"/>
    <w:rsid w:val="467F1D2B"/>
    <w:rsid w:val="467F6A30"/>
    <w:rsid w:val="468009B8"/>
    <w:rsid w:val="46806255"/>
    <w:rsid w:val="4680ABC8"/>
    <w:rsid w:val="4681C6C3"/>
    <w:rsid w:val="4681FCF4"/>
    <w:rsid w:val="46820DFF"/>
    <w:rsid w:val="468261C1"/>
    <w:rsid w:val="4682DB6A"/>
    <w:rsid w:val="46840D8E"/>
    <w:rsid w:val="46856B30"/>
    <w:rsid w:val="4685C342"/>
    <w:rsid w:val="46861C80"/>
    <w:rsid w:val="46862EF0"/>
    <w:rsid w:val="4687FABC"/>
    <w:rsid w:val="468940A2"/>
    <w:rsid w:val="4689C76F"/>
    <w:rsid w:val="4689CD0B"/>
    <w:rsid w:val="468BB91C"/>
    <w:rsid w:val="468DC402"/>
    <w:rsid w:val="468F69D1"/>
    <w:rsid w:val="468F7CDA"/>
    <w:rsid w:val="46911A60"/>
    <w:rsid w:val="46932364"/>
    <w:rsid w:val="4693613A"/>
    <w:rsid w:val="4693F155"/>
    <w:rsid w:val="4695B5E8"/>
    <w:rsid w:val="46967134"/>
    <w:rsid w:val="4698486C"/>
    <w:rsid w:val="4699516D"/>
    <w:rsid w:val="469A3F47"/>
    <w:rsid w:val="469B580C"/>
    <w:rsid w:val="469FF306"/>
    <w:rsid w:val="46A096BF"/>
    <w:rsid w:val="46A20F99"/>
    <w:rsid w:val="46A39EA6"/>
    <w:rsid w:val="46A40BD6"/>
    <w:rsid w:val="46A48AC5"/>
    <w:rsid w:val="46A67D0E"/>
    <w:rsid w:val="46A6848E"/>
    <w:rsid w:val="46A7143B"/>
    <w:rsid w:val="46A7F0C1"/>
    <w:rsid w:val="46A8C44A"/>
    <w:rsid w:val="46A8D963"/>
    <w:rsid w:val="46A9F1D1"/>
    <w:rsid w:val="46AAE2E9"/>
    <w:rsid w:val="46ACA9D8"/>
    <w:rsid w:val="46ACFD0C"/>
    <w:rsid w:val="46ADB3F8"/>
    <w:rsid w:val="46AE3386"/>
    <w:rsid w:val="46AF0FAE"/>
    <w:rsid w:val="46B07467"/>
    <w:rsid w:val="46B152EA"/>
    <w:rsid w:val="46B32298"/>
    <w:rsid w:val="46B339B6"/>
    <w:rsid w:val="46B5180C"/>
    <w:rsid w:val="46B60B94"/>
    <w:rsid w:val="46B8C784"/>
    <w:rsid w:val="46BA72E5"/>
    <w:rsid w:val="46BB16A8"/>
    <w:rsid w:val="46BCC63A"/>
    <w:rsid w:val="46C217F3"/>
    <w:rsid w:val="46C44E45"/>
    <w:rsid w:val="46C68CA9"/>
    <w:rsid w:val="46CB1BBF"/>
    <w:rsid w:val="46CB577A"/>
    <w:rsid w:val="46CC3D1F"/>
    <w:rsid w:val="46CFE48C"/>
    <w:rsid w:val="46D06D0C"/>
    <w:rsid w:val="46D16344"/>
    <w:rsid w:val="46D363F1"/>
    <w:rsid w:val="46D3CDDA"/>
    <w:rsid w:val="46D3EEC7"/>
    <w:rsid w:val="46D4F2FA"/>
    <w:rsid w:val="46D5118A"/>
    <w:rsid w:val="46D63001"/>
    <w:rsid w:val="46D73C9A"/>
    <w:rsid w:val="46D84DD7"/>
    <w:rsid w:val="46D84EF7"/>
    <w:rsid w:val="46D8DB0E"/>
    <w:rsid w:val="46DC127A"/>
    <w:rsid w:val="46DD261C"/>
    <w:rsid w:val="46DDD2CC"/>
    <w:rsid w:val="46E0D653"/>
    <w:rsid w:val="46E183DD"/>
    <w:rsid w:val="46E34D3A"/>
    <w:rsid w:val="46E34D77"/>
    <w:rsid w:val="46E379EF"/>
    <w:rsid w:val="46E4F0C6"/>
    <w:rsid w:val="46E5A36F"/>
    <w:rsid w:val="46E5FE7A"/>
    <w:rsid w:val="46E65AD9"/>
    <w:rsid w:val="46E77C0F"/>
    <w:rsid w:val="46E7AC43"/>
    <w:rsid w:val="46E8C6D1"/>
    <w:rsid w:val="46E9189E"/>
    <w:rsid w:val="46E93F4B"/>
    <w:rsid w:val="46E9FF12"/>
    <w:rsid w:val="46EAFD3E"/>
    <w:rsid w:val="46EC145B"/>
    <w:rsid w:val="46EFA825"/>
    <w:rsid w:val="46EFAF86"/>
    <w:rsid w:val="46F169BC"/>
    <w:rsid w:val="46F31FF1"/>
    <w:rsid w:val="46F3FB4A"/>
    <w:rsid w:val="46F46E68"/>
    <w:rsid w:val="46F701B5"/>
    <w:rsid w:val="46F81269"/>
    <w:rsid w:val="46FA9177"/>
    <w:rsid w:val="46FAC225"/>
    <w:rsid w:val="46FEB525"/>
    <w:rsid w:val="46FEDB12"/>
    <w:rsid w:val="46FF187B"/>
    <w:rsid w:val="4700BF71"/>
    <w:rsid w:val="47010E5E"/>
    <w:rsid w:val="4701CA5C"/>
    <w:rsid w:val="4701EC1E"/>
    <w:rsid w:val="470250C7"/>
    <w:rsid w:val="4704321A"/>
    <w:rsid w:val="4705193B"/>
    <w:rsid w:val="4705B413"/>
    <w:rsid w:val="47081485"/>
    <w:rsid w:val="47087C10"/>
    <w:rsid w:val="4708E9ED"/>
    <w:rsid w:val="47099061"/>
    <w:rsid w:val="4709EC43"/>
    <w:rsid w:val="470B8DB2"/>
    <w:rsid w:val="470BFDCA"/>
    <w:rsid w:val="470C1E7B"/>
    <w:rsid w:val="470CB84B"/>
    <w:rsid w:val="470F0CBE"/>
    <w:rsid w:val="4710047B"/>
    <w:rsid w:val="47114CA9"/>
    <w:rsid w:val="471377E2"/>
    <w:rsid w:val="47158F96"/>
    <w:rsid w:val="4715E3C3"/>
    <w:rsid w:val="47166AC3"/>
    <w:rsid w:val="4718F2EF"/>
    <w:rsid w:val="471976B3"/>
    <w:rsid w:val="471AB1A3"/>
    <w:rsid w:val="471C516A"/>
    <w:rsid w:val="471F3B2F"/>
    <w:rsid w:val="472271D8"/>
    <w:rsid w:val="47242CC9"/>
    <w:rsid w:val="4724AC27"/>
    <w:rsid w:val="4724DC8D"/>
    <w:rsid w:val="4727F270"/>
    <w:rsid w:val="4728569E"/>
    <w:rsid w:val="4728DA9F"/>
    <w:rsid w:val="472BA351"/>
    <w:rsid w:val="472D5229"/>
    <w:rsid w:val="472F3091"/>
    <w:rsid w:val="472FC6A4"/>
    <w:rsid w:val="472FD989"/>
    <w:rsid w:val="4731822C"/>
    <w:rsid w:val="473184FA"/>
    <w:rsid w:val="4731F566"/>
    <w:rsid w:val="4739725A"/>
    <w:rsid w:val="473FE27B"/>
    <w:rsid w:val="47432915"/>
    <w:rsid w:val="47437004"/>
    <w:rsid w:val="47456515"/>
    <w:rsid w:val="47459E48"/>
    <w:rsid w:val="4745BBD4"/>
    <w:rsid w:val="474666C0"/>
    <w:rsid w:val="47478218"/>
    <w:rsid w:val="4748197E"/>
    <w:rsid w:val="474843E3"/>
    <w:rsid w:val="474AD1C1"/>
    <w:rsid w:val="474B80A0"/>
    <w:rsid w:val="474D603E"/>
    <w:rsid w:val="474E748A"/>
    <w:rsid w:val="474F3C1C"/>
    <w:rsid w:val="4752DBB1"/>
    <w:rsid w:val="475473CB"/>
    <w:rsid w:val="4754E478"/>
    <w:rsid w:val="47552F03"/>
    <w:rsid w:val="475530DE"/>
    <w:rsid w:val="47558985"/>
    <w:rsid w:val="4757BC02"/>
    <w:rsid w:val="4757EE63"/>
    <w:rsid w:val="475B8704"/>
    <w:rsid w:val="475C3C42"/>
    <w:rsid w:val="475E2C15"/>
    <w:rsid w:val="475EA9B3"/>
    <w:rsid w:val="475F8812"/>
    <w:rsid w:val="4760310F"/>
    <w:rsid w:val="47609680"/>
    <w:rsid w:val="4761DF9F"/>
    <w:rsid w:val="476295EE"/>
    <w:rsid w:val="4762D731"/>
    <w:rsid w:val="47639B56"/>
    <w:rsid w:val="4766C84C"/>
    <w:rsid w:val="47675CE8"/>
    <w:rsid w:val="47683A9C"/>
    <w:rsid w:val="476AA17D"/>
    <w:rsid w:val="476B9D16"/>
    <w:rsid w:val="476BC5E1"/>
    <w:rsid w:val="476CC7D3"/>
    <w:rsid w:val="476D9C28"/>
    <w:rsid w:val="476F0494"/>
    <w:rsid w:val="4770A542"/>
    <w:rsid w:val="47711E77"/>
    <w:rsid w:val="47733846"/>
    <w:rsid w:val="4775B42A"/>
    <w:rsid w:val="47788A38"/>
    <w:rsid w:val="477929BC"/>
    <w:rsid w:val="477A046D"/>
    <w:rsid w:val="477A46A4"/>
    <w:rsid w:val="477B52F7"/>
    <w:rsid w:val="477CA519"/>
    <w:rsid w:val="477CFAF8"/>
    <w:rsid w:val="477D1A12"/>
    <w:rsid w:val="477D4CD1"/>
    <w:rsid w:val="477F2DBD"/>
    <w:rsid w:val="47803679"/>
    <w:rsid w:val="4781B2F9"/>
    <w:rsid w:val="47833F18"/>
    <w:rsid w:val="478389B3"/>
    <w:rsid w:val="4789CD65"/>
    <w:rsid w:val="478A2638"/>
    <w:rsid w:val="478B0AD0"/>
    <w:rsid w:val="478C3F3B"/>
    <w:rsid w:val="478C4617"/>
    <w:rsid w:val="478D2F58"/>
    <w:rsid w:val="478DDA5D"/>
    <w:rsid w:val="478F4487"/>
    <w:rsid w:val="478F71E1"/>
    <w:rsid w:val="478F8CDF"/>
    <w:rsid w:val="47900E43"/>
    <w:rsid w:val="47909F69"/>
    <w:rsid w:val="4793F8E5"/>
    <w:rsid w:val="4793FA8B"/>
    <w:rsid w:val="4794C772"/>
    <w:rsid w:val="4795FEF8"/>
    <w:rsid w:val="47977E6B"/>
    <w:rsid w:val="4798D35E"/>
    <w:rsid w:val="479912CF"/>
    <w:rsid w:val="47993B13"/>
    <w:rsid w:val="479A0CD9"/>
    <w:rsid w:val="479B2241"/>
    <w:rsid w:val="479C2091"/>
    <w:rsid w:val="479C2AF4"/>
    <w:rsid w:val="479C2D2E"/>
    <w:rsid w:val="479CA800"/>
    <w:rsid w:val="479CB241"/>
    <w:rsid w:val="479D611A"/>
    <w:rsid w:val="479E65B9"/>
    <w:rsid w:val="479EFA4A"/>
    <w:rsid w:val="479F013B"/>
    <w:rsid w:val="479F03EF"/>
    <w:rsid w:val="47A2A781"/>
    <w:rsid w:val="47A45784"/>
    <w:rsid w:val="47A5AF54"/>
    <w:rsid w:val="47A63199"/>
    <w:rsid w:val="47A6A2C3"/>
    <w:rsid w:val="47A78879"/>
    <w:rsid w:val="47A9BD15"/>
    <w:rsid w:val="47ABADA3"/>
    <w:rsid w:val="47AC2ED3"/>
    <w:rsid w:val="47AD73AC"/>
    <w:rsid w:val="47ADC214"/>
    <w:rsid w:val="47AE0230"/>
    <w:rsid w:val="47AE4D1C"/>
    <w:rsid w:val="47B01216"/>
    <w:rsid w:val="47B0F1D5"/>
    <w:rsid w:val="47B28AB5"/>
    <w:rsid w:val="47B524D4"/>
    <w:rsid w:val="47B55813"/>
    <w:rsid w:val="47B57645"/>
    <w:rsid w:val="47B8BAEB"/>
    <w:rsid w:val="47BA0CD8"/>
    <w:rsid w:val="47BA8B1C"/>
    <w:rsid w:val="47BD3E6C"/>
    <w:rsid w:val="47BDDDEE"/>
    <w:rsid w:val="47C2B933"/>
    <w:rsid w:val="47C487A5"/>
    <w:rsid w:val="47C76CE0"/>
    <w:rsid w:val="47C7D2CC"/>
    <w:rsid w:val="47C81F4C"/>
    <w:rsid w:val="47C82E61"/>
    <w:rsid w:val="47CBD2B3"/>
    <w:rsid w:val="47CCEBAA"/>
    <w:rsid w:val="47CD2A29"/>
    <w:rsid w:val="47CD3BDB"/>
    <w:rsid w:val="47CD7105"/>
    <w:rsid w:val="47CFF82A"/>
    <w:rsid w:val="47D18F71"/>
    <w:rsid w:val="47D6C736"/>
    <w:rsid w:val="47DA35A9"/>
    <w:rsid w:val="47DB04D5"/>
    <w:rsid w:val="47DDF4F8"/>
    <w:rsid w:val="47DE79D4"/>
    <w:rsid w:val="47DF8CAC"/>
    <w:rsid w:val="47E0000B"/>
    <w:rsid w:val="47E3DD9B"/>
    <w:rsid w:val="47E40DFA"/>
    <w:rsid w:val="47E45939"/>
    <w:rsid w:val="47E67E24"/>
    <w:rsid w:val="47E761EC"/>
    <w:rsid w:val="47E765BA"/>
    <w:rsid w:val="47E849EA"/>
    <w:rsid w:val="47E93134"/>
    <w:rsid w:val="47EBB62C"/>
    <w:rsid w:val="47EBC25B"/>
    <w:rsid w:val="47EE5266"/>
    <w:rsid w:val="47EEA50C"/>
    <w:rsid w:val="47F17784"/>
    <w:rsid w:val="47F1DB28"/>
    <w:rsid w:val="47F3113A"/>
    <w:rsid w:val="47F395D5"/>
    <w:rsid w:val="47F58CF6"/>
    <w:rsid w:val="47F853E2"/>
    <w:rsid w:val="47F92B0D"/>
    <w:rsid w:val="47FB7609"/>
    <w:rsid w:val="47FD3E30"/>
    <w:rsid w:val="47FDA095"/>
    <w:rsid w:val="47FE0311"/>
    <w:rsid w:val="47FE4185"/>
    <w:rsid w:val="47FF2FCC"/>
    <w:rsid w:val="4800D22A"/>
    <w:rsid w:val="4802437D"/>
    <w:rsid w:val="4802F1F9"/>
    <w:rsid w:val="4804358F"/>
    <w:rsid w:val="4809B6D1"/>
    <w:rsid w:val="480A0DCB"/>
    <w:rsid w:val="480D14F3"/>
    <w:rsid w:val="480FA1EF"/>
    <w:rsid w:val="480FD004"/>
    <w:rsid w:val="480FDF96"/>
    <w:rsid w:val="481112D7"/>
    <w:rsid w:val="48120670"/>
    <w:rsid w:val="481357BC"/>
    <w:rsid w:val="48149B03"/>
    <w:rsid w:val="4817A690"/>
    <w:rsid w:val="4819CE43"/>
    <w:rsid w:val="481B0D6D"/>
    <w:rsid w:val="481DB80F"/>
    <w:rsid w:val="481E0BA4"/>
    <w:rsid w:val="481F7A84"/>
    <w:rsid w:val="481FA56C"/>
    <w:rsid w:val="481FD1BC"/>
    <w:rsid w:val="48203AF6"/>
    <w:rsid w:val="482118CC"/>
    <w:rsid w:val="4822DA5C"/>
    <w:rsid w:val="48234CF7"/>
    <w:rsid w:val="482469EC"/>
    <w:rsid w:val="48248D74"/>
    <w:rsid w:val="4826081E"/>
    <w:rsid w:val="48278FDF"/>
    <w:rsid w:val="4827B51E"/>
    <w:rsid w:val="482B4594"/>
    <w:rsid w:val="482B9BB4"/>
    <w:rsid w:val="482BC00B"/>
    <w:rsid w:val="482DA831"/>
    <w:rsid w:val="482DBA04"/>
    <w:rsid w:val="482E3430"/>
    <w:rsid w:val="482ECD22"/>
    <w:rsid w:val="48307A93"/>
    <w:rsid w:val="483327B8"/>
    <w:rsid w:val="48359CF9"/>
    <w:rsid w:val="4835AF88"/>
    <w:rsid w:val="4835BF51"/>
    <w:rsid w:val="483680D5"/>
    <w:rsid w:val="48368601"/>
    <w:rsid w:val="4838808B"/>
    <w:rsid w:val="483C8EA1"/>
    <w:rsid w:val="483CC1F4"/>
    <w:rsid w:val="483D9B2E"/>
    <w:rsid w:val="483DC1E4"/>
    <w:rsid w:val="483E8ED0"/>
    <w:rsid w:val="483F2F13"/>
    <w:rsid w:val="483FDD26"/>
    <w:rsid w:val="484166D2"/>
    <w:rsid w:val="4841A5F9"/>
    <w:rsid w:val="484312C6"/>
    <w:rsid w:val="48439BCC"/>
    <w:rsid w:val="4843A36F"/>
    <w:rsid w:val="4843CDFE"/>
    <w:rsid w:val="48443F58"/>
    <w:rsid w:val="48462266"/>
    <w:rsid w:val="4846D249"/>
    <w:rsid w:val="484741E2"/>
    <w:rsid w:val="4847DAE3"/>
    <w:rsid w:val="48481201"/>
    <w:rsid w:val="48491681"/>
    <w:rsid w:val="484E69A6"/>
    <w:rsid w:val="484EF354"/>
    <w:rsid w:val="484F0281"/>
    <w:rsid w:val="48534B89"/>
    <w:rsid w:val="4853C1B5"/>
    <w:rsid w:val="4854EF3D"/>
    <w:rsid w:val="4855771E"/>
    <w:rsid w:val="4858B9E6"/>
    <w:rsid w:val="4859F7B7"/>
    <w:rsid w:val="485A93D5"/>
    <w:rsid w:val="485ADA01"/>
    <w:rsid w:val="485B729B"/>
    <w:rsid w:val="485C1F1C"/>
    <w:rsid w:val="485D7154"/>
    <w:rsid w:val="4862038C"/>
    <w:rsid w:val="48625E64"/>
    <w:rsid w:val="48626394"/>
    <w:rsid w:val="4863BCB9"/>
    <w:rsid w:val="48644252"/>
    <w:rsid w:val="4864ADB7"/>
    <w:rsid w:val="48667088"/>
    <w:rsid w:val="4868178E"/>
    <w:rsid w:val="486836D7"/>
    <w:rsid w:val="48684E22"/>
    <w:rsid w:val="48695426"/>
    <w:rsid w:val="4869B298"/>
    <w:rsid w:val="486B032A"/>
    <w:rsid w:val="486B0C97"/>
    <w:rsid w:val="486CC90C"/>
    <w:rsid w:val="486D5FDA"/>
    <w:rsid w:val="486DE9E1"/>
    <w:rsid w:val="486DEF90"/>
    <w:rsid w:val="486F221A"/>
    <w:rsid w:val="486F7539"/>
    <w:rsid w:val="48708D8B"/>
    <w:rsid w:val="4870ED25"/>
    <w:rsid w:val="48720062"/>
    <w:rsid w:val="48761CC4"/>
    <w:rsid w:val="4876E499"/>
    <w:rsid w:val="48789150"/>
    <w:rsid w:val="4878B92D"/>
    <w:rsid w:val="487915E0"/>
    <w:rsid w:val="487B7BFE"/>
    <w:rsid w:val="487BCD41"/>
    <w:rsid w:val="487F368B"/>
    <w:rsid w:val="487F6690"/>
    <w:rsid w:val="4883B5F5"/>
    <w:rsid w:val="4884CFDF"/>
    <w:rsid w:val="488672E7"/>
    <w:rsid w:val="48888E1B"/>
    <w:rsid w:val="488ACA3F"/>
    <w:rsid w:val="488B7FE7"/>
    <w:rsid w:val="488BF346"/>
    <w:rsid w:val="488C0B66"/>
    <w:rsid w:val="488FCBAB"/>
    <w:rsid w:val="4890C9E5"/>
    <w:rsid w:val="48912FE9"/>
    <w:rsid w:val="489183BC"/>
    <w:rsid w:val="489221AB"/>
    <w:rsid w:val="4892D09D"/>
    <w:rsid w:val="489A2286"/>
    <w:rsid w:val="489BAF62"/>
    <w:rsid w:val="489D123D"/>
    <w:rsid w:val="489D357A"/>
    <w:rsid w:val="489D86CE"/>
    <w:rsid w:val="48A0CAC7"/>
    <w:rsid w:val="48A26317"/>
    <w:rsid w:val="48A2974E"/>
    <w:rsid w:val="48A374AF"/>
    <w:rsid w:val="48A4874E"/>
    <w:rsid w:val="48ACD0C8"/>
    <w:rsid w:val="48AD72E0"/>
    <w:rsid w:val="48ADA2AF"/>
    <w:rsid w:val="48AE947E"/>
    <w:rsid w:val="48AEEC4B"/>
    <w:rsid w:val="48B285C7"/>
    <w:rsid w:val="48B3B14C"/>
    <w:rsid w:val="48B5CA4B"/>
    <w:rsid w:val="48B829E2"/>
    <w:rsid w:val="48BB0B90"/>
    <w:rsid w:val="48BB35AF"/>
    <w:rsid w:val="48BB6E1C"/>
    <w:rsid w:val="48BC9972"/>
    <w:rsid w:val="48BD5002"/>
    <w:rsid w:val="48BDC703"/>
    <w:rsid w:val="48BE2176"/>
    <w:rsid w:val="48C1CF1B"/>
    <w:rsid w:val="48C30B16"/>
    <w:rsid w:val="48C3C58F"/>
    <w:rsid w:val="48C3E8BD"/>
    <w:rsid w:val="48C4E1E7"/>
    <w:rsid w:val="48C81839"/>
    <w:rsid w:val="48C9631D"/>
    <w:rsid w:val="48C990CB"/>
    <w:rsid w:val="48CA3197"/>
    <w:rsid w:val="48CA9386"/>
    <w:rsid w:val="48CB362B"/>
    <w:rsid w:val="48CB7199"/>
    <w:rsid w:val="48CFC54E"/>
    <w:rsid w:val="48D0AFD7"/>
    <w:rsid w:val="48D34409"/>
    <w:rsid w:val="48D446EB"/>
    <w:rsid w:val="48D703BE"/>
    <w:rsid w:val="48DBB5B6"/>
    <w:rsid w:val="48DBEC2B"/>
    <w:rsid w:val="48DC5EED"/>
    <w:rsid w:val="48DC929E"/>
    <w:rsid w:val="48DC9638"/>
    <w:rsid w:val="48DD01D7"/>
    <w:rsid w:val="48DEA3C8"/>
    <w:rsid w:val="48E0BBD8"/>
    <w:rsid w:val="48E2AEEF"/>
    <w:rsid w:val="48E4771A"/>
    <w:rsid w:val="48E99AF0"/>
    <w:rsid w:val="48EA09E3"/>
    <w:rsid w:val="48EBE853"/>
    <w:rsid w:val="48EF8CD9"/>
    <w:rsid w:val="48EFED23"/>
    <w:rsid w:val="48F03752"/>
    <w:rsid w:val="48F3FFA3"/>
    <w:rsid w:val="48F4C68D"/>
    <w:rsid w:val="48F4E698"/>
    <w:rsid w:val="48F57515"/>
    <w:rsid w:val="48F5DF16"/>
    <w:rsid w:val="48F95416"/>
    <w:rsid w:val="48FBE5B2"/>
    <w:rsid w:val="48FC2FF3"/>
    <w:rsid w:val="48FE664F"/>
    <w:rsid w:val="48FE979F"/>
    <w:rsid w:val="4901B0CB"/>
    <w:rsid w:val="490347F6"/>
    <w:rsid w:val="49041D33"/>
    <w:rsid w:val="4904ADAF"/>
    <w:rsid w:val="4905844A"/>
    <w:rsid w:val="490694E9"/>
    <w:rsid w:val="49086DB0"/>
    <w:rsid w:val="490AD4F5"/>
    <w:rsid w:val="490AD571"/>
    <w:rsid w:val="490F238C"/>
    <w:rsid w:val="49104A41"/>
    <w:rsid w:val="491204DA"/>
    <w:rsid w:val="4912A7D7"/>
    <w:rsid w:val="491373F3"/>
    <w:rsid w:val="491460BB"/>
    <w:rsid w:val="4914D9CF"/>
    <w:rsid w:val="49179061"/>
    <w:rsid w:val="4918706D"/>
    <w:rsid w:val="49195175"/>
    <w:rsid w:val="4919C5A6"/>
    <w:rsid w:val="491D72ED"/>
    <w:rsid w:val="491DAE3E"/>
    <w:rsid w:val="491EBFFF"/>
    <w:rsid w:val="4922AF5B"/>
    <w:rsid w:val="492431B0"/>
    <w:rsid w:val="4924A8A5"/>
    <w:rsid w:val="49280439"/>
    <w:rsid w:val="49282395"/>
    <w:rsid w:val="49285E59"/>
    <w:rsid w:val="492A541D"/>
    <w:rsid w:val="492CD553"/>
    <w:rsid w:val="492D1574"/>
    <w:rsid w:val="492D4DCA"/>
    <w:rsid w:val="4930514B"/>
    <w:rsid w:val="49323C13"/>
    <w:rsid w:val="4933D25F"/>
    <w:rsid w:val="4934E91C"/>
    <w:rsid w:val="4935B56A"/>
    <w:rsid w:val="4935BCC7"/>
    <w:rsid w:val="49360FD2"/>
    <w:rsid w:val="49366ABE"/>
    <w:rsid w:val="49374535"/>
    <w:rsid w:val="4937A8AB"/>
    <w:rsid w:val="493A5741"/>
    <w:rsid w:val="493B725C"/>
    <w:rsid w:val="493E30B0"/>
    <w:rsid w:val="493EF02F"/>
    <w:rsid w:val="493F73FA"/>
    <w:rsid w:val="4942F783"/>
    <w:rsid w:val="49440B38"/>
    <w:rsid w:val="494488EB"/>
    <w:rsid w:val="4948547C"/>
    <w:rsid w:val="494BAB06"/>
    <w:rsid w:val="494D04B4"/>
    <w:rsid w:val="49506B97"/>
    <w:rsid w:val="4950F159"/>
    <w:rsid w:val="4952B983"/>
    <w:rsid w:val="495424FD"/>
    <w:rsid w:val="49546571"/>
    <w:rsid w:val="4954A498"/>
    <w:rsid w:val="4954E8F2"/>
    <w:rsid w:val="4954FB7D"/>
    <w:rsid w:val="4955E1E4"/>
    <w:rsid w:val="49561525"/>
    <w:rsid w:val="495626A6"/>
    <w:rsid w:val="4956AA5A"/>
    <w:rsid w:val="4956BE76"/>
    <w:rsid w:val="4958ADE5"/>
    <w:rsid w:val="495A36DD"/>
    <w:rsid w:val="495C09A4"/>
    <w:rsid w:val="495C4EBE"/>
    <w:rsid w:val="495CFA73"/>
    <w:rsid w:val="4961BC67"/>
    <w:rsid w:val="496336D7"/>
    <w:rsid w:val="49637FEB"/>
    <w:rsid w:val="4963D4D9"/>
    <w:rsid w:val="49653C3D"/>
    <w:rsid w:val="49655146"/>
    <w:rsid w:val="4966B1DF"/>
    <w:rsid w:val="496726BC"/>
    <w:rsid w:val="49675BA3"/>
    <w:rsid w:val="4967C28C"/>
    <w:rsid w:val="4967DE4E"/>
    <w:rsid w:val="496D0820"/>
    <w:rsid w:val="496DA330"/>
    <w:rsid w:val="496DE956"/>
    <w:rsid w:val="496E8EEC"/>
    <w:rsid w:val="49706A41"/>
    <w:rsid w:val="4970B384"/>
    <w:rsid w:val="4974471F"/>
    <w:rsid w:val="4974970F"/>
    <w:rsid w:val="4976AD55"/>
    <w:rsid w:val="4978BDA4"/>
    <w:rsid w:val="4979511A"/>
    <w:rsid w:val="497A07C0"/>
    <w:rsid w:val="497AAFC6"/>
    <w:rsid w:val="497AE0BC"/>
    <w:rsid w:val="497B60B7"/>
    <w:rsid w:val="497B8A96"/>
    <w:rsid w:val="497B93E2"/>
    <w:rsid w:val="497E039E"/>
    <w:rsid w:val="497F5A86"/>
    <w:rsid w:val="497FFDB4"/>
    <w:rsid w:val="49813794"/>
    <w:rsid w:val="498249D8"/>
    <w:rsid w:val="4984EBA6"/>
    <w:rsid w:val="49861DD1"/>
    <w:rsid w:val="4989289C"/>
    <w:rsid w:val="49893DA2"/>
    <w:rsid w:val="498968A3"/>
    <w:rsid w:val="498A72D2"/>
    <w:rsid w:val="498BE5C5"/>
    <w:rsid w:val="498C7992"/>
    <w:rsid w:val="498E623C"/>
    <w:rsid w:val="498E74F5"/>
    <w:rsid w:val="4999E446"/>
    <w:rsid w:val="499B63CA"/>
    <w:rsid w:val="499C1F2A"/>
    <w:rsid w:val="499C8CEA"/>
    <w:rsid w:val="499E1C9D"/>
    <w:rsid w:val="499ED4B9"/>
    <w:rsid w:val="499F1995"/>
    <w:rsid w:val="49A13E3C"/>
    <w:rsid w:val="49A322AD"/>
    <w:rsid w:val="49A3366B"/>
    <w:rsid w:val="49A4158B"/>
    <w:rsid w:val="49A673BD"/>
    <w:rsid w:val="49A84E42"/>
    <w:rsid w:val="49A984DB"/>
    <w:rsid w:val="49AA4805"/>
    <w:rsid w:val="49AA55CA"/>
    <w:rsid w:val="49ACB0E9"/>
    <w:rsid w:val="49B047B6"/>
    <w:rsid w:val="49B0A445"/>
    <w:rsid w:val="49B11CFC"/>
    <w:rsid w:val="49B15610"/>
    <w:rsid w:val="49B3DA22"/>
    <w:rsid w:val="49B6398B"/>
    <w:rsid w:val="49BB977E"/>
    <w:rsid w:val="49BDBD42"/>
    <w:rsid w:val="49BFDB09"/>
    <w:rsid w:val="49C0CBAF"/>
    <w:rsid w:val="49C10427"/>
    <w:rsid w:val="49C12249"/>
    <w:rsid w:val="49C31094"/>
    <w:rsid w:val="49C3AAFE"/>
    <w:rsid w:val="49C5C33B"/>
    <w:rsid w:val="49C8B800"/>
    <w:rsid w:val="49C9F334"/>
    <w:rsid w:val="49CA0491"/>
    <w:rsid w:val="49CF095C"/>
    <w:rsid w:val="49CFC693"/>
    <w:rsid w:val="49CFE055"/>
    <w:rsid w:val="49CFE807"/>
    <w:rsid w:val="49D04B8D"/>
    <w:rsid w:val="49D2056A"/>
    <w:rsid w:val="49D34A8A"/>
    <w:rsid w:val="49D37493"/>
    <w:rsid w:val="49D39638"/>
    <w:rsid w:val="49D42CA4"/>
    <w:rsid w:val="49D49C21"/>
    <w:rsid w:val="49D50D57"/>
    <w:rsid w:val="49D707DF"/>
    <w:rsid w:val="49D8278E"/>
    <w:rsid w:val="49D94EF4"/>
    <w:rsid w:val="49DC8F45"/>
    <w:rsid w:val="49DD34D8"/>
    <w:rsid w:val="49DE46D7"/>
    <w:rsid w:val="49DF5C50"/>
    <w:rsid w:val="49DFAEFF"/>
    <w:rsid w:val="49E0C8A0"/>
    <w:rsid w:val="49E0D2A2"/>
    <w:rsid w:val="49E5A3C9"/>
    <w:rsid w:val="49E615E0"/>
    <w:rsid w:val="49E8E395"/>
    <w:rsid w:val="49EA41CA"/>
    <w:rsid w:val="49EAEA12"/>
    <w:rsid w:val="49EB1A82"/>
    <w:rsid w:val="49EDA029"/>
    <w:rsid w:val="49EF731B"/>
    <w:rsid w:val="49F08AAB"/>
    <w:rsid w:val="49F1A809"/>
    <w:rsid w:val="49F27F8B"/>
    <w:rsid w:val="49F30B70"/>
    <w:rsid w:val="49F5FE27"/>
    <w:rsid w:val="49F6B903"/>
    <w:rsid w:val="49F7F559"/>
    <w:rsid w:val="49F98638"/>
    <w:rsid w:val="49F9C47E"/>
    <w:rsid w:val="49FA9AAF"/>
    <w:rsid w:val="49FC5127"/>
    <w:rsid w:val="49FC59D0"/>
    <w:rsid w:val="49FDE6F1"/>
    <w:rsid w:val="49FE1D13"/>
    <w:rsid w:val="49FE5ECB"/>
    <w:rsid w:val="49FF9066"/>
    <w:rsid w:val="4A00567E"/>
    <w:rsid w:val="4A036860"/>
    <w:rsid w:val="4A03FEA2"/>
    <w:rsid w:val="4A040318"/>
    <w:rsid w:val="4A069883"/>
    <w:rsid w:val="4A08B266"/>
    <w:rsid w:val="4A0968B0"/>
    <w:rsid w:val="4A0C1AA9"/>
    <w:rsid w:val="4A0E39CD"/>
    <w:rsid w:val="4A0FF270"/>
    <w:rsid w:val="4A10D272"/>
    <w:rsid w:val="4A13F758"/>
    <w:rsid w:val="4A13FE03"/>
    <w:rsid w:val="4A14E3FD"/>
    <w:rsid w:val="4A15FA13"/>
    <w:rsid w:val="4A160A99"/>
    <w:rsid w:val="4A16FA83"/>
    <w:rsid w:val="4A1A510E"/>
    <w:rsid w:val="4A1BCF0C"/>
    <w:rsid w:val="4A22C2D9"/>
    <w:rsid w:val="4A22DE50"/>
    <w:rsid w:val="4A22F7BB"/>
    <w:rsid w:val="4A23464B"/>
    <w:rsid w:val="4A26B051"/>
    <w:rsid w:val="4A2A1B93"/>
    <w:rsid w:val="4A2B12E7"/>
    <w:rsid w:val="4A2B77AB"/>
    <w:rsid w:val="4A2CA362"/>
    <w:rsid w:val="4A2CE334"/>
    <w:rsid w:val="4A2D7485"/>
    <w:rsid w:val="4A2DA522"/>
    <w:rsid w:val="4A2EDF2D"/>
    <w:rsid w:val="4A2FAFF2"/>
    <w:rsid w:val="4A311DB0"/>
    <w:rsid w:val="4A336334"/>
    <w:rsid w:val="4A342CB1"/>
    <w:rsid w:val="4A34E341"/>
    <w:rsid w:val="4A350ACF"/>
    <w:rsid w:val="4A367BD4"/>
    <w:rsid w:val="4A374243"/>
    <w:rsid w:val="4A3873E2"/>
    <w:rsid w:val="4A3A160A"/>
    <w:rsid w:val="4A3AF559"/>
    <w:rsid w:val="4A3BFB0C"/>
    <w:rsid w:val="4A3C26CD"/>
    <w:rsid w:val="4A3D0D4B"/>
    <w:rsid w:val="4A3D40B2"/>
    <w:rsid w:val="4A40FF48"/>
    <w:rsid w:val="4A417ACE"/>
    <w:rsid w:val="4A435184"/>
    <w:rsid w:val="4A46C05A"/>
    <w:rsid w:val="4A46E1E3"/>
    <w:rsid w:val="4A475F7D"/>
    <w:rsid w:val="4A48A1EE"/>
    <w:rsid w:val="4A4929DF"/>
    <w:rsid w:val="4A4D1FE2"/>
    <w:rsid w:val="4A4DD85D"/>
    <w:rsid w:val="4A4DFD10"/>
    <w:rsid w:val="4A5032BA"/>
    <w:rsid w:val="4A5190CE"/>
    <w:rsid w:val="4A524245"/>
    <w:rsid w:val="4A52E574"/>
    <w:rsid w:val="4A55ACFE"/>
    <w:rsid w:val="4A55F502"/>
    <w:rsid w:val="4A57A48C"/>
    <w:rsid w:val="4A57B3DD"/>
    <w:rsid w:val="4A58D756"/>
    <w:rsid w:val="4A5A8006"/>
    <w:rsid w:val="4A5C6736"/>
    <w:rsid w:val="4A5E0223"/>
    <w:rsid w:val="4A5EF565"/>
    <w:rsid w:val="4A5F2F11"/>
    <w:rsid w:val="4A5FFF20"/>
    <w:rsid w:val="4A6126AC"/>
    <w:rsid w:val="4A61B4DF"/>
    <w:rsid w:val="4A65BA24"/>
    <w:rsid w:val="4A6691D2"/>
    <w:rsid w:val="4A67A5F0"/>
    <w:rsid w:val="4A67C172"/>
    <w:rsid w:val="4A68D0B2"/>
    <w:rsid w:val="4A6B39B6"/>
    <w:rsid w:val="4A6C52CC"/>
    <w:rsid w:val="4A6C7FA1"/>
    <w:rsid w:val="4A6EFC9C"/>
    <w:rsid w:val="4A6F7CDA"/>
    <w:rsid w:val="4A6FD0DB"/>
    <w:rsid w:val="4A716532"/>
    <w:rsid w:val="4A737807"/>
    <w:rsid w:val="4A73C924"/>
    <w:rsid w:val="4A768AFB"/>
    <w:rsid w:val="4A777D6F"/>
    <w:rsid w:val="4A77FF25"/>
    <w:rsid w:val="4A7A04B0"/>
    <w:rsid w:val="4A7AD4A6"/>
    <w:rsid w:val="4A7ADC17"/>
    <w:rsid w:val="4A7AFC2A"/>
    <w:rsid w:val="4A7BB0B5"/>
    <w:rsid w:val="4A7D13ED"/>
    <w:rsid w:val="4A7E22A8"/>
    <w:rsid w:val="4A7E4488"/>
    <w:rsid w:val="4A807637"/>
    <w:rsid w:val="4A80E821"/>
    <w:rsid w:val="4A837D46"/>
    <w:rsid w:val="4A852F58"/>
    <w:rsid w:val="4A85EFBC"/>
    <w:rsid w:val="4A8A0319"/>
    <w:rsid w:val="4A8B837F"/>
    <w:rsid w:val="4A8C07B3"/>
    <w:rsid w:val="4A8C0C55"/>
    <w:rsid w:val="4A8CBD6D"/>
    <w:rsid w:val="4A8D3529"/>
    <w:rsid w:val="4A8D577A"/>
    <w:rsid w:val="4A8E37EB"/>
    <w:rsid w:val="4A8EBED1"/>
    <w:rsid w:val="4A8F5A98"/>
    <w:rsid w:val="4A96ABF0"/>
    <w:rsid w:val="4A9806BB"/>
    <w:rsid w:val="4A9857D8"/>
    <w:rsid w:val="4A9AA345"/>
    <w:rsid w:val="4A9F899F"/>
    <w:rsid w:val="4AA21173"/>
    <w:rsid w:val="4AA43236"/>
    <w:rsid w:val="4AA440B2"/>
    <w:rsid w:val="4AA459C7"/>
    <w:rsid w:val="4AA68F12"/>
    <w:rsid w:val="4AA80A0C"/>
    <w:rsid w:val="4AA89E81"/>
    <w:rsid w:val="4AAAC529"/>
    <w:rsid w:val="4AAC38FD"/>
    <w:rsid w:val="4AAD3CBF"/>
    <w:rsid w:val="4AB08C0A"/>
    <w:rsid w:val="4AB2C0C1"/>
    <w:rsid w:val="4ABBBEB9"/>
    <w:rsid w:val="4ABC33C0"/>
    <w:rsid w:val="4ABC688E"/>
    <w:rsid w:val="4ABEE47C"/>
    <w:rsid w:val="4ABF5E57"/>
    <w:rsid w:val="4AC2CD71"/>
    <w:rsid w:val="4AC38E42"/>
    <w:rsid w:val="4AC3EC87"/>
    <w:rsid w:val="4AC44C85"/>
    <w:rsid w:val="4AC56AB9"/>
    <w:rsid w:val="4AC59D5B"/>
    <w:rsid w:val="4AC92C57"/>
    <w:rsid w:val="4AC9F419"/>
    <w:rsid w:val="4ACA1065"/>
    <w:rsid w:val="4ACAC37A"/>
    <w:rsid w:val="4ACAD37B"/>
    <w:rsid w:val="4ACD8C06"/>
    <w:rsid w:val="4ACDB506"/>
    <w:rsid w:val="4ACE90CF"/>
    <w:rsid w:val="4AD2BF93"/>
    <w:rsid w:val="4AD42A23"/>
    <w:rsid w:val="4AD5362C"/>
    <w:rsid w:val="4AD6F9A4"/>
    <w:rsid w:val="4AD70485"/>
    <w:rsid w:val="4AD73E14"/>
    <w:rsid w:val="4AD87A2A"/>
    <w:rsid w:val="4ADABD20"/>
    <w:rsid w:val="4ADB1934"/>
    <w:rsid w:val="4ADBBB76"/>
    <w:rsid w:val="4ADD5016"/>
    <w:rsid w:val="4ADF19C2"/>
    <w:rsid w:val="4AE00288"/>
    <w:rsid w:val="4AE16E21"/>
    <w:rsid w:val="4AE23D37"/>
    <w:rsid w:val="4AE34CB9"/>
    <w:rsid w:val="4AE64F47"/>
    <w:rsid w:val="4AE77DF6"/>
    <w:rsid w:val="4AE79CF0"/>
    <w:rsid w:val="4AE89B43"/>
    <w:rsid w:val="4AE98A2F"/>
    <w:rsid w:val="4AEC1056"/>
    <w:rsid w:val="4AED02C8"/>
    <w:rsid w:val="4AEE91EE"/>
    <w:rsid w:val="4AEEE940"/>
    <w:rsid w:val="4AF00065"/>
    <w:rsid w:val="4AF098D3"/>
    <w:rsid w:val="4AF1B588"/>
    <w:rsid w:val="4AF2067B"/>
    <w:rsid w:val="4AF23E02"/>
    <w:rsid w:val="4AF2779F"/>
    <w:rsid w:val="4AF3474D"/>
    <w:rsid w:val="4AF4B317"/>
    <w:rsid w:val="4AF4DBBC"/>
    <w:rsid w:val="4AF586BD"/>
    <w:rsid w:val="4AF58AC6"/>
    <w:rsid w:val="4AF6601A"/>
    <w:rsid w:val="4AF7A90C"/>
    <w:rsid w:val="4AFC907E"/>
    <w:rsid w:val="4AFCBEEF"/>
    <w:rsid w:val="4AFD348D"/>
    <w:rsid w:val="4B03049C"/>
    <w:rsid w:val="4B034DB4"/>
    <w:rsid w:val="4B04B5E5"/>
    <w:rsid w:val="4B04C18C"/>
    <w:rsid w:val="4B054830"/>
    <w:rsid w:val="4B08CAEA"/>
    <w:rsid w:val="4B09845B"/>
    <w:rsid w:val="4B0BE137"/>
    <w:rsid w:val="4B0D860F"/>
    <w:rsid w:val="4B0DB60C"/>
    <w:rsid w:val="4B113D8E"/>
    <w:rsid w:val="4B1254C4"/>
    <w:rsid w:val="4B142EC8"/>
    <w:rsid w:val="4B144055"/>
    <w:rsid w:val="4B14B43E"/>
    <w:rsid w:val="4B14FD92"/>
    <w:rsid w:val="4B15FEE9"/>
    <w:rsid w:val="4B16464F"/>
    <w:rsid w:val="4B186EBA"/>
    <w:rsid w:val="4B191568"/>
    <w:rsid w:val="4B1C47F1"/>
    <w:rsid w:val="4B1D6423"/>
    <w:rsid w:val="4B1ECB1E"/>
    <w:rsid w:val="4B1ED3FA"/>
    <w:rsid w:val="4B1F9DD5"/>
    <w:rsid w:val="4B1FC0DF"/>
    <w:rsid w:val="4B207E9E"/>
    <w:rsid w:val="4B21F966"/>
    <w:rsid w:val="4B26021F"/>
    <w:rsid w:val="4B26110C"/>
    <w:rsid w:val="4B267D59"/>
    <w:rsid w:val="4B273BF0"/>
    <w:rsid w:val="4B27B512"/>
    <w:rsid w:val="4B2965AD"/>
    <w:rsid w:val="4B2A7A33"/>
    <w:rsid w:val="4B2AF2E5"/>
    <w:rsid w:val="4B2B3723"/>
    <w:rsid w:val="4B2DFD73"/>
    <w:rsid w:val="4B2E8F74"/>
    <w:rsid w:val="4B2FBBF5"/>
    <w:rsid w:val="4B32C21D"/>
    <w:rsid w:val="4B3354E4"/>
    <w:rsid w:val="4B33AFF1"/>
    <w:rsid w:val="4B3436C7"/>
    <w:rsid w:val="4B34D29E"/>
    <w:rsid w:val="4B36D157"/>
    <w:rsid w:val="4B3B4F06"/>
    <w:rsid w:val="4B3D14EC"/>
    <w:rsid w:val="4B3EFD63"/>
    <w:rsid w:val="4B3F2AD4"/>
    <w:rsid w:val="4B409C60"/>
    <w:rsid w:val="4B43B993"/>
    <w:rsid w:val="4B472271"/>
    <w:rsid w:val="4B48AC88"/>
    <w:rsid w:val="4B48ED07"/>
    <w:rsid w:val="4B49EC4A"/>
    <w:rsid w:val="4B4A81B5"/>
    <w:rsid w:val="4B4BD6C7"/>
    <w:rsid w:val="4B4D5E1D"/>
    <w:rsid w:val="4B4E5C11"/>
    <w:rsid w:val="4B4F261E"/>
    <w:rsid w:val="4B4FD36E"/>
    <w:rsid w:val="4B5021BB"/>
    <w:rsid w:val="4B50A3F4"/>
    <w:rsid w:val="4B52062F"/>
    <w:rsid w:val="4B52E9F1"/>
    <w:rsid w:val="4B52F962"/>
    <w:rsid w:val="4B538D3A"/>
    <w:rsid w:val="4B53A940"/>
    <w:rsid w:val="4B56B6B5"/>
    <w:rsid w:val="4B56DD26"/>
    <w:rsid w:val="4B579E7F"/>
    <w:rsid w:val="4B58F0BC"/>
    <w:rsid w:val="4B593B05"/>
    <w:rsid w:val="4B5DC6D8"/>
    <w:rsid w:val="4B5F047D"/>
    <w:rsid w:val="4B60A53E"/>
    <w:rsid w:val="4B64853C"/>
    <w:rsid w:val="4B649072"/>
    <w:rsid w:val="4B681F05"/>
    <w:rsid w:val="4B6C0A12"/>
    <w:rsid w:val="4B6C518A"/>
    <w:rsid w:val="4B6CC290"/>
    <w:rsid w:val="4B6D32FB"/>
    <w:rsid w:val="4B6DE9E3"/>
    <w:rsid w:val="4B6E0888"/>
    <w:rsid w:val="4B6E835A"/>
    <w:rsid w:val="4B6EC473"/>
    <w:rsid w:val="4B717E4B"/>
    <w:rsid w:val="4B71BE6B"/>
    <w:rsid w:val="4B72AB4B"/>
    <w:rsid w:val="4B74A282"/>
    <w:rsid w:val="4B74B95F"/>
    <w:rsid w:val="4B770CE8"/>
    <w:rsid w:val="4B77E982"/>
    <w:rsid w:val="4B799D37"/>
    <w:rsid w:val="4B7A3A6B"/>
    <w:rsid w:val="4B7C3FD1"/>
    <w:rsid w:val="4B7C69A2"/>
    <w:rsid w:val="4B7D519C"/>
    <w:rsid w:val="4B7ED248"/>
    <w:rsid w:val="4B824941"/>
    <w:rsid w:val="4B8372DB"/>
    <w:rsid w:val="4B83D5C9"/>
    <w:rsid w:val="4B845811"/>
    <w:rsid w:val="4B8535AA"/>
    <w:rsid w:val="4B85C9CC"/>
    <w:rsid w:val="4B860C1D"/>
    <w:rsid w:val="4B87A5C2"/>
    <w:rsid w:val="4B881099"/>
    <w:rsid w:val="4B8EDD5B"/>
    <w:rsid w:val="4B902EA8"/>
    <w:rsid w:val="4B9211A0"/>
    <w:rsid w:val="4B935882"/>
    <w:rsid w:val="4B94B605"/>
    <w:rsid w:val="4B95C6AB"/>
    <w:rsid w:val="4B95E43D"/>
    <w:rsid w:val="4B97CD59"/>
    <w:rsid w:val="4B9F838B"/>
    <w:rsid w:val="4BA057ED"/>
    <w:rsid w:val="4BA0F4E8"/>
    <w:rsid w:val="4BA12716"/>
    <w:rsid w:val="4BA2863D"/>
    <w:rsid w:val="4BA38E63"/>
    <w:rsid w:val="4BA39701"/>
    <w:rsid w:val="4BA7782F"/>
    <w:rsid w:val="4BA9A124"/>
    <w:rsid w:val="4BA9BCFE"/>
    <w:rsid w:val="4BABA320"/>
    <w:rsid w:val="4BAC4E95"/>
    <w:rsid w:val="4BB14BFC"/>
    <w:rsid w:val="4BB19DB8"/>
    <w:rsid w:val="4BB210C2"/>
    <w:rsid w:val="4BB3ADE7"/>
    <w:rsid w:val="4BB4401A"/>
    <w:rsid w:val="4BB499DF"/>
    <w:rsid w:val="4BB57EC7"/>
    <w:rsid w:val="4BB5CE28"/>
    <w:rsid w:val="4BB7D2EF"/>
    <w:rsid w:val="4BB903FA"/>
    <w:rsid w:val="4BB9CE4F"/>
    <w:rsid w:val="4BBABFA3"/>
    <w:rsid w:val="4BBAE178"/>
    <w:rsid w:val="4BBBEE89"/>
    <w:rsid w:val="4BBE2FCC"/>
    <w:rsid w:val="4BC08B9B"/>
    <w:rsid w:val="4BC0BF35"/>
    <w:rsid w:val="4BC10B99"/>
    <w:rsid w:val="4BC1A314"/>
    <w:rsid w:val="4BC2D596"/>
    <w:rsid w:val="4BC306BB"/>
    <w:rsid w:val="4BC326C2"/>
    <w:rsid w:val="4BC34D13"/>
    <w:rsid w:val="4BC4D3F6"/>
    <w:rsid w:val="4BC89084"/>
    <w:rsid w:val="4BC8BCAD"/>
    <w:rsid w:val="4BCA0F6D"/>
    <w:rsid w:val="4BCA5414"/>
    <w:rsid w:val="4BCB6D18"/>
    <w:rsid w:val="4BCCE4C8"/>
    <w:rsid w:val="4BD0361B"/>
    <w:rsid w:val="4BD0A514"/>
    <w:rsid w:val="4BD0DD11"/>
    <w:rsid w:val="4BD2CC09"/>
    <w:rsid w:val="4BD2F31E"/>
    <w:rsid w:val="4BD3E4BF"/>
    <w:rsid w:val="4BD59D8F"/>
    <w:rsid w:val="4BD59EDA"/>
    <w:rsid w:val="4BD5F427"/>
    <w:rsid w:val="4BD6C5BA"/>
    <w:rsid w:val="4BD78F5E"/>
    <w:rsid w:val="4BD7ACEB"/>
    <w:rsid w:val="4BD89066"/>
    <w:rsid w:val="4BD92B78"/>
    <w:rsid w:val="4BD95205"/>
    <w:rsid w:val="4BDAE352"/>
    <w:rsid w:val="4BDAF6FC"/>
    <w:rsid w:val="4BDAF737"/>
    <w:rsid w:val="4BDD2288"/>
    <w:rsid w:val="4BDEB26F"/>
    <w:rsid w:val="4BDFA545"/>
    <w:rsid w:val="4BDFA90B"/>
    <w:rsid w:val="4BE03C96"/>
    <w:rsid w:val="4BE0DC45"/>
    <w:rsid w:val="4BE2B244"/>
    <w:rsid w:val="4BE34698"/>
    <w:rsid w:val="4BE47F51"/>
    <w:rsid w:val="4BE61AFB"/>
    <w:rsid w:val="4BE63540"/>
    <w:rsid w:val="4BE72224"/>
    <w:rsid w:val="4BEADD16"/>
    <w:rsid w:val="4BEAF818"/>
    <w:rsid w:val="4BEC770B"/>
    <w:rsid w:val="4BED430A"/>
    <w:rsid w:val="4BF12DEB"/>
    <w:rsid w:val="4BF15B72"/>
    <w:rsid w:val="4BF3B4B1"/>
    <w:rsid w:val="4BF4A7B7"/>
    <w:rsid w:val="4BF4F3C3"/>
    <w:rsid w:val="4BF9166F"/>
    <w:rsid w:val="4BF965D0"/>
    <w:rsid w:val="4BF98D4F"/>
    <w:rsid w:val="4BFA64E5"/>
    <w:rsid w:val="4BFB04D1"/>
    <w:rsid w:val="4BFB8830"/>
    <w:rsid w:val="4BFCD7B6"/>
    <w:rsid w:val="4BFCED8B"/>
    <w:rsid w:val="4C02DE43"/>
    <w:rsid w:val="4C04681A"/>
    <w:rsid w:val="4C0524A1"/>
    <w:rsid w:val="4C052F0C"/>
    <w:rsid w:val="4C05B1CD"/>
    <w:rsid w:val="4C08D44A"/>
    <w:rsid w:val="4C0A6460"/>
    <w:rsid w:val="4C0B4D3B"/>
    <w:rsid w:val="4C0CEE8E"/>
    <w:rsid w:val="4C0DA27C"/>
    <w:rsid w:val="4C0DE90C"/>
    <w:rsid w:val="4C0E053B"/>
    <w:rsid w:val="4C0FADBB"/>
    <w:rsid w:val="4C0FC7B3"/>
    <w:rsid w:val="4C101A22"/>
    <w:rsid w:val="4C106252"/>
    <w:rsid w:val="4C1A8A4F"/>
    <w:rsid w:val="4C1D9AAC"/>
    <w:rsid w:val="4C1EB414"/>
    <w:rsid w:val="4C1F59B8"/>
    <w:rsid w:val="4C1FECEC"/>
    <w:rsid w:val="4C209D87"/>
    <w:rsid w:val="4C247BFA"/>
    <w:rsid w:val="4C25425E"/>
    <w:rsid w:val="4C2C5B2A"/>
    <w:rsid w:val="4C2DBE75"/>
    <w:rsid w:val="4C300169"/>
    <w:rsid w:val="4C308787"/>
    <w:rsid w:val="4C31609F"/>
    <w:rsid w:val="4C319A17"/>
    <w:rsid w:val="4C3509D3"/>
    <w:rsid w:val="4C3569D1"/>
    <w:rsid w:val="4C370069"/>
    <w:rsid w:val="4C381E3A"/>
    <w:rsid w:val="4C39447E"/>
    <w:rsid w:val="4C3B015A"/>
    <w:rsid w:val="4C3B527A"/>
    <w:rsid w:val="4C3B9EAE"/>
    <w:rsid w:val="4C3FB0D2"/>
    <w:rsid w:val="4C4045A8"/>
    <w:rsid w:val="4C4074CA"/>
    <w:rsid w:val="4C4136F4"/>
    <w:rsid w:val="4C429191"/>
    <w:rsid w:val="4C430764"/>
    <w:rsid w:val="4C44ED61"/>
    <w:rsid w:val="4C490D20"/>
    <w:rsid w:val="4C4A4E48"/>
    <w:rsid w:val="4C4D4E1A"/>
    <w:rsid w:val="4C4DD534"/>
    <w:rsid w:val="4C4E5FE3"/>
    <w:rsid w:val="4C4EC444"/>
    <w:rsid w:val="4C4F875C"/>
    <w:rsid w:val="4C501BBE"/>
    <w:rsid w:val="4C508B35"/>
    <w:rsid w:val="4C5187A8"/>
    <w:rsid w:val="4C51DE39"/>
    <w:rsid w:val="4C51FE36"/>
    <w:rsid w:val="4C54CF5B"/>
    <w:rsid w:val="4C55FE96"/>
    <w:rsid w:val="4C567E76"/>
    <w:rsid w:val="4C57A313"/>
    <w:rsid w:val="4C5897FD"/>
    <w:rsid w:val="4C599584"/>
    <w:rsid w:val="4C5B8A58"/>
    <w:rsid w:val="4C5C1E4F"/>
    <w:rsid w:val="4C5D41C5"/>
    <w:rsid w:val="4C5E717C"/>
    <w:rsid w:val="4C5E7B4B"/>
    <w:rsid w:val="4C604D70"/>
    <w:rsid w:val="4C60895D"/>
    <w:rsid w:val="4C60E2CC"/>
    <w:rsid w:val="4C60FFB6"/>
    <w:rsid w:val="4C612C78"/>
    <w:rsid w:val="4C624C82"/>
    <w:rsid w:val="4C624DED"/>
    <w:rsid w:val="4C630F20"/>
    <w:rsid w:val="4C637216"/>
    <w:rsid w:val="4C637807"/>
    <w:rsid w:val="4C65D8F6"/>
    <w:rsid w:val="4C6A274B"/>
    <w:rsid w:val="4C6BD2BC"/>
    <w:rsid w:val="4C6C1BF1"/>
    <w:rsid w:val="4C6CF576"/>
    <w:rsid w:val="4C6D3BB7"/>
    <w:rsid w:val="4C6D6897"/>
    <w:rsid w:val="4C6E40B2"/>
    <w:rsid w:val="4C6F666D"/>
    <w:rsid w:val="4C6F87B6"/>
    <w:rsid w:val="4C745D8C"/>
    <w:rsid w:val="4C7531E7"/>
    <w:rsid w:val="4C78E9F9"/>
    <w:rsid w:val="4C7A2E12"/>
    <w:rsid w:val="4C7A4C6D"/>
    <w:rsid w:val="4C7B8311"/>
    <w:rsid w:val="4C7BC19C"/>
    <w:rsid w:val="4C7CB0AC"/>
    <w:rsid w:val="4C7E3B6D"/>
    <w:rsid w:val="4C8052AF"/>
    <w:rsid w:val="4C80CEAE"/>
    <w:rsid w:val="4C80EEE0"/>
    <w:rsid w:val="4C814896"/>
    <w:rsid w:val="4C816BCD"/>
    <w:rsid w:val="4C83A430"/>
    <w:rsid w:val="4C856BB9"/>
    <w:rsid w:val="4C857E21"/>
    <w:rsid w:val="4C8585E5"/>
    <w:rsid w:val="4C8653AC"/>
    <w:rsid w:val="4C8684FF"/>
    <w:rsid w:val="4C87272A"/>
    <w:rsid w:val="4C8803B2"/>
    <w:rsid w:val="4C891CF4"/>
    <w:rsid w:val="4C8D5CD3"/>
    <w:rsid w:val="4C8DD6DC"/>
    <w:rsid w:val="4C8EB278"/>
    <w:rsid w:val="4C8FF66E"/>
    <w:rsid w:val="4C90A948"/>
    <w:rsid w:val="4C914662"/>
    <w:rsid w:val="4C9245DA"/>
    <w:rsid w:val="4C947B57"/>
    <w:rsid w:val="4C971EDA"/>
    <w:rsid w:val="4C97963F"/>
    <w:rsid w:val="4C99A6C3"/>
    <w:rsid w:val="4C99BF31"/>
    <w:rsid w:val="4C9CA770"/>
    <w:rsid w:val="4C9D24A0"/>
    <w:rsid w:val="4C9E536D"/>
    <w:rsid w:val="4C9E5DC2"/>
    <w:rsid w:val="4C9EC3D1"/>
    <w:rsid w:val="4C9FC142"/>
    <w:rsid w:val="4CA0D6F6"/>
    <w:rsid w:val="4CA128DF"/>
    <w:rsid w:val="4CA3AA4D"/>
    <w:rsid w:val="4CA49C0E"/>
    <w:rsid w:val="4CA4CE4F"/>
    <w:rsid w:val="4CA4DA89"/>
    <w:rsid w:val="4CA50094"/>
    <w:rsid w:val="4CA7FEF9"/>
    <w:rsid w:val="4CA916D1"/>
    <w:rsid w:val="4CAA3B11"/>
    <w:rsid w:val="4CACCCDD"/>
    <w:rsid w:val="4CACF731"/>
    <w:rsid w:val="4CB3811E"/>
    <w:rsid w:val="4CB447D1"/>
    <w:rsid w:val="4CB8A55F"/>
    <w:rsid w:val="4CBA0436"/>
    <w:rsid w:val="4CBAD383"/>
    <w:rsid w:val="4CBB404F"/>
    <w:rsid w:val="4CBD8778"/>
    <w:rsid w:val="4CC031E6"/>
    <w:rsid w:val="4CC06A3C"/>
    <w:rsid w:val="4CC2A7F3"/>
    <w:rsid w:val="4CC429D2"/>
    <w:rsid w:val="4CC7478E"/>
    <w:rsid w:val="4CC8105B"/>
    <w:rsid w:val="4CCCDF5A"/>
    <w:rsid w:val="4CCD9D7D"/>
    <w:rsid w:val="4CCE6628"/>
    <w:rsid w:val="4CCFEF79"/>
    <w:rsid w:val="4CD05539"/>
    <w:rsid w:val="4CD09BB8"/>
    <w:rsid w:val="4CD1513B"/>
    <w:rsid w:val="4CD30D76"/>
    <w:rsid w:val="4CD36AC1"/>
    <w:rsid w:val="4CD4677A"/>
    <w:rsid w:val="4CD6B098"/>
    <w:rsid w:val="4CD77503"/>
    <w:rsid w:val="4CD86DA2"/>
    <w:rsid w:val="4CD96640"/>
    <w:rsid w:val="4CD98142"/>
    <w:rsid w:val="4CDE78A0"/>
    <w:rsid w:val="4CDFA007"/>
    <w:rsid w:val="4CE0DD84"/>
    <w:rsid w:val="4CE11967"/>
    <w:rsid w:val="4CE3F882"/>
    <w:rsid w:val="4CE5C8CD"/>
    <w:rsid w:val="4CE7E878"/>
    <w:rsid w:val="4CE953F2"/>
    <w:rsid w:val="4CEB310D"/>
    <w:rsid w:val="4CEC1670"/>
    <w:rsid w:val="4CED2F03"/>
    <w:rsid w:val="4CEDB88E"/>
    <w:rsid w:val="4CEED865"/>
    <w:rsid w:val="4CEEDB88"/>
    <w:rsid w:val="4CF045AC"/>
    <w:rsid w:val="4CF06A0C"/>
    <w:rsid w:val="4CF1C7B3"/>
    <w:rsid w:val="4CF25103"/>
    <w:rsid w:val="4CF31CF7"/>
    <w:rsid w:val="4CF39A3D"/>
    <w:rsid w:val="4CF85A71"/>
    <w:rsid w:val="4CFA101A"/>
    <w:rsid w:val="4CFBE48F"/>
    <w:rsid w:val="4CFCB7DB"/>
    <w:rsid w:val="4CFD6481"/>
    <w:rsid w:val="4CFD6B0F"/>
    <w:rsid w:val="4CFE1452"/>
    <w:rsid w:val="4CFE262E"/>
    <w:rsid w:val="4CFE9925"/>
    <w:rsid w:val="4D0031CC"/>
    <w:rsid w:val="4D027F76"/>
    <w:rsid w:val="4D03429A"/>
    <w:rsid w:val="4D03EF66"/>
    <w:rsid w:val="4D04AF32"/>
    <w:rsid w:val="4D06708E"/>
    <w:rsid w:val="4D06FDF2"/>
    <w:rsid w:val="4D073BCD"/>
    <w:rsid w:val="4D093074"/>
    <w:rsid w:val="4D098725"/>
    <w:rsid w:val="4D0B167D"/>
    <w:rsid w:val="4D0B4D22"/>
    <w:rsid w:val="4D0B7911"/>
    <w:rsid w:val="4D0BB3B2"/>
    <w:rsid w:val="4D0DACD8"/>
    <w:rsid w:val="4D0DE045"/>
    <w:rsid w:val="4D0E89F5"/>
    <w:rsid w:val="4D105167"/>
    <w:rsid w:val="4D13A97E"/>
    <w:rsid w:val="4D13B34D"/>
    <w:rsid w:val="4D14D0F1"/>
    <w:rsid w:val="4D1575F7"/>
    <w:rsid w:val="4D17B07B"/>
    <w:rsid w:val="4D184BFC"/>
    <w:rsid w:val="4D18FB9E"/>
    <w:rsid w:val="4D192362"/>
    <w:rsid w:val="4D1B28F0"/>
    <w:rsid w:val="4D1B555B"/>
    <w:rsid w:val="4D1D2E3F"/>
    <w:rsid w:val="4D1D5891"/>
    <w:rsid w:val="4D1F2653"/>
    <w:rsid w:val="4D2157DD"/>
    <w:rsid w:val="4D21DC7E"/>
    <w:rsid w:val="4D224C5C"/>
    <w:rsid w:val="4D22A1B2"/>
    <w:rsid w:val="4D230457"/>
    <w:rsid w:val="4D23AA0D"/>
    <w:rsid w:val="4D240CD4"/>
    <w:rsid w:val="4D25C9E9"/>
    <w:rsid w:val="4D267505"/>
    <w:rsid w:val="4D276234"/>
    <w:rsid w:val="4D280908"/>
    <w:rsid w:val="4D288371"/>
    <w:rsid w:val="4D29D1FB"/>
    <w:rsid w:val="4D2A100B"/>
    <w:rsid w:val="4D2AD87D"/>
    <w:rsid w:val="4D2AE05A"/>
    <w:rsid w:val="4D2E19FB"/>
    <w:rsid w:val="4D2F9B47"/>
    <w:rsid w:val="4D2FF50D"/>
    <w:rsid w:val="4D3035E3"/>
    <w:rsid w:val="4D30417A"/>
    <w:rsid w:val="4D371A15"/>
    <w:rsid w:val="4D384EDA"/>
    <w:rsid w:val="4D390571"/>
    <w:rsid w:val="4D391005"/>
    <w:rsid w:val="4D398990"/>
    <w:rsid w:val="4D3D0394"/>
    <w:rsid w:val="4D3D94B5"/>
    <w:rsid w:val="4D3E58E0"/>
    <w:rsid w:val="4D3F40C2"/>
    <w:rsid w:val="4D419972"/>
    <w:rsid w:val="4D43829E"/>
    <w:rsid w:val="4D452831"/>
    <w:rsid w:val="4D457185"/>
    <w:rsid w:val="4D482D08"/>
    <w:rsid w:val="4D4833C9"/>
    <w:rsid w:val="4D48E464"/>
    <w:rsid w:val="4D492BF8"/>
    <w:rsid w:val="4D4C3AF6"/>
    <w:rsid w:val="4D4DEC31"/>
    <w:rsid w:val="4D4E013F"/>
    <w:rsid w:val="4D4F3DF7"/>
    <w:rsid w:val="4D4F9F34"/>
    <w:rsid w:val="4D4FB0CF"/>
    <w:rsid w:val="4D50AEA0"/>
    <w:rsid w:val="4D559BA7"/>
    <w:rsid w:val="4D56976D"/>
    <w:rsid w:val="4D56A5F7"/>
    <w:rsid w:val="4D56E6B3"/>
    <w:rsid w:val="4D5CD2F1"/>
    <w:rsid w:val="4D5FC3CD"/>
    <w:rsid w:val="4D601BA7"/>
    <w:rsid w:val="4D607AAD"/>
    <w:rsid w:val="4D6083EC"/>
    <w:rsid w:val="4D60A4F0"/>
    <w:rsid w:val="4D62D0A0"/>
    <w:rsid w:val="4D6306C4"/>
    <w:rsid w:val="4D643DC2"/>
    <w:rsid w:val="4D64BA53"/>
    <w:rsid w:val="4D656258"/>
    <w:rsid w:val="4D6693D6"/>
    <w:rsid w:val="4D6758ED"/>
    <w:rsid w:val="4D68FCA4"/>
    <w:rsid w:val="4D693052"/>
    <w:rsid w:val="4D6A5DC6"/>
    <w:rsid w:val="4D6B4A0B"/>
    <w:rsid w:val="4D6BCD73"/>
    <w:rsid w:val="4D6C1FB8"/>
    <w:rsid w:val="4D6EEF0D"/>
    <w:rsid w:val="4D73C360"/>
    <w:rsid w:val="4D757E75"/>
    <w:rsid w:val="4D795EED"/>
    <w:rsid w:val="4D7AC486"/>
    <w:rsid w:val="4D7AF79C"/>
    <w:rsid w:val="4D7B1DF5"/>
    <w:rsid w:val="4D7BD633"/>
    <w:rsid w:val="4D7C52B3"/>
    <w:rsid w:val="4D7CB7F9"/>
    <w:rsid w:val="4D7D1A87"/>
    <w:rsid w:val="4D7D8C3B"/>
    <w:rsid w:val="4D7E0EF2"/>
    <w:rsid w:val="4D7EA1BD"/>
    <w:rsid w:val="4D7FA15F"/>
    <w:rsid w:val="4D805054"/>
    <w:rsid w:val="4D814482"/>
    <w:rsid w:val="4D8180FC"/>
    <w:rsid w:val="4D81CA3D"/>
    <w:rsid w:val="4D8205A1"/>
    <w:rsid w:val="4D82BE16"/>
    <w:rsid w:val="4D8356A6"/>
    <w:rsid w:val="4D85AC47"/>
    <w:rsid w:val="4D8661B8"/>
    <w:rsid w:val="4D8809A7"/>
    <w:rsid w:val="4D893A1D"/>
    <w:rsid w:val="4D898EF9"/>
    <w:rsid w:val="4D8AC54E"/>
    <w:rsid w:val="4D8BDDFD"/>
    <w:rsid w:val="4D8D15CF"/>
    <w:rsid w:val="4D8F0571"/>
    <w:rsid w:val="4D93B14F"/>
    <w:rsid w:val="4D949623"/>
    <w:rsid w:val="4D95CDA9"/>
    <w:rsid w:val="4D966D5B"/>
    <w:rsid w:val="4D9B54E3"/>
    <w:rsid w:val="4D9CD374"/>
    <w:rsid w:val="4D9E92C2"/>
    <w:rsid w:val="4DA0387B"/>
    <w:rsid w:val="4DA0D9AE"/>
    <w:rsid w:val="4DA19B2F"/>
    <w:rsid w:val="4DA20748"/>
    <w:rsid w:val="4DA4F7FC"/>
    <w:rsid w:val="4DA5D222"/>
    <w:rsid w:val="4DAC6A24"/>
    <w:rsid w:val="4DACCC57"/>
    <w:rsid w:val="4DADA60F"/>
    <w:rsid w:val="4DB1A623"/>
    <w:rsid w:val="4DB36937"/>
    <w:rsid w:val="4DB3C93A"/>
    <w:rsid w:val="4DB9CA0B"/>
    <w:rsid w:val="4DB9D5B5"/>
    <w:rsid w:val="4DBA7453"/>
    <w:rsid w:val="4DBACDFA"/>
    <w:rsid w:val="4DBB9A88"/>
    <w:rsid w:val="4DBBC778"/>
    <w:rsid w:val="4DBC701C"/>
    <w:rsid w:val="4DBEA97F"/>
    <w:rsid w:val="4DC04249"/>
    <w:rsid w:val="4DC10C63"/>
    <w:rsid w:val="4DC2EA45"/>
    <w:rsid w:val="4DC352F3"/>
    <w:rsid w:val="4DC45B6E"/>
    <w:rsid w:val="4DC49554"/>
    <w:rsid w:val="4DC518CF"/>
    <w:rsid w:val="4DC5345B"/>
    <w:rsid w:val="4DC57692"/>
    <w:rsid w:val="4DC5A1A6"/>
    <w:rsid w:val="4DC5EE64"/>
    <w:rsid w:val="4DC7D493"/>
    <w:rsid w:val="4DCA20FF"/>
    <w:rsid w:val="4DCB4CBC"/>
    <w:rsid w:val="4DCC986E"/>
    <w:rsid w:val="4DCD191C"/>
    <w:rsid w:val="4DCF178F"/>
    <w:rsid w:val="4DCF8C69"/>
    <w:rsid w:val="4DD03585"/>
    <w:rsid w:val="4DD098EB"/>
    <w:rsid w:val="4DD279C7"/>
    <w:rsid w:val="4DD3FB82"/>
    <w:rsid w:val="4DD45EF2"/>
    <w:rsid w:val="4DD503AA"/>
    <w:rsid w:val="4DD5DF68"/>
    <w:rsid w:val="4DD6DDCC"/>
    <w:rsid w:val="4DD7A0FE"/>
    <w:rsid w:val="4DD974B8"/>
    <w:rsid w:val="4DD99753"/>
    <w:rsid w:val="4DD9DAD4"/>
    <w:rsid w:val="4DD9EBBB"/>
    <w:rsid w:val="4DDC68E2"/>
    <w:rsid w:val="4DDD8762"/>
    <w:rsid w:val="4DDDD54C"/>
    <w:rsid w:val="4DDE61F2"/>
    <w:rsid w:val="4DDEB30A"/>
    <w:rsid w:val="4DDFE7F4"/>
    <w:rsid w:val="4DE0E535"/>
    <w:rsid w:val="4DE200B2"/>
    <w:rsid w:val="4DE24843"/>
    <w:rsid w:val="4DE25CF5"/>
    <w:rsid w:val="4DE3ECC3"/>
    <w:rsid w:val="4DE4DD81"/>
    <w:rsid w:val="4DE4FA27"/>
    <w:rsid w:val="4DE5B326"/>
    <w:rsid w:val="4DE6305B"/>
    <w:rsid w:val="4DE7212D"/>
    <w:rsid w:val="4DE8969F"/>
    <w:rsid w:val="4DEA3044"/>
    <w:rsid w:val="4DEBB027"/>
    <w:rsid w:val="4DECB2A8"/>
    <w:rsid w:val="4DEDCED2"/>
    <w:rsid w:val="4DEDFDB0"/>
    <w:rsid w:val="4DEEFDF8"/>
    <w:rsid w:val="4DEF5429"/>
    <w:rsid w:val="4DEF9A8A"/>
    <w:rsid w:val="4DEFF2E5"/>
    <w:rsid w:val="4DF47980"/>
    <w:rsid w:val="4DF7F717"/>
    <w:rsid w:val="4DFD0B7B"/>
    <w:rsid w:val="4DFDF211"/>
    <w:rsid w:val="4DFE6AEF"/>
    <w:rsid w:val="4E000996"/>
    <w:rsid w:val="4E00166E"/>
    <w:rsid w:val="4E007DFF"/>
    <w:rsid w:val="4E021C49"/>
    <w:rsid w:val="4E03EDE8"/>
    <w:rsid w:val="4E06BAEB"/>
    <w:rsid w:val="4E085A3F"/>
    <w:rsid w:val="4E090F9B"/>
    <w:rsid w:val="4E091E36"/>
    <w:rsid w:val="4E092431"/>
    <w:rsid w:val="4E0BC272"/>
    <w:rsid w:val="4E0CE9D3"/>
    <w:rsid w:val="4E0D549F"/>
    <w:rsid w:val="4E0D66C5"/>
    <w:rsid w:val="4E103268"/>
    <w:rsid w:val="4E112785"/>
    <w:rsid w:val="4E11B7BB"/>
    <w:rsid w:val="4E135C38"/>
    <w:rsid w:val="4E13B647"/>
    <w:rsid w:val="4E18D5B3"/>
    <w:rsid w:val="4E190EE3"/>
    <w:rsid w:val="4E1AF59F"/>
    <w:rsid w:val="4E1B5293"/>
    <w:rsid w:val="4E1B6108"/>
    <w:rsid w:val="4E1CA9E2"/>
    <w:rsid w:val="4E1DCCCF"/>
    <w:rsid w:val="4E1EC9A4"/>
    <w:rsid w:val="4E1EFE76"/>
    <w:rsid w:val="4E1F6F50"/>
    <w:rsid w:val="4E21B2C4"/>
    <w:rsid w:val="4E23EECE"/>
    <w:rsid w:val="4E2401DC"/>
    <w:rsid w:val="4E24572A"/>
    <w:rsid w:val="4E24F297"/>
    <w:rsid w:val="4E254508"/>
    <w:rsid w:val="4E25568B"/>
    <w:rsid w:val="4E275342"/>
    <w:rsid w:val="4E27AD12"/>
    <w:rsid w:val="4E27C082"/>
    <w:rsid w:val="4E27F72A"/>
    <w:rsid w:val="4E281459"/>
    <w:rsid w:val="4E29F573"/>
    <w:rsid w:val="4E2A8F09"/>
    <w:rsid w:val="4E2BE4FF"/>
    <w:rsid w:val="4E2D2B88"/>
    <w:rsid w:val="4E2DE0F5"/>
    <w:rsid w:val="4E2E7527"/>
    <w:rsid w:val="4E2E7AB8"/>
    <w:rsid w:val="4E2F3C7D"/>
    <w:rsid w:val="4E30CDCA"/>
    <w:rsid w:val="4E30D8CB"/>
    <w:rsid w:val="4E327FD5"/>
    <w:rsid w:val="4E3489BC"/>
    <w:rsid w:val="4E348FA3"/>
    <w:rsid w:val="4E349CAB"/>
    <w:rsid w:val="4E367D6B"/>
    <w:rsid w:val="4E38E506"/>
    <w:rsid w:val="4E394C06"/>
    <w:rsid w:val="4E3A23CE"/>
    <w:rsid w:val="4E3C56E1"/>
    <w:rsid w:val="4E3D96C2"/>
    <w:rsid w:val="4E3E4EFE"/>
    <w:rsid w:val="4E3F0A08"/>
    <w:rsid w:val="4E418B5C"/>
    <w:rsid w:val="4E41A068"/>
    <w:rsid w:val="4E426684"/>
    <w:rsid w:val="4E42D8C2"/>
    <w:rsid w:val="4E4366CA"/>
    <w:rsid w:val="4E457926"/>
    <w:rsid w:val="4E49CFBE"/>
    <w:rsid w:val="4E4A9ADD"/>
    <w:rsid w:val="4E4D4610"/>
    <w:rsid w:val="4E4F0505"/>
    <w:rsid w:val="4E500E83"/>
    <w:rsid w:val="4E50871C"/>
    <w:rsid w:val="4E5095E4"/>
    <w:rsid w:val="4E50CF04"/>
    <w:rsid w:val="4E541E50"/>
    <w:rsid w:val="4E563C28"/>
    <w:rsid w:val="4E56A8D9"/>
    <w:rsid w:val="4E5732D7"/>
    <w:rsid w:val="4E58C013"/>
    <w:rsid w:val="4E58FFCF"/>
    <w:rsid w:val="4E5A1474"/>
    <w:rsid w:val="4E5AEC7C"/>
    <w:rsid w:val="4E5CBD7F"/>
    <w:rsid w:val="4E5DDB83"/>
    <w:rsid w:val="4E5E2C87"/>
    <w:rsid w:val="4E603E3F"/>
    <w:rsid w:val="4E62965F"/>
    <w:rsid w:val="4E62A2C6"/>
    <w:rsid w:val="4E632C9B"/>
    <w:rsid w:val="4E63B5E3"/>
    <w:rsid w:val="4E654A71"/>
    <w:rsid w:val="4E66A4A3"/>
    <w:rsid w:val="4E699787"/>
    <w:rsid w:val="4E69B399"/>
    <w:rsid w:val="4E6B02D4"/>
    <w:rsid w:val="4E6B3737"/>
    <w:rsid w:val="4E6C0F79"/>
    <w:rsid w:val="4E6C14BF"/>
    <w:rsid w:val="4E6CC7CE"/>
    <w:rsid w:val="4E6D7BAC"/>
    <w:rsid w:val="4E6D9C9C"/>
    <w:rsid w:val="4E6EB97A"/>
    <w:rsid w:val="4E6EDD88"/>
    <w:rsid w:val="4E7260D5"/>
    <w:rsid w:val="4E755E95"/>
    <w:rsid w:val="4E75F57B"/>
    <w:rsid w:val="4E75F716"/>
    <w:rsid w:val="4E79CB07"/>
    <w:rsid w:val="4E7B02FB"/>
    <w:rsid w:val="4E7D3F4F"/>
    <w:rsid w:val="4E7D921F"/>
    <w:rsid w:val="4E7DCD03"/>
    <w:rsid w:val="4E7EC333"/>
    <w:rsid w:val="4E815252"/>
    <w:rsid w:val="4E816054"/>
    <w:rsid w:val="4E83ABAD"/>
    <w:rsid w:val="4E842067"/>
    <w:rsid w:val="4E845D8D"/>
    <w:rsid w:val="4E85A74B"/>
    <w:rsid w:val="4E873A5C"/>
    <w:rsid w:val="4E878042"/>
    <w:rsid w:val="4E8971D8"/>
    <w:rsid w:val="4E89F2DF"/>
    <w:rsid w:val="4E8A0318"/>
    <w:rsid w:val="4E8A22EA"/>
    <w:rsid w:val="4E8B36EE"/>
    <w:rsid w:val="4E8C8837"/>
    <w:rsid w:val="4E8D3848"/>
    <w:rsid w:val="4E8F6A9E"/>
    <w:rsid w:val="4E90545F"/>
    <w:rsid w:val="4E90E1D2"/>
    <w:rsid w:val="4E910660"/>
    <w:rsid w:val="4E91C79C"/>
    <w:rsid w:val="4E92063E"/>
    <w:rsid w:val="4E927671"/>
    <w:rsid w:val="4E927D3A"/>
    <w:rsid w:val="4E92D13A"/>
    <w:rsid w:val="4E9505EB"/>
    <w:rsid w:val="4E95FE5A"/>
    <w:rsid w:val="4E96EE09"/>
    <w:rsid w:val="4E971E2C"/>
    <w:rsid w:val="4E972338"/>
    <w:rsid w:val="4E990A3B"/>
    <w:rsid w:val="4E991A40"/>
    <w:rsid w:val="4E991C58"/>
    <w:rsid w:val="4E9DA561"/>
    <w:rsid w:val="4E9E2FF9"/>
    <w:rsid w:val="4E9E532B"/>
    <w:rsid w:val="4E9F79B4"/>
    <w:rsid w:val="4E9FD71F"/>
    <w:rsid w:val="4EA06636"/>
    <w:rsid w:val="4EA09CD5"/>
    <w:rsid w:val="4EA1C37F"/>
    <w:rsid w:val="4EA25C17"/>
    <w:rsid w:val="4EA4D82C"/>
    <w:rsid w:val="4EA54BA4"/>
    <w:rsid w:val="4EA5889D"/>
    <w:rsid w:val="4EA70084"/>
    <w:rsid w:val="4EA79DC7"/>
    <w:rsid w:val="4EA7F6A3"/>
    <w:rsid w:val="4EA9541B"/>
    <w:rsid w:val="4EAA339D"/>
    <w:rsid w:val="4EAA7FEC"/>
    <w:rsid w:val="4EAB24C9"/>
    <w:rsid w:val="4EAB73DE"/>
    <w:rsid w:val="4EAB7766"/>
    <w:rsid w:val="4EABD4C8"/>
    <w:rsid w:val="4EAC2F1A"/>
    <w:rsid w:val="4EAD1D7A"/>
    <w:rsid w:val="4EB05EE7"/>
    <w:rsid w:val="4EB26FDB"/>
    <w:rsid w:val="4EB37188"/>
    <w:rsid w:val="4EB55683"/>
    <w:rsid w:val="4EB6C54F"/>
    <w:rsid w:val="4EB7BF10"/>
    <w:rsid w:val="4EB8ADCD"/>
    <w:rsid w:val="4EB924EC"/>
    <w:rsid w:val="4EBAB7C7"/>
    <w:rsid w:val="4EBAC1A1"/>
    <w:rsid w:val="4EBB63E4"/>
    <w:rsid w:val="4EBC5633"/>
    <w:rsid w:val="4EBCD399"/>
    <w:rsid w:val="4EBD09EA"/>
    <w:rsid w:val="4EBEFBF3"/>
    <w:rsid w:val="4EBF89D6"/>
    <w:rsid w:val="4EC03CD8"/>
    <w:rsid w:val="4EC1BFFE"/>
    <w:rsid w:val="4EC60478"/>
    <w:rsid w:val="4EC6CB9B"/>
    <w:rsid w:val="4ECA1C12"/>
    <w:rsid w:val="4ECAA1D1"/>
    <w:rsid w:val="4ECB9692"/>
    <w:rsid w:val="4ECBC5B1"/>
    <w:rsid w:val="4ECD32A9"/>
    <w:rsid w:val="4ECD5C02"/>
    <w:rsid w:val="4ECDCE8F"/>
    <w:rsid w:val="4ECE533B"/>
    <w:rsid w:val="4ECF171D"/>
    <w:rsid w:val="4ECFC5A6"/>
    <w:rsid w:val="4ED0EA1F"/>
    <w:rsid w:val="4ED1043D"/>
    <w:rsid w:val="4ED18EA6"/>
    <w:rsid w:val="4ED1B018"/>
    <w:rsid w:val="4ED281C2"/>
    <w:rsid w:val="4ED287FF"/>
    <w:rsid w:val="4ED28CF6"/>
    <w:rsid w:val="4ED44AB2"/>
    <w:rsid w:val="4ED8AFB5"/>
    <w:rsid w:val="4EDB740E"/>
    <w:rsid w:val="4EDBADD6"/>
    <w:rsid w:val="4EDC9CF0"/>
    <w:rsid w:val="4EDCAD51"/>
    <w:rsid w:val="4EDD79E1"/>
    <w:rsid w:val="4EDD93FF"/>
    <w:rsid w:val="4EDF2BF6"/>
    <w:rsid w:val="4EE20430"/>
    <w:rsid w:val="4EE26D2A"/>
    <w:rsid w:val="4EE290C7"/>
    <w:rsid w:val="4EE3DA48"/>
    <w:rsid w:val="4EE42A72"/>
    <w:rsid w:val="4EE476B4"/>
    <w:rsid w:val="4EE8A0E1"/>
    <w:rsid w:val="4EE8BA1A"/>
    <w:rsid w:val="4EE9B541"/>
    <w:rsid w:val="4EEBBD1B"/>
    <w:rsid w:val="4EED6EEA"/>
    <w:rsid w:val="4EED8694"/>
    <w:rsid w:val="4EEEC89E"/>
    <w:rsid w:val="4EEEE59B"/>
    <w:rsid w:val="4EF0C2B4"/>
    <w:rsid w:val="4EF13A46"/>
    <w:rsid w:val="4EF240D0"/>
    <w:rsid w:val="4EF29500"/>
    <w:rsid w:val="4EF5F88E"/>
    <w:rsid w:val="4EF65FFB"/>
    <w:rsid w:val="4EF702E2"/>
    <w:rsid w:val="4EFB22FE"/>
    <w:rsid w:val="4EFBF539"/>
    <w:rsid w:val="4EFC216B"/>
    <w:rsid w:val="4EFE683B"/>
    <w:rsid w:val="4EFF6D47"/>
    <w:rsid w:val="4EFFE3BB"/>
    <w:rsid w:val="4F0037A6"/>
    <w:rsid w:val="4F03629D"/>
    <w:rsid w:val="4F0369CB"/>
    <w:rsid w:val="4F03ABD7"/>
    <w:rsid w:val="4F0405E9"/>
    <w:rsid w:val="4F06FF68"/>
    <w:rsid w:val="4F08F8CD"/>
    <w:rsid w:val="4F0950A7"/>
    <w:rsid w:val="4F0ADB14"/>
    <w:rsid w:val="4F0B1A94"/>
    <w:rsid w:val="4F0BEA18"/>
    <w:rsid w:val="4F0E667C"/>
    <w:rsid w:val="4F0FA001"/>
    <w:rsid w:val="4F107E6E"/>
    <w:rsid w:val="4F12E012"/>
    <w:rsid w:val="4F13EAAA"/>
    <w:rsid w:val="4F14722A"/>
    <w:rsid w:val="4F162C7C"/>
    <w:rsid w:val="4F1793D6"/>
    <w:rsid w:val="4F1A0D81"/>
    <w:rsid w:val="4F1ADD87"/>
    <w:rsid w:val="4F1AFC85"/>
    <w:rsid w:val="4F1CE58A"/>
    <w:rsid w:val="4F1F8FF3"/>
    <w:rsid w:val="4F20B668"/>
    <w:rsid w:val="4F232340"/>
    <w:rsid w:val="4F2744FB"/>
    <w:rsid w:val="4F27C550"/>
    <w:rsid w:val="4F294562"/>
    <w:rsid w:val="4F2CA662"/>
    <w:rsid w:val="4F2CFCC1"/>
    <w:rsid w:val="4F2E7B83"/>
    <w:rsid w:val="4F2F9895"/>
    <w:rsid w:val="4F33987F"/>
    <w:rsid w:val="4F34C449"/>
    <w:rsid w:val="4F34D05C"/>
    <w:rsid w:val="4F35BEF8"/>
    <w:rsid w:val="4F380CBB"/>
    <w:rsid w:val="4F39A454"/>
    <w:rsid w:val="4F3AA505"/>
    <w:rsid w:val="4F3B7B35"/>
    <w:rsid w:val="4F3C6B51"/>
    <w:rsid w:val="4F3EB995"/>
    <w:rsid w:val="4F3F54E9"/>
    <w:rsid w:val="4F3FEE63"/>
    <w:rsid w:val="4F424F14"/>
    <w:rsid w:val="4F432555"/>
    <w:rsid w:val="4F4553D1"/>
    <w:rsid w:val="4F46ED30"/>
    <w:rsid w:val="4F4752F2"/>
    <w:rsid w:val="4F490F67"/>
    <w:rsid w:val="4F49337D"/>
    <w:rsid w:val="4F494FA0"/>
    <w:rsid w:val="4F4AC12F"/>
    <w:rsid w:val="4F4E516C"/>
    <w:rsid w:val="4F54A077"/>
    <w:rsid w:val="4F5695D3"/>
    <w:rsid w:val="4F56C26F"/>
    <w:rsid w:val="4F578BEC"/>
    <w:rsid w:val="4F58D15E"/>
    <w:rsid w:val="4F59A64E"/>
    <w:rsid w:val="4F5B05CE"/>
    <w:rsid w:val="4F5B9E96"/>
    <w:rsid w:val="4F5E4868"/>
    <w:rsid w:val="4F5FE680"/>
    <w:rsid w:val="4F602BCF"/>
    <w:rsid w:val="4F608050"/>
    <w:rsid w:val="4F6117E8"/>
    <w:rsid w:val="4F6152A1"/>
    <w:rsid w:val="4F62E85E"/>
    <w:rsid w:val="4F63AA19"/>
    <w:rsid w:val="4F63E86D"/>
    <w:rsid w:val="4F668F66"/>
    <w:rsid w:val="4F677336"/>
    <w:rsid w:val="4F685712"/>
    <w:rsid w:val="4F68763C"/>
    <w:rsid w:val="4F68BB1F"/>
    <w:rsid w:val="4F6956DC"/>
    <w:rsid w:val="4F69A9AC"/>
    <w:rsid w:val="4F6A73C0"/>
    <w:rsid w:val="4F6BE8F8"/>
    <w:rsid w:val="4F6C9350"/>
    <w:rsid w:val="4F6CBBD1"/>
    <w:rsid w:val="4F6D91D6"/>
    <w:rsid w:val="4F6F2040"/>
    <w:rsid w:val="4F70B67B"/>
    <w:rsid w:val="4F713FAC"/>
    <w:rsid w:val="4F7169FB"/>
    <w:rsid w:val="4F74920A"/>
    <w:rsid w:val="4F764582"/>
    <w:rsid w:val="4F76EF05"/>
    <w:rsid w:val="4F77ADE5"/>
    <w:rsid w:val="4F7859F6"/>
    <w:rsid w:val="4F7A0E93"/>
    <w:rsid w:val="4F7A4FEF"/>
    <w:rsid w:val="4F7C119B"/>
    <w:rsid w:val="4F7CFF2F"/>
    <w:rsid w:val="4F7DB3BE"/>
    <w:rsid w:val="4F7E7270"/>
    <w:rsid w:val="4F7F612C"/>
    <w:rsid w:val="4F806383"/>
    <w:rsid w:val="4F815D84"/>
    <w:rsid w:val="4F822374"/>
    <w:rsid w:val="4F83CE28"/>
    <w:rsid w:val="4F83FD1E"/>
    <w:rsid w:val="4F845835"/>
    <w:rsid w:val="4F85DAB9"/>
    <w:rsid w:val="4F8626F0"/>
    <w:rsid w:val="4F87E838"/>
    <w:rsid w:val="4F8834EC"/>
    <w:rsid w:val="4F89272A"/>
    <w:rsid w:val="4F898D5C"/>
    <w:rsid w:val="4F8A8922"/>
    <w:rsid w:val="4F8AFC43"/>
    <w:rsid w:val="4F8B7B9C"/>
    <w:rsid w:val="4F8CA6F2"/>
    <w:rsid w:val="4F8D78EF"/>
    <w:rsid w:val="4F8FD808"/>
    <w:rsid w:val="4F908002"/>
    <w:rsid w:val="4F90F506"/>
    <w:rsid w:val="4F923BFD"/>
    <w:rsid w:val="4F9287D1"/>
    <w:rsid w:val="4F92E58B"/>
    <w:rsid w:val="4F92F26D"/>
    <w:rsid w:val="4F933DF1"/>
    <w:rsid w:val="4F93ED2F"/>
    <w:rsid w:val="4F94A7E9"/>
    <w:rsid w:val="4F96043C"/>
    <w:rsid w:val="4F964EDE"/>
    <w:rsid w:val="4F96B64F"/>
    <w:rsid w:val="4F96F1A6"/>
    <w:rsid w:val="4F972F8A"/>
    <w:rsid w:val="4F986E9A"/>
    <w:rsid w:val="4F9BF35D"/>
    <w:rsid w:val="4F9DBA8E"/>
    <w:rsid w:val="4F9F8D63"/>
    <w:rsid w:val="4FA013B6"/>
    <w:rsid w:val="4FA33539"/>
    <w:rsid w:val="4FA8EB6B"/>
    <w:rsid w:val="4FAADA68"/>
    <w:rsid w:val="4FAE1ADA"/>
    <w:rsid w:val="4FAEB1AE"/>
    <w:rsid w:val="4FB070BE"/>
    <w:rsid w:val="4FB12907"/>
    <w:rsid w:val="4FB3C24C"/>
    <w:rsid w:val="4FB54B8B"/>
    <w:rsid w:val="4FB58E87"/>
    <w:rsid w:val="4FB6064F"/>
    <w:rsid w:val="4FB66FF4"/>
    <w:rsid w:val="4FB8D0D9"/>
    <w:rsid w:val="4FB8F8C2"/>
    <w:rsid w:val="4FBA9A05"/>
    <w:rsid w:val="4FBB3500"/>
    <w:rsid w:val="4FBB802C"/>
    <w:rsid w:val="4FBBA31E"/>
    <w:rsid w:val="4FBC3A7B"/>
    <w:rsid w:val="4FBCAA72"/>
    <w:rsid w:val="4FC06985"/>
    <w:rsid w:val="4FC24136"/>
    <w:rsid w:val="4FC3C78B"/>
    <w:rsid w:val="4FC44AB0"/>
    <w:rsid w:val="4FC49F96"/>
    <w:rsid w:val="4FC5259C"/>
    <w:rsid w:val="4FC692A9"/>
    <w:rsid w:val="4FC6BF52"/>
    <w:rsid w:val="4FC740BB"/>
    <w:rsid w:val="4FCA36FF"/>
    <w:rsid w:val="4FCA8F45"/>
    <w:rsid w:val="4FCB9042"/>
    <w:rsid w:val="4FCBE40B"/>
    <w:rsid w:val="4FCD8D98"/>
    <w:rsid w:val="4FD01B4B"/>
    <w:rsid w:val="4FD098E7"/>
    <w:rsid w:val="4FD14A65"/>
    <w:rsid w:val="4FD23529"/>
    <w:rsid w:val="4FD2EFDF"/>
    <w:rsid w:val="4FD72258"/>
    <w:rsid w:val="4FD8E59E"/>
    <w:rsid w:val="4FDAB31B"/>
    <w:rsid w:val="4FDACAAA"/>
    <w:rsid w:val="4FDC0472"/>
    <w:rsid w:val="4FDC0978"/>
    <w:rsid w:val="4FDD399E"/>
    <w:rsid w:val="4FDD5BBD"/>
    <w:rsid w:val="4FDDFDA0"/>
    <w:rsid w:val="4FDF374A"/>
    <w:rsid w:val="4FDF7CE7"/>
    <w:rsid w:val="4FDFE9C2"/>
    <w:rsid w:val="4FE1D6D4"/>
    <w:rsid w:val="4FE372EA"/>
    <w:rsid w:val="4FE3D33C"/>
    <w:rsid w:val="4FE4DBE0"/>
    <w:rsid w:val="4FE64B2C"/>
    <w:rsid w:val="4FE7807F"/>
    <w:rsid w:val="4FE99DF9"/>
    <w:rsid w:val="4FEAE94C"/>
    <w:rsid w:val="4FEBBE86"/>
    <w:rsid w:val="4FED70EF"/>
    <w:rsid w:val="4FEF8EF2"/>
    <w:rsid w:val="4FF24C90"/>
    <w:rsid w:val="4FF430EB"/>
    <w:rsid w:val="4FF4E371"/>
    <w:rsid w:val="4FF55C81"/>
    <w:rsid w:val="4FF635F4"/>
    <w:rsid w:val="4FF8222D"/>
    <w:rsid w:val="50014A8D"/>
    <w:rsid w:val="50044715"/>
    <w:rsid w:val="5009521B"/>
    <w:rsid w:val="500BEC02"/>
    <w:rsid w:val="500CC0A8"/>
    <w:rsid w:val="500D7050"/>
    <w:rsid w:val="500DA959"/>
    <w:rsid w:val="500DAAC0"/>
    <w:rsid w:val="500E4FC5"/>
    <w:rsid w:val="501011D1"/>
    <w:rsid w:val="50106E3B"/>
    <w:rsid w:val="50114F1F"/>
    <w:rsid w:val="50118E6D"/>
    <w:rsid w:val="5011C777"/>
    <w:rsid w:val="5011D403"/>
    <w:rsid w:val="5011EC73"/>
    <w:rsid w:val="50142164"/>
    <w:rsid w:val="5015FA8F"/>
    <w:rsid w:val="50169D96"/>
    <w:rsid w:val="50184749"/>
    <w:rsid w:val="50194D5C"/>
    <w:rsid w:val="5019D68F"/>
    <w:rsid w:val="5019DC85"/>
    <w:rsid w:val="501B6404"/>
    <w:rsid w:val="501C4F4D"/>
    <w:rsid w:val="501D4EAD"/>
    <w:rsid w:val="501D80DF"/>
    <w:rsid w:val="501F80EA"/>
    <w:rsid w:val="5021D175"/>
    <w:rsid w:val="50225659"/>
    <w:rsid w:val="502282C1"/>
    <w:rsid w:val="5023D36E"/>
    <w:rsid w:val="502482D8"/>
    <w:rsid w:val="502B5E8D"/>
    <w:rsid w:val="502B9653"/>
    <w:rsid w:val="502D66C1"/>
    <w:rsid w:val="502DBCCD"/>
    <w:rsid w:val="502DD1B6"/>
    <w:rsid w:val="503017D4"/>
    <w:rsid w:val="5031F156"/>
    <w:rsid w:val="5032EE8A"/>
    <w:rsid w:val="5034F31B"/>
    <w:rsid w:val="5037E19C"/>
    <w:rsid w:val="5039CA2D"/>
    <w:rsid w:val="503B28FA"/>
    <w:rsid w:val="503CEE07"/>
    <w:rsid w:val="503E6BB9"/>
    <w:rsid w:val="504110A4"/>
    <w:rsid w:val="5041D3C8"/>
    <w:rsid w:val="5042099C"/>
    <w:rsid w:val="50424D0A"/>
    <w:rsid w:val="50430922"/>
    <w:rsid w:val="5044E66B"/>
    <w:rsid w:val="50473670"/>
    <w:rsid w:val="5048EF6D"/>
    <w:rsid w:val="5048FC93"/>
    <w:rsid w:val="504AB688"/>
    <w:rsid w:val="504AF196"/>
    <w:rsid w:val="504B286A"/>
    <w:rsid w:val="504BDB93"/>
    <w:rsid w:val="504C485D"/>
    <w:rsid w:val="504D3DE9"/>
    <w:rsid w:val="504D57AD"/>
    <w:rsid w:val="5051090F"/>
    <w:rsid w:val="5051DE0C"/>
    <w:rsid w:val="5055B7B2"/>
    <w:rsid w:val="5058AD51"/>
    <w:rsid w:val="5059532D"/>
    <w:rsid w:val="505B60CC"/>
    <w:rsid w:val="505C7B85"/>
    <w:rsid w:val="505D699F"/>
    <w:rsid w:val="505FA9CA"/>
    <w:rsid w:val="505FB58C"/>
    <w:rsid w:val="50610913"/>
    <w:rsid w:val="50616C6C"/>
    <w:rsid w:val="5061B525"/>
    <w:rsid w:val="5061F55C"/>
    <w:rsid w:val="50624EFE"/>
    <w:rsid w:val="506480C0"/>
    <w:rsid w:val="506582C3"/>
    <w:rsid w:val="5065B5BE"/>
    <w:rsid w:val="5066281A"/>
    <w:rsid w:val="506705CE"/>
    <w:rsid w:val="50699827"/>
    <w:rsid w:val="506ED783"/>
    <w:rsid w:val="506F14B3"/>
    <w:rsid w:val="506FE24D"/>
    <w:rsid w:val="50703D15"/>
    <w:rsid w:val="5070C40A"/>
    <w:rsid w:val="50718A21"/>
    <w:rsid w:val="5071C1D5"/>
    <w:rsid w:val="5076C0DD"/>
    <w:rsid w:val="507765D1"/>
    <w:rsid w:val="5077FE1A"/>
    <w:rsid w:val="507A2E42"/>
    <w:rsid w:val="507D2525"/>
    <w:rsid w:val="507F599D"/>
    <w:rsid w:val="507FAAA9"/>
    <w:rsid w:val="508130C1"/>
    <w:rsid w:val="5083B60C"/>
    <w:rsid w:val="5085CDEB"/>
    <w:rsid w:val="5086E88E"/>
    <w:rsid w:val="50878D7C"/>
    <w:rsid w:val="508BD11C"/>
    <w:rsid w:val="508BED55"/>
    <w:rsid w:val="508DBABB"/>
    <w:rsid w:val="508DE091"/>
    <w:rsid w:val="508E9D47"/>
    <w:rsid w:val="508F59FB"/>
    <w:rsid w:val="50909150"/>
    <w:rsid w:val="5091E2DC"/>
    <w:rsid w:val="50920B68"/>
    <w:rsid w:val="50926D59"/>
    <w:rsid w:val="509350F3"/>
    <w:rsid w:val="50945BF6"/>
    <w:rsid w:val="5094B11C"/>
    <w:rsid w:val="509679B4"/>
    <w:rsid w:val="50972CEB"/>
    <w:rsid w:val="5099A7B8"/>
    <w:rsid w:val="5099DCB5"/>
    <w:rsid w:val="509A26ED"/>
    <w:rsid w:val="509AF3FE"/>
    <w:rsid w:val="509D7946"/>
    <w:rsid w:val="509E56D9"/>
    <w:rsid w:val="509E9CD8"/>
    <w:rsid w:val="509F615C"/>
    <w:rsid w:val="50A3E8D9"/>
    <w:rsid w:val="50A40028"/>
    <w:rsid w:val="50A5BD58"/>
    <w:rsid w:val="50A9988E"/>
    <w:rsid w:val="50AA686D"/>
    <w:rsid w:val="50ABDA4B"/>
    <w:rsid w:val="50ACBBC0"/>
    <w:rsid w:val="50AD0D88"/>
    <w:rsid w:val="50AD1F37"/>
    <w:rsid w:val="50B0773D"/>
    <w:rsid w:val="50B0FFAF"/>
    <w:rsid w:val="50B14DE0"/>
    <w:rsid w:val="50B26FF8"/>
    <w:rsid w:val="50B374DA"/>
    <w:rsid w:val="50B7089C"/>
    <w:rsid w:val="50B8C0D2"/>
    <w:rsid w:val="50B937D4"/>
    <w:rsid w:val="50BA3432"/>
    <w:rsid w:val="50BAD136"/>
    <w:rsid w:val="50BBB7B3"/>
    <w:rsid w:val="50BDDA99"/>
    <w:rsid w:val="50C387F1"/>
    <w:rsid w:val="50C41A1C"/>
    <w:rsid w:val="50C45893"/>
    <w:rsid w:val="50C5CA5C"/>
    <w:rsid w:val="50C69E66"/>
    <w:rsid w:val="50C7B986"/>
    <w:rsid w:val="50C8420E"/>
    <w:rsid w:val="50C876C3"/>
    <w:rsid w:val="50C99C1F"/>
    <w:rsid w:val="50CB1610"/>
    <w:rsid w:val="50CEA8FC"/>
    <w:rsid w:val="50CF7B17"/>
    <w:rsid w:val="50D02D8E"/>
    <w:rsid w:val="50D1AAF5"/>
    <w:rsid w:val="50D1AFAD"/>
    <w:rsid w:val="50D29504"/>
    <w:rsid w:val="50D401DA"/>
    <w:rsid w:val="50D71013"/>
    <w:rsid w:val="50D92747"/>
    <w:rsid w:val="50D97510"/>
    <w:rsid w:val="50DBBD64"/>
    <w:rsid w:val="50DBD912"/>
    <w:rsid w:val="50DC6B2F"/>
    <w:rsid w:val="50DDA2DF"/>
    <w:rsid w:val="50DDC282"/>
    <w:rsid w:val="50DE1580"/>
    <w:rsid w:val="50DF7544"/>
    <w:rsid w:val="50DF7880"/>
    <w:rsid w:val="50E47AC7"/>
    <w:rsid w:val="50E8E9B8"/>
    <w:rsid w:val="50EBA0D5"/>
    <w:rsid w:val="50EC8A73"/>
    <w:rsid w:val="50EDC23F"/>
    <w:rsid w:val="50F4B172"/>
    <w:rsid w:val="50F7A01D"/>
    <w:rsid w:val="50F88A2E"/>
    <w:rsid w:val="50F8C010"/>
    <w:rsid w:val="50F9E468"/>
    <w:rsid w:val="50FAE368"/>
    <w:rsid w:val="50FC1EB2"/>
    <w:rsid w:val="50FD1499"/>
    <w:rsid w:val="50FD1673"/>
    <w:rsid w:val="50FDCDA6"/>
    <w:rsid w:val="50FF2D2D"/>
    <w:rsid w:val="51008D97"/>
    <w:rsid w:val="5100BD3B"/>
    <w:rsid w:val="5100C0EF"/>
    <w:rsid w:val="5100D07A"/>
    <w:rsid w:val="510142DA"/>
    <w:rsid w:val="5102313A"/>
    <w:rsid w:val="5103CE7A"/>
    <w:rsid w:val="5106BEBE"/>
    <w:rsid w:val="51078DB8"/>
    <w:rsid w:val="5107995C"/>
    <w:rsid w:val="5107F2A2"/>
    <w:rsid w:val="510839AD"/>
    <w:rsid w:val="5108A895"/>
    <w:rsid w:val="5108BCE5"/>
    <w:rsid w:val="51096682"/>
    <w:rsid w:val="510A171C"/>
    <w:rsid w:val="510A9587"/>
    <w:rsid w:val="510AF433"/>
    <w:rsid w:val="510BF599"/>
    <w:rsid w:val="510C685E"/>
    <w:rsid w:val="510CE186"/>
    <w:rsid w:val="510D4982"/>
    <w:rsid w:val="510F4A29"/>
    <w:rsid w:val="510FAEE6"/>
    <w:rsid w:val="51144BC6"/>
    <w:rsid w:val="5115C6C7"/>
    <w:rsid w:val="5115DEF4"/>
    <w:rsid w:val="5118157D"/>
    <w:rsid w:val="5118D2EA"/>
    <w:rsid w:val="511996B3"/>
    <w:rsid w:val="511AF60D"/>
    <w:rsid w:val="511B56C6"/>
    <w:rsid w:val="511DCEBC"/>
    <w:rsid w:val="511F8C03"/>
    <w:rsid w:val="51223567"/>
    <w:rsid w:val="51227EA9"/>
    <w:rsid w:val="5122B339"/>
    <w:rsid w:val="5123CA26"/>
    <w:rsid w:val="51241880"/>
    <w:rsid w:val="5127033B"/>
    <w:rsid w:val="5127D0EE"/>
    <w:rsid w:val="5127EA76"/>
    <w:rsid w:val="5129B273"/>
    <w:rsid w:val="512A0F0A"/>
    <w:rsid w:val="512B9F77"/>
    <w:rsid w:val="512BACFC"/>
    <w:rsid w:val="512C71D3"/>
    <w:rsid w:val="512CA0AE"/>
    <w:rsid w:val="512D2F63"/>
    <w:rsid w:val="512DA7F6"/>
    <w:rsid w:val="5130ECFB"/>
    <w:rsid w:val="51311A74"/>
    <w:rsid w:val="5131A4FF"/>
    <w:rsid w:val="51326E03"/>
    <w:rsid w:val="5133F6A6"/>
    <w:rsid w:val="51353EFC"/>
    <w:rsid w:val="5135BF10"/>
    <w:rsid w:val="51363CBC"/>
    <w:rsid w:val="513B5DD1"/>
    <w:rsid w:val="513B5F42"/>
    <w:rsid w:val="513CA565"/>
    <w:rsid w:val="513D1E85"/>
    <w:rsid w:val="5140394F"/>
    <w:rsid w:val="5140AC57"/>
    <w:rsid w:val="5140C46B"/>
    <w:rsid w:val="514145A4"/>
    <w:rsid w:val="514249D0"/>
    <w:rsid w:val="5145FD7F"/>
    <w:rsid w:val="5146F7E2"/>
    <w:rsid w:val="51470035"/>
    <w:rsid w:val="5147CEAF"/>
    <w:rsid w:val="5147D2E9"/>
    <w:rsid w:val="5148F0A9"/>
    <w:rsid w:val="51493BFB"/>
    <w:rsid w:val="514AB226"/>
    <w:rsid w:val="514C2DFF"/>
    <w:rsid w:val="514C6B11"/>
    <w:rsid w:val="514CC91A"/>
    <w:rsid w:val="514CF5FE"/>
    <w:rsid w:val="514E706D"/>
    <w:rsid w:val="514F575C"/>
    <w:rsid w:val="514FB60E"/>
    <w:rsid w:val="5150A943"/>
    <w:rsid w:val="5150AFA5"/>
    <w:rsid w:val="51548896"/>
    <w:rsid w:val="515A2525"/>
    <w:rsid w:val="515B44F8"/>
    <w:rsid w:val="515C588E"/>
    <w:rsid w:val="515E3EDE"/>
    <w:rsid w:val="515F051D"/>
    <w:rsid w:val="51621785"/>
    <w:rsid w:val="516221D2"/>
    <w:rsid w:val="51626A22"/>
    <w:rsid w:val="51629BAB"/>
    <w:rsid w:val="5162D237"/>
    <w:rsid w:val="5163B2C1"/>
    <w:rsid w:val="51649317"/>
    <w:rsid w:val="51669DD3"/>
    <w:rsid w:val="51672412"/>
    <w:rsid w:val="5168F2C1"/>
    <w:rsid w:val="516936E8"/>
    <w:rsid w:val="51697778"/>
    <w:rsid w:val="5169A157"/>
    <w:rsid w:val="516B0DE6"/>
    <w:rsid w:val="516BCEAB"/>
    <w:rsid w:val="516E4323"/>
    <w:rsid w:val="5170387D"/>
    <w:rsid w:val="5171FFDB"/>
    <w:rsid w:val="5172097B"/>
    <w:rsid w:val="517347D3"/>
    <w:rsid w:val="5174549F"/>
    <w:rsid w:val="51756B3C"/>
    <w:rsid w:val="5175BBE0"/>
    <w:rsid w:val="5176835D"/>
    <w:rsid w:val="517721DD"/>
    <w:rsid w:val="5177F70C"/>
    <w:rsid w:val="51788F15"/>
    <w:rsid w:val="5178EC6D"/>
    <w:rsid w:val="517AF06B"/>
    <w:rsid w:val="517C7C40"/>
    <w:rsid w:val="517E5F89"/>
    <w:rsid w:val="518090B4"/>
    <w:rsid w:val="5183BBAE"/>
    <w:rsid w:val="51877A44"/>
    <w:rsid w:val="5188B23F"/>
    <w:rsid w:val="518A954D"/>
    <w:rsid w:val="518A95EC"/>
    <w:rsid w:val="518AD198"/>
    <w:rsid w:val="518B2C9B"/>
    <w:rsid w:val="518B6004"/>
    <w:rsid w:val="518C743E"/>
    <w:rsid w:val="518CA210"/>
    <w:rsid w:val="518EBCE6"/>
    <w:rsid w:val="5190A6EE"/>
    <w:rsid w:val="5192E51C"/>
    <w:rsid w:val="5192FD1F"/>
    <w:rsid w:val="51943E52"/>
    <w:rsid w:val="5194406E"/>
    <w:rsid w:val="51964BE7"/>
    <w:rsid w:val="519899C5"/>
    <w:rsid w:val="519B438C"/>
    <w:rsid w:val="519BAB17"/>
    <w:rsid w:val="519CEB33"/>
    <w:rsid w:val="519D77E4"/>
    <w:rsid w:val="519DBBE1"/>
    <w:rsid w:val="519DBC89"/>
    <w:rsid w:val="519DBD5A"/>
    <w:rsid w:val="519EBD8A"/>
    <w:rsid w:val="519F11F6"/>
    <w:rsid w:val="51A0F46D"/>
    <w:rsid w:val="51A32608"/>
    <w:rsid w:val="51A41FB0"/>
    <w:rsid w:val="51A548E5"/>
    <w:rsid w:val="51A5893E"/>
    <w:rsid w:val="51A5D423"/>
    <w:rsid w:val="51A624FD"/>
    <w:rsid w:val="51A83472"/>
    <w:rsid w:val="51A9AA26"/>
    <w:rsid w:val="51AB2A3A"/>
    <w:rsid w:val="51AB5105"/>
    <w:rsid w:val="51AB74C5"/>
    <w:rsid w:val="51AC19A6"/>
    <w:rsid w:val="51ACF829"/>
    <w:rsid w:val="51AD4E81"/>
    <w:rsid w:val="51ADA2E5"/>
    <w:rsid w:val="51B02AFE"/>
    <w:rsid w:val="51B07421"/>
    <w:rsid w:val="51B0D600"/>
    <w:rsid w:val="51B28EE7"/>
    <w:rsid w:val="51B3C207"/>
    <w:rsid w:val="51B6C548"/>
    <w:rsid w:val="51B6C98B"/>
    <w:rsid w:val="51B793AE"/>
    <w:rsid w:val="51BBA69B"/>
    <w:rsid w:val="51BBEE19"/>
    <w:rsid w:val="51BD1912"/>
    <w:rsid w:val="51BD48A7"/>
    <w:rsid w:val="51C092F3"/>
    <w:rsid w:val="51C274B2"/>
    <w:rsid w:val="51C39825"/>
    <w:rsid w:val="51C50ED2"/>
    <w:rsid w:val="51C65BA6"/>
    <w:rsid w:val="51C6F2F0"/>
    <w:rsid w:val="51C70527"/>
    <w:rsid w:val="51C70B60"/>
    <w:rsid w:val="51C73509"/>
    <w:rsid w:val="51C7C80C"/>
    <w:rsid w:val="51C95CE4"/>
    <w:rsid w:val="51C999CC"/>
    <w:rsid w:val="51CBD33F"/>
    <w:rsid w:val="51CDA1A4"/>
    <w:rsid w:val="51D145D8"/>
    <w:rsid w:val="51D1E0FB"/>
    <w:rsid w:val="51D4E758"/>
    <w:rsid w:val="51D6FE06"/>
    <w:rsid w:val="51D96F19"/>
    <w:rsid w:val="51D97B03"/>
    <w:rsid w:val="51D9A403"/>
    <w:rsid w:val="51D9F608"/>
    <w:rsid w:val="51DB09F7"/>
    <w:rsid w:val="51DC4C28"/>
    <w:rsid w:val="51DE9CFE"/>
    <w:rsid w:val="51E30006"/>
    <w:rsid w:val="51E3DEC4"/>
    <w:rsid w:val="51E4914C"/>
    <w:rsid w:val="51E677EE"/>
    <w:rsid w:val="51E84528"/>
    <w:rsid w:val="51E9CE1C"/>
    <w:rsid w:val="51EC6B83"/>
    <w:rsid w:val="51EF6A80"/>
    <w:rsid w:val="51EFB27D"/>
    <w:rsid w:val="51F160DF"/>
    <w:rsid w:val="51F162BE"/>
    <w:rsid w:val="51F591B9"/>
    <w:rsid w:val="51F824CD"/>
    <w:rsid w:val="51F9375E"/>
    <w:rsid w:val="51F9E1D8"/>
    <w:rsid w:val="51FA6824"/>
    <w:rsid w:val="51FA955A"/>
    <w:rsid w:val="51FD1CAC"/>
    <w:rsid w:val="51FDA06F"/>
    <w:rsid w:val="51FEE477"/>
    <w:rsid w:val="51FEE559"/>
    <w:rsid w:val="520013ED"/>
    <w:rsid w:val="5200E152"/>
    <w:rsid w:val="5201E44E"/>
    <w:rsid w:val="52049C5E"/>
    <w:rsid w:val="520630C1"/>
    <w:rsid w:val="520763ED"/>
    <w:rsid w:val="5207FF58"/>
    <w:rsid w:val="520830BC"/>
    <w:rsid w:val="5208ABBE"/>
    <w:rsid w:val="520940AA"/>
    <w:rsid w:val="520B55ED"/>
    <w:rsid w:val="52101F41"/>
    <w:rsid w:val="52130DF1"/>
    <w:rsid w:val="52132126"/>
    <w:rsid w:val="5213F0DF"/>
    <w:rsid w:val="521408E6"/>
    <w:rsid w:val="52163BD4"/>
    <w:rsid w:val="52173A94"/>
    <w:rsid w:val="52192913"/>
    <w:rsid w:val="521A1E19"/>
    <w:rsid w:val="521B7B0A"/>
    <w:rsid w:val="521BE77E"/>
    <w:rsid w:val="521BF5BD"/>
    <w:rsid w:val="5220B806"/>
    <w:rsid w:val="52212337"/>
    <w:rsid w:val="522138EF"/>
    <w:rsid w:val="5221ADF4"/>
    <w:rsid w:val="5222AF1A"/>
    <w:rsid w:val="5223C5C4"/>
    <w:rsid w:val="5224B047"/>
    <w:rsid w:val="5225FE0C"/>
    <w:rsid w:val="52261639"/>
    <w:rsid w:val="52262F92"/>
    <w:rsid w:val="52277328"/>
    <w:rsid w:val="52283D6E"/>
    <w:rsid w:val="52290973"/>
    <w:rsid w:val="5233551E"/>
    <w:rsid w:val="52353A48"/>
    <w:rsid w:val="5236466E"/>
    <w:rsid w:val="5236A343"/>
    <w:rsid w:val="52371549"/>
    <w:rsid w:val="52381F26"/>
    <w:rsid w:val="5238836A"/>
    <w:rsid w:val="52394266"/>
    <w:rsid w:val="523A2E3B"/>
    <w:rsid w:val="523AF17E"/>
    <w:rsid w:val="523FFC40"/>
    <w:rsid w:val="5240548D"/>
    <w:rsid w:val="5242A2D1"/>
    <w:rsid w:val="5242B9AF"/>
    <w:rsid w:val="52445381"/>
    <w:rsid w:val="5244563A"/>
    <w:rsid w:val="52469475"/>
    <w:rsid w:val="52478D8B"/>
    <w:rsid w:val="5248EBB3"/>
    <w:rsid w:val="52492E29"/>
    <w:rsid w:val="52494C55"/>
    <w:rsid w:val="524B505E"/>
    <w:rsid w:val="524C5ADC"/>
    <w:rsid w:val="524CD010"/>
    <w:rsid w:val="524FBD3F"/>
    <w:rsid w:val="5251BBCB"/>
    <w:rsid w:val="5254811F"/>
    <w:rsid w:val="52564DDF"/>
    <w:rsid w:val="5259AAFA"/>
    <w:rsid w:val="526211B0"/>
    <w:rsid w:val="526226D9"/>
    <w:rsid w:val="5263036E"/>
    <w:rsid w:val="526315A9"/>
    <w:rsid w:val="5265E258"/>
    <w:rsid w:val="526A7910"/>
    <w:rsid w:val="526ADB23"/>
    <w:rsid w:val="526E4A82"/>
    <w:rsid w:val="526E7F30"/>
    <w:rsid w:val="526EF5C3"/>
    <w:rsid w:val="526FD9E6"/>
    <w:rsid w:val="52704B95"/>
    <w:rsid w:val="52727329"/>
    <w:rsid w:val="52751DFA"/>
    <w:rsid w:val="527712FB"/>
    <w:rsid w:val="5277D0DB"/>
    <w:rsid w:val="52782DCB"/>
    <w:rsid w:val="52792169"/>
    <w:rsid w:val="52794AC6"/>
    <w:rsid w:val="527C32B9"/>
    <w:rsid w:val="527D21B2"/>
    <w:rsid w:val="527EB1E2"/>
    <w:rsid w:val="5280D43F"/>
    <w:rsid w:val="528159AC"/>
    <w:rsid w:val="52817108"/>
    <w:rsid w:val="5281E131"/>
    <w:rsid w:val="52843BA4"/>
    <w:rsid w:val="52868882"/>
    <w:rsid w:val="52880F23"/>
    <w:rsid w:val="528CE1B8"/>
    <w:rsid w:val="528DF598"/>
    <w:rsid w:val="528E765E"/>
    <w:rsid w:val="52907220"/>
    <w:rsid w:val="5290C733"/>
    <w:rsid w:val="5292085F"/>
    <w:rsid w:val="52940FA7"/>
    <w:rsid w:val="52951CC8"/>
    <w:rsid w:val="52955106"/>
    <w:rsid w:val="5295E009"/>
    <w:rsid w:val="5295F017"/>
    <w:rsid w:val="52969B00"/>
    <w:rsid w:val="529941A7"/>
    <w:rsid w:val="5299C07B"/>
    <w:rsid w:val="529A2BAA"/>
    <w:rsid w:val="529B79B6"/>
    <w:rsid w:val="529B910F"/>
    <w:rsid w:val="529C0D69"/>
    <w:rsid w:val="529D0CE2"/>
    <w:rsid w:val="529DE485"/>
    <w:rsid w:val="529F3AF6"/>
    <w:rsid w:val="529FF285"/>
    <w:rsid w:val="52A11D80"/>
    <w:rsid w:val="52A14853"/>
    <w:rsid w:val="52A536E3"/>
    <w:rsid w:val="52A68E14"/>
    <w:rsid w:val="52A734F0"/>
    <w:rsid w:val="52A97B09"/>
    <w:rsid w:val="52ABAE3C"/>
    <w:rsid w:val="52ABDCF3"/>
    <w:rsid w:val="52AD81B3"/>
    <w:rsid w:val="52AEB1DC"/>
    <w:rsid w:val="52AF4D18"/>
    <w:rsid w:val="52AF92D1"/>
    <w:rsid w:val="52B51C0C"/>
    <w:rsid w:val="52B64213"/>
    <w:rsid w:val="52BAC3C9"/>
    <w:rsid w:val="52BBA189"/>
    <w:rsid w:val="52BCC44C"/>
    <w:rsid w:val="52BDC4B5"/>
    <w:rsid w:val="52BFE863"/>
    <w:rsid w:val="52C292BB"/>
    <w:rsid w:val="52C2DB05"/>
    <w:rsid w:val="52C41105"/>
    <w:rsid w:val="52C5D7A7"/>
    <w:rsid w:val="52C5EAD1"/>
    <w:rsid w:val="52C72585"/>
    <w:rsid w:val="52C801BA"/>
    <w:rsid w:val="52CA0C76"/>
    <w:rsid w:val="52CA9491"/>
    <w:rsid w:val="52CB35F5"/>
    <w:rsid w:val="52CC7FA2"/>
    <w:rsid w:val="52CD930D"/>
    <w:rsid w:val="52CEBE06"/>
    <w:rsid w:val="52CEDC97"/>
    <w:rsid w:val="52CF409F"/>
    <w:rsid w:val="52D3D4F2"/>
    <w:rsid w:val="52D5A6AF"/>
    <w:rsid w:val="52D64DCA"/>
    <w:rsid w:val="52D7A154"/>
    <w:rsid w:val="52D9B81B"/>
    <w:rsid w:val="52DD8002"/>
    <w:rsid w:val="52DEBC2B"/>
    <w:rsid w:val="52DF617B"/>
    <w:rsid w:val="52E61A03"/>
    <w:rsid w:val="52E7EB30"/>
    <w:rsid w:val="52E88C90"/>
    <w:rsid w:val="52E97DD4"/>
    <w:rsid w:val="52EB80F4"/>
    <w:rsid w:val="52EB93CD"/>
    <w:rsid w:val="52EBA148"/>
    <w:rsid w:val="52EBAC63"/>
    <w:rsid w:val="52EBB37B"/>
    <w:rsid w:val="52EC66FB"/>
    <w:rsid w:val="52ECB0BC"/>
    <w:rsid w:val="52EF246B"/>
    <w:rsid w:val="52F050B1"/>
    <w:rsid w:val="52F10840"/>
    <w:rsid w:val="52F44B34"/>
    <w:rsid w:val="52F756F5"/>
    <w:rsid w:val="52FCECE9"/>
    <w:rsid w:val="53011AD5"/>
    <w:rsid w:val="53019144"/>
    <w:rsid w:val="53019E7F"/>
    <w:rsid w:val="5302EBA8"/>
    <w:rsid w:val="53038297"/>
    <w:rsid w:val="5306101A"/>
    <w:rsid w:val="5307E167"/>
    <w:rsid w:val="5309B44C"/>
    <w:rsid w:val="530B0C87"/>
    <w:rsid w:val="530B84C9"/>
    <w:rsid w:val="530CDF7E"/>
    <w:rsid w:val="530DF6B1"/>
    <w:rsid w:val="530FD6AA"/>
    <w:rsid w:val="530FF6D2"/>
    <w:rsid w:val="5310FA09"/>
    <w:rsid w:val="53142008"/>
    <w:rsid w:val="5314A432"/>
    <w:rsid w:val="53180E30"/>
    <w:rsid w:val="531C619B"/>
    <w:rsid w:val="531CE12C"/>
    <w:rsid w:val="531D9680"/>
    <w:rsid w:val="531E4E24"/>
    <w:rsid w:val="531F5320"/>
    <w:rsid w:val="531F7AF4"/>
    <w:rsid w:val="532078D4"/>
    <w:rsid w:val="5321E124"/>
    <w:rsid w:val="53243939"/>
    <w:rsid w:val="5324E6F3"/>
    <w:rsid w:val="5327C998"/>
    <w:rsid w:val="5328BC31"/>
    <w:rsid w:val="5328F630"/>
    <w:rsid w:val="5329CC27"/>
    <w:rsid w:val="532EAB7E"/>
    <w:rsid w:val="53304AE9"/>
    <w:rsid w:val="53309EC3"/>
    <w:rsid w:val="5332D113"/>
    <w:rsid w:val="53343538"/>
    <w:rsid w:val="5334C7C2"/>
    <w:rsid w:val="5335CA19"/>
    <w:rsid w:val="5338CB47"/>
    <w:rsid w:val="5339365E"/>
    <w:rsid w:val="533B98FA"/>
    <w:rsid w:val="533C9C8F"/>
    <w:rsid w:val="533CC8E3"/>
    <w:rsid w:val="533CD635"/>
    <w:rsid w:val="533FDD96"/>
    <w:rsid w:val="53402FF1"/>
    <w:rsid w:val="534049DA"/>
    <w:rsid w:val="5342BA65"/>
    <w:rsid w:val="53438E93"/>
    <w:rsid w:val="5343E6CA"/>
    <w:rsid w:val="53454759"/>
    <w:rsid w:val="53460A12"/>
    <w:rsid w:val="53475A48"/>
    <w:rsid w:val="5347E16E"/>
    <w:rsid w:val="5347ED34"/>
    <w:rsid w:val="534998AF"/>
    <w:rsid w:val="534B0FB5"/>
    <w:rsid w:val="53500907"/>
    <w:rsid w:val="5350C958"/>
    <w:rsid w:val="5351B99D"/>
    <w:rsid w:val="53531646"/>
    <w:rsid w:val="535468DD"/>
    <w:rsid w:val="5357F6CD"/>
    <w:rsid w:val="5358FF17"/>
    <w:rsid w:val="53599A4B"/>
    <w:rsid w:val="535A0929"/>
    <w:rsid w:val="535BB55D"/>
    <w:rsid w:val="535D6A83"/>
    <w:rsid w:val="535E1273"/>
    <w:rsid w:val="535E8CEA"/>
    <w:rsid w:val="535FFB1B"/>
    <w:rsid w:val="5360CEC2"/>
    <w:rsid w:val="5361921C"/>
    <w:rsid w:val="53631104"/>
    <w:rsid w:val="53649653"/>
    <w:rsid w:val="53649F88"/>
    <w:rsid w:val="5364D4E4"/>
    <w:rsid w:val="536745D6"/>
    <w:rsid w:val="5367612A"/>
    <w:rsid w:val="536805B4"/>
    <w:rsid w:val="53687DD0"/>
    <w:rsid w:val="53696F7D"/>
    <w:rsid w:val="536CD400"/>
    <w:rsid w:val="536E917D"/>
    <w:rsid w:val="537098B0"/>
    <w:rsid w:val="5372067E"/>
    <w:rsid w:val="537249FB"/>
    <w:rsid w:val="53724CDF"/>
    <w:rsid w:val="5374BF94"/>
    <w:rsid w:val="5375CF12"/>
    <w:rsid w:val="5378C86E"/>
    <w:rsid w:val="53790676"/>
    <w:rsid w:val="53794824"/>
    <w:rsid w:val="5379975F"/>
    <w:rsid w:val="5379D1C8"/>
    <w:rsid w:val="537A3F2F"/>
    <w:rsid w:val="537B0EEA"/>
    <w:rsid w:val="537B98AC"/>
    <w:rsid w:val="537F3B93"/>
    <w:rsid w:val="537F8CF6"/>
    <w:rsid w:val="53809DAE"/>
    <w:rsid w:val="53820250"/>
    <w:rsid w:val="53860B9B"/>
    <w:rsid w:val="53867194"/>
    <w:rsid w:val="5387A4C8"/>
    <w:rsid w:val="538C641F"/>
    <w:rsid w:val="538CA4D9"/>
    <w:rsid w:val="538D85EA"/>
    <w:rsid w:val="538E1573"/>
    <w:rsid w:val="538F4E0E"/>
    <w:rsid w:val="539372B0"/>
    <w:rsid w:val="5396960C"/>
    <w:rsid w:val="5396F1A2"/>
    <w:rsid w:val="53974D18"/>
    <w:rsid w:val="539AEC48"/>
    <w:rsid w:val="539CED7C"/>
    <w:rsid w:val="53A02983"/>
    <w:rsid w:val="53A11F67"/>
    <w:rsid w:val="53A1A2B9"/>
    <w:rsid w:val="53A365E2"/>
    <w:rsid w:val="53A3B168"/>
    <w:rsid w:val="53A3EDEC"/>
    <w:rsid w:val="53A51770"/>
    <w:rsid w:val="53AA01AC"/>
    <w:rsid w:val="53AAC3EE"/>
    <w:rsid w:val="53AB5E67"/>
    <w:rsid w:val="53AC06CD"/>
    <w:rsid w:val="53AD0862"/>
    <w:rsid w:val="53AE3A15"/>
    <w:rsid w:val="53AE76E8"/>
    <w:rsid w:val="53B03EF3"/>
    <w:rsid w:val="53B1A544"/>
    <w:rsid w:val="53B37092"/>
    <w:rsid w:val="53B51E70"/>
    <w:rsid w:val="53B618E4"/>
    <w:rsid w:val="53B6B505"/>
    <w:rsid w:val="53B91554"/>
    <w:rsid w:val="53B9A6C4"/>
    <w:rsid w:val="53BCA366"/>
    <w:rsid w:val="53BCBCC3"/>
    <w:rsid w:val="53BE3EA2"/>
    <w:rsid w:val="53BEB339"/>
    <w:rsid w:val="53BF2E3E"/>
    <w:rsid w:val="53BFE5DA"/>
    <w:rsid w:val="53C1E69A"/>
    <w:rsid w:val="53C28813"/>
    <w:rsid w:val="53C3754B"/>
    <w:rsid w:val="53C4F736"/>
    <w:rsid w:val="53C5CC5C"/>
    <w:rsid w:val="53C683EF"/>
    <w:rsid w:val="53C75D28"/>
    <w:rsid w:val="53C7967F"/>
    <w:rsid w:val="53CA8CC5"/>
    <w:rsid w:val="53CC98EF"/>
    <w:rsid w:val="53CD8965"/>
    <w:rsid w:val="53CDDF80"/>
    <w:rsid w:val="53CE376D"/>
    <w:rsid w:val="53CF8E55"/>
    <w:rsid w:val="53D09D58"/>
    <w:rsid w:val="53D4B210"/>
    <w:rsid w:val="53D786C3"/>
    <w:rsid w:val="53D8699F"/>
    <w:rsid w:val="53DBB6F9"/>
    <w:rsid w:val="53DC69C8"/>
    <w:rsid w:val="53DC7597"/>
    <w:rsid w:val="53DEB946"/>
    <w:rsid w:val="53E0FBA4"/>
    <w:rsid w:val="53E13950"/>
    <w:rsid w:val="53E1C107"/>
    <w:rsid w:val="53E31256"/>
    <w:rsid w:val="53E32759"/>
    <w:rsid w:val="53E33A04"/>
    <w:rsid w:val="53E39186"/>
    <w:rsid w:val="53E45F89"/>
    <w:rsid w:val="53E72719"/>
    <w:rsid w:val="53E76086"/>
    <w:rsid w:val="53E7806A"/>
    <w:rsid w:val="53E79EF1"/>
    <w:rsid w:val="53EA10BA"/>
    <w:rsid w:val="53EBDA5C"/>
    <w:rsid w:val="53EEFB16"/>
    <w:rsid w:val="53F01C42"/>
    <w:rsid w:val="53F35118"/>
    <w:rsid w:val="53F60767"/>
    <w:rsid w:val="53FDBCB2"/>
    <w:rsid w:val="53FDF73A"/>
    <w:rsid w:val="53FFDE39"/>
    <w:rsid w:val="53FFEA9C"/>
    <w:rsid w:val="54000C67"/>
    <w:rsid w:val="540014B7"/>
    <w:rsid w:val="540129F6"/>
    <w:rsid w:val="54015E19"/>
    <w:rsid w:val="5401C6CF"/>
    <w:rsid w:val="5402AAA5"/>
    <w:rsid w:val="54035B16"/>
    <w:rsid w:val="54036ADC"/>
    <w:rsid w:val="5404CB8C"/>
    <w:rsid w:val="5408BEEC"/>
    <w:rsid w:val="540D308B"/>
    <w:rsid w:val="540E861C"/>
    <w:rsid w:val="54109DAE"/>
    <w:rsid w:val="5413A13C"/>
    <w:rsid w:val="541622CC"/>
    <w:rsid w:val="541643B3"/>
    <w:rsid w:val="541672D4"/>
    <w:rsid w:val="54172E1F"/>
    <w:rsid w:val="5418F8EA"/>
    <w:rsid w:val="541B7F12"/>
    <w:rsid w:val="541BBC0E"/>
    <w:rsid w:val="541CF3BE"/>
    <w:rsid w:val="541E23CE"/>
    <w:rsid w:val="541E4AF8"/>
    <w:rsid w:val="541EC78C"/>
    <w:rsid w:val="541F500E"/>
    <w:rsid w:val="54203DFE"/>
    <w:rsid w:val="5420A707"/>
    <w:rsid w:val="54226A6E"/>
    <w:rsid w:val="5422E011"/>
    <w:rsid w:val="54232DE0"/>
    <w:rsid w:val="542493CF"/>
    <w:rsid w:val="5424AC16"/>
    <w:rsid w:val="54276051"/>
    <w:rsid w:val="5428457F"/>
    <w:rsid w:val="54295DE8"/>
    <w:rsid w:val="54297066"/>
    <w:rsid w:val="5429EF55"/>
    <w:rsid w:val="542C8B3A"/>
    <w:rsid w:val="542E41F6"/>
    <w:rsid w:val="542F6E55"/>
    <w:rsid w:val="542FC770"/>
    <w:rsid w:val="54301141"/>
    <w:rsid w:val="5430152A"/>
    <w:rsid w:val="54307F4A"/>
    <w:rsid w:val="5432B569"/>
    <w:rsid w:val="5433645E"/>
    <w:rsid w:val="54363D5F"/>
    <w:rsid w:val="54364CB8"/>
    <w:rsid w:val="5436A5B0"/>
    <w:rsid w:val="5438994E"/>
    <w:rsid w:val="5438E417"/>
    <w:rsid w:val="543952C4"/>
    <w:rsid w:val="54398E5B"/>
    <w:rsid w:val="543B0304"/>
    <w:rsid w:val="543F68BB"/>
    <w:rsid w:val="543F7A28"/>
    <w:rsid w:val="5443A091"/>
    <w:rsid w:val="5444F8DB"/>
    <w:rsid w:val="544925BE"/>
    <w:rsid w:val="5449607D"/>
    <w:rsid w:val="5449DF1A"/>
    <w:rsid w:val="544A4DE1"/>
    <w:rsid w:val="544B1F08"/>
    <w:rsid w:val="544BEB25"/>
    <w:rsid w:val="544D7FB6"/>
    <w:rsid w:val="5452A4AA"/>
    <w:rsid w:val="5454A832"/>
    <w:rsid w:val="5455BBE7"/>
    <w:rsid w:val="5455F86D"/>
    <w:rsid w:val="54578172"/>
    <w:rsid w:val="5459A6E1"/>
    <w:rsid w:val="545E1354"/>
    <w:rsid w:val="545E1F54"/>
    <w:rsid w:val="5462E70C"/>
    <w:rsid w:val="54642CC4"/>
    <w:rsid w:val="54648E14"/>
    <w:rsid w:val="5466A813"/>
    <w:rsid w:val="54674FDB"/>
    <w:rsid w:val="54692E91"/>
    <w:rsid w:val="546A114A"/>
    <w:rsid w:val="546BE8C8"/>
    <w:rsid w:val="546ED2E9"/>
    <w:rsid w:val="546FB852"/>
    <w:rsid w:val="547071E4"/>
    <w:rsid w:val="5473508A"/>
    <w:rsid w:val="54746A80"/>
    <w:rsid w:val="547A5AF9"/>
    <w:rsid w:val="547A74E2"/>
    <w:rsid w:val="547E49B3"/>
    <w:rsid w:val="547E8ADB"/>
    <w:rsid w:val="547EB3C0"/>
    <w:rsid w:val="547F47C9"/>
    <w:rsid w:val="547F6F71"/>
    <w:rsid w:val="5480756B"/>
    <w:rsid w:val="5480FDDC"/>
    <w:rsid w:val="54840436"/>
    <w:rsid w:val="5484F3C9"/>
    <w:rsid w:val="5486E800"/>
    <w:rsid w:val="548781D7"/>
    <w:rsid w:val="54899D4F"/>
    <w:rsid w:val="548AE477"/>
    <w:rsid w:val="548BD243"/>
    <w:rsid w:val="548C28A2"/>
    <w:rsid w:val="548DBC0D"/>
    <w:rsid w:val="548DEEF1"/>
    <w:rsid w:val="548FA68C"/>
    <w:rsid w:val="54901E66"/>
    <w:rsid w:val="549059D0"/>
    <w:rsid w:val="5494736D"/>
    <w:rsid w:val="5495D197"/>
    <w:rsid w:val="54960078"/>
    <w:rsid w:val="54964E9D"/>
    <w:rsid w:val="549668F2"/>
    <w:rsid w:val="54969494"/>
    <w:rsid w:val="54979B99"/>
    <w:rsid w:val="549A1054"/>
    <w:rsid w:val="549AD7D5"/>
    <w:rsid w:val="549B1E09"/>
    <w:rsid w:val="549B9D99"/>
    <w:rsid w:val="549D524D"/>
    <w:rsid w:val="549EC673"/>
    <w:rsid w:val="549EF76E"/>
    <w:rsid w:val="549F5FD7"/>
    <w:rsid w:val="549F9B4E"/>
    <w:rsid w:val="54A072BA"/>
    <w:rsid w:val="54A108FA"/>
    <w:rsid w:val="54A54949"/>
    <w:rsid w:val="54A6CB15"/>
    <w:rsid w:val="54A7C1C8"/>
    <w:rsid w:val="54AB0FEE"/>
    <w:rsid w:val="54ABC2BD"/>
    <w:rsid w:val="54AC6CF0"/>
    <w:rsid w:val="54AD3C00"/>
    <w:rsid w:val="54AE1116"/>
    <w:rsid w:val="54AF53D4"/>
    <w:rsid w:val="54B1A63C"/>
    <w:rsid w:val="54B30904"/>
    <w:rsid w:val="54B58474"/>
    <w:rsid w:val="54B74468"/>
    <w:rsid w:val="54B7C89A"/>
    <w:rsid w:val="54BA0BDD"/>
    <w:rsid w:val="54BC2AB6"/>
    <w:rsid w:val="54BC4F8C"/>
    <w:rsid w:val="54BCFA16"/>
    <w:rsid w:val="54BD8171"/>
    <w:rsid w:val="54BD9982"/>
    <w:rsid w:val="54C23EE8"/>
    <w:rsid w:val="54C40E36"/>
    <w:rsid w:val="54C4805A"/>
    <w:rsid w:val="54C4C691"/>
    <w:rsid w:val="54C4D706"/>
    <w:rsid w:val="54C8349D"/>
    <w:rsid w:val="54C848F3"/>
    <w:rsid w:val="54C8527C"/>
    <w:rsid w:val="54CC1B4A"/>
    <w:rsid w:val="54CC7F41"/>
    <w:rsid w:val="54CD84D9"/>
    <w:rsid w:val="54CE4A81"/>
    <w:rsid w:val="54CF3BBA"/>
    <w:rsid w:val="54D21EEE"/>
    <w:rsid w:val="54D32617"/>
    <w:rsid w:val="54D69966"/>
    <w:rsid w:val="54D6FF6D"/>
    <w:rsid w:val="54D787C3"/>
    <w:rsid w:val="54D91E84"/>
    <w:rsid w:val="54D99298"/>
    <w:rsid w:val="54DA6901"/>
    <w:rsid w:val="54DC0952"/>
    <w:rsid w:val="54DC80BA"/>
    <w:rsid w:val="54DDD68F"/>
    <w:rsid w:val="54DF0A65"/>
    <w:rsid w:val="54DF7B66"/>
    <w:rsid w:val="54E1F359"/>
    <w:rsid w:val="54E419A0"/>
    <w:rsid w:val="54E4311A"/>
    <w:rsid w:val="54E48EC3"/>
    <w:rsid w:val="54E50699"/>
    <w:rsid w:val="54E68099"/>
    <w:rsid w:val="54E6AAA5"/>
    <w:rsid w:val="54E79287"/>
    <w:rsid w:val="54E7A03E"/>
    <w:rsid w:val="54E8A3C8"/>
    <w:rsid w:val="54EC2128"/>
    <w:rsid w:val="54ECF7B2"/>
    <w:rsid w:val="54ED9CC4"/>
    <w:rsid w:val="54EEF69A"/>
    <w:rsid w:val="54EF2BCD"/>
    <w:rsid w:val="54EFF2B9"/>
    <w:rsid w:val="54F0031E"/>
    <w:rsid w:val="54F0AE1E"/>
    <w:rsid w:val="54F18C05"/>
    <w:rsid w:val="54F1AB49"/>
    <w:rsid w:val="54F22648"/>
    <w:rsid w:val="54F29A59"/>
    <w:rsid w:val="54F3C72E"/>
    <w:rsid w:val="54F48BF5"/>
    <w:rsid w:val="54F6726F"/>
    <w:rsid w:val="54F74491"/>
    <w:rsid w:val="54F8C65C"/>
    <w:rsid w:val="54FB04F6"/>
    <w:rsid w:val="54FB77FB"/>
    <w:rsid w:val="54FC0D73"/>
    <w:rsid w:val="54FCEED6"/>
    <w:rsid w:val="54FDBC06"/>
    <w:rsid w:val="54FDD54C"/>
    <w:rsid w:val="54FDDCE2"/>
    <w:rsid w:val="54FEAC22"/>
    <w:rsid w:val="54FF9A99"/>
    <w:rsid w:val="550106DB"/>
    <w:rsid w:val="5502E83E"/>
    <w:rsid w:val="550A01F0"/>
    <w:rsid w:val="550AE80D"/>
    <w:rsid w:val="550D9ACE"/>
    <w:rsid w:val="550E782E"/>
    <w:rsid w:val="550FE769"/>
    <w:rsid w:val="5511E67E"/>
    <w:rsid w:val="551320A5"/>
    <w:rsid w:val="5514D598"/>
    <w:rsid w:val="5514ED45"/>
    <w:rsid w:val="5517D0D1"/>
    <w:rsid w:val="55189263"/>
    <w:rsid w:val="551C2BA7"/>
    <w:rsid w:val="551C8079"/>
    <w:rsid w:val="551DD2B1"/>
    <w:rsid w:val="551E470D"/>
    <w:rsid w:val="55217F58"/>
    <w:rsid w:val="5522D4E5"/>
    <w:rsid w:val="55236A46"/>
    <w:rsid w:val="5524263F"/>
    <w:rsid w:val="55253979"/>
    <w:rsid w:val="55256841"/>
    <w:rsid w:val="5525E571"/>
    <w:rsid w:val="552BBB10"/>
    <w:rsid w:val="552BCB33"/>
    <w:rsid w:val="552D0D9C"/>
    <w:rsid w:val="55300909"/>
    <w:rsid w:val="55307323"/>
    <w:rsid w:val="55314C66"/>
    <w:rsid w:val="553163B2"/>
    <w:rsid w:val="55338532"/>
    <w:rsid w:val="553386DE"/>
    <w:rsid w:val="553491B4"/>
    <w:rsid w:val="5535A688"/>
    <w:rsid w:val="5536F01D"/>
    <w:rsid w:val="55375048"/>
    <w:rsid w:val="553881C3"/>
    <w:rsid w:val="5538A41B"/>
    <w:rsid w:val="553BF9E4"/>
    <w:rsid w:val="553D5B5A"/>
    <w:rsid w:val="553DAFFA"/>
    <w:rsid w:val="553E0CAA"/>
    <w:rsid w:val="553EECF9"/>
    <w:rsid w:val="5540BC09"/>
    <w:rsid w:val="5540CC4D"/>
    <w:rsid w:val="5540E16C"/>
    <w:rsid w:val="55413352"/>
    <w:rsid w:val="5541CBC3"/>
    <w:rsid w:val="5545C197"/>
    <w:rsid w:val="5547176D"/>
    <w:rsid w:val="5548BD7B"/>
    <w:rsid w:val="55495D71"/>
    <w:rsid w:val="554A47F4"/>
    <w:rsid w:val="5551549E"/>
    <w:rsid w:val="5553B752"/>
    <w:rsid w:val="55550FD4"/>
    <w:rsid w:val="55558C15"/>
    <w:rsid w:val="5555FCE5"/>
    <w:rsid w:val="5556E31F"/>
    <w:rsid w:val="5557E0CA"/>
    <w:rsid w:val="55585AF2"/>
    <w:rsid w:val="55587D33"/>
    <w:rsid w:val="5559333A"/>
    <w:rsid w:val="555A0B7C"/>
    <w:rsid w:val="555BC704"/>
    <w:rsid w:val="555BCF71"/>
    <w:rsid w:val="555FBEB8"/>
    <w:rsid w:val="5560C35B"/>
    <w:rsid w:val="556164D1"/>
    <w:rsid w:val="5562EFFC"/>
    <w:rsid w:val="55658C54"/>
    <w:rsid w:val="5566467B"/>
    <w:rsid w:val="5567B4A9"/>
    <w:rsid w:val="55682CF0"/>
    <w:rsid w:val="55686950"/>
    <w:rsid w:val="55690727"/>
    <w:rsid w:val="5569D709"/>
    <w:rsid w:val="556B04FD"/>
    <w:rsid w:val="556D2389"/>
    <w:rsid w:val="556F6F71"/>
    <w:rsid w:val="556FE223"/>
    <w:rsid w:val="5570A536"/>
    <w:rsid w:val="55722740"/>
    <w:rsid w:val="55738F9A"/>
    <w:rsid w:val="5573DC17"/>
    <w:rsid w:val="5577CE22"/>
    <w:rsid w:val="55784560"/>
    <w:rsid w:val="55791DFB"/>
    <w:rsid w:val="557C79EB"/>
    <w:rsid w:val="557CA2A9"/>
    <w:rsid w:val="557CAB47"/>
    <w:rsid w:val="55801141"/>
    <w:rsid w:val="5581DD6F"/>
    <w:rsid w:val="55827C84"/>
    <w:rsid w:val="55837F42"/>
    <w:rsid w:val="5583B400"/>
    <w:rsid w:val="55861CCA"/>
    <w:rsid w:val="55867B9F"/>
    <w:rsid w:val="5586BCA4"/>
    <w:rsid w:val="5586D55A"/>
    <w:rsid w:val="558A30BE"/>
    <w:rsid w:val="558BF3E9"/>
    <w:rsid w:val="558D1719"/>
    <w:rsid w:val="558E2D6A"/>
    <w:rsid w:val="558E5BB4"/>
    <w:rsid w:val="558F1666"/>
    <w:rsid w:val="559256D8"/>
    <w:rsid w:val="55926E66"/>
    <w:rsid w:val="55929F5E"/>
    <w:rsid w:val="5594574F"/>
    <w:rsid w:val="5596D17A"/>
    <w:rsid w:val="5597811F"/>
    <w:rsid w:val="55996611"/>
    <w:rsid w:val="559B72C0"/>
    <w:rsid w:val="559D6066"/>
    <w:rsid w:val="559E6060"/>
    <w:rsid w:val="55A01908"/>
    <w:rsid w:val="55A03A87"/>
    <w:rsid w:val="55A06473"/>
    <w:rsid w:val="55A09BED"/>
    <w:rsid w:val="55A43B46"/>
    <w:rsid w:val="55A47009"/>
    <w:rsid w:val="55A9ABC1"/>
    <w:rsid w:val="55AA81DA"/>
    <w:rsid w:val="55AB593C"/>
    <w:rsid w:val="55AB7FD2"/>
    <w:rsid w:val="55ABEAF8"/>
    <w:rsid w:val="55ACE9CA"/>
    <w:rsid w:val="55AD1280"/>
    <w:rsid w:val="55AD7829"/>
    <w:rsid w:val="55AEAC42"/>
    <w:rsid w:val="55AF893F"/>
    <w:rsid w:val="55B020BC"/>
    <w:rsid w:val="55B2EC62"/>
    <w:rsid w:val="55B3963C"/>
    <w:rsid w:val="55B40A0A"/>
    <w:rsid w:val="55B644F6"/>
    <w:rsid w:val="55B66894"/>
    <w:rsid w:val="55B858E9"/>
    <w:rsid w:val="55B8A65B"/>
    <w:rsid w:val="55B8D306"/>
    <w:rsid w:val="55B95DAF"/>
    <w:rsid w:val="55B9CE17"/>
    <w:rsid w:val="55BD27A3"/>
    <w:rsid w:val="55BD8C5D"/>
    <w:rsid w:val="55BE6DBA"/>
    <w:rsid w:val="55BF89E3"/>
    <w:rsid w:val="55BFD997"/>
    <w:rsid w:val="55C1C56F"/>
    <w:rsid w:val="55C30A27"/>
    <w:rsid w:val="55C31158"/>
    <w:rsid w:val="55C314D0"/>
    <w:rsid w:val="55C330B2"/>
    <w:rsid w:val="55C3FE20"/>
    <w:rsid w:val="55C48D80"/>
    <w:rsid w:val="55C50724"/>
    <w:rsid w:val="55C5BE53"/>
    <w:rsid w:val="55C744C2"/>
    <w:rsid w:val="55C77FCD"/>
    <w:rsid w:val="55CA26E2"/>
    <w:rsid w:val="55CA8433"/>
    <w:rsid w:val="55CB0460"/>
    <w:rsid w:val="55CCE8D4"/>
    <w:rsid w:val="55CD2C32"/>
    <w:rsid w:val="55CEFD41"/>
    <w:rsid w:val="55D203EF"/>
    <w:rsid w:val="55D207C5"/>
    <w:rsid w:val="55D20E08"/>
    <w:rsid w:val="55D48012"/>
    <w:rsid w:val="55D4F75D"/>
    <w:rsid w:val="55D55B09"/>
    <w:rsid w:val="55D62470"/>
    <w:rsid w:val="55D8EB30"/>
    <w:rsid w:val="55D918B9"/>
    <w:rsid w:val="55D9FA66"/>
    <w:rsid w:val="55DB9B55"/>
    <w:rsid w:val="55DCC554"/>
    <w:rsid w:val="55DD536A"/>
    <w:rsid w:val="55DD5935"/>
    <w:rsid w:val="55DEB900"/>
    <w:rsid w:val="55DFD144"/>
    <w:rsid w:val="55E15154"/>
    <w:rsid w:val="55E19056"/>
    <w:rsid w:val="55E23086"/>
    <w:rsid w:val="55E3FEBC"/>
    <w:rsid w:val="55E51550"/>
    <w:rsid w:val="55E6AFE2"/>
    <w:rsid w:val="55E7D7E1"/>
    <w:rsid w:val="55E873A5"/>
    <w:rsid w:val="55E95017"/>
    <w:rsid w:val="55E9EA8A"/>
    <w:rsid w:val="55EB5303"/>
    <w:rsid w:val="55EBCCCC"/>
    <w:rsid w:val="55ED748C"/>
    <w:rsid w:val="55ED7C96"/>
    <w:rsid w:val="55EF6BFB"/>
    <w:rsid w:val="55F010AF"/>
    <w:rsid w:val="55F023B0"/>
    <w:rsid w:val="55F3FFC5"/>
    <w:rsid w:val="55F7A245"/>
    <w:rsid w:val="55F8FADA"/>
    <w:rsid w:val="55FA08AB"/>
    <w:rsid w:val="55FA4455"/>
    <w:rsid w:val="55FA4D9B"/>
    <w:rsid w:val="55FCB425"/>
    <w:rsid w:val="55FD9724"/>
    <w:rsid w:val="55FDE5DD"/>
    <w:rsid w:val="55FE3BFF"/>
    <w:rsid w:val="55FFA574"/>
    <w:rsid w:val="55FFAD3E"/>
    <w:rsid w:val="55FFD736"/>
    <w:rsid w:val="56017BCC"/>
    <w:rsid w:val="56056B49"/>
    <w:rsid w:val="5605BEAA"/>
    <w:rsid w:val="56063A0F"/>
    <w:rsid w:val="56075423"/>
    <w:rsid w:val="56093033"/>
    <w:rsid w:val="5609C765"/>
    <w:rsid w:val="560A1301"/>
    <w:rsid w:val="560B75B4"/>
    <w:rsid w:val="560B98D8"/>
    <w:rsid w:val="560D2419"/>
    <w:rsid w:val="560D75BF"/>
    <w:rsid w:val="560E66DD"/>
    <w:rsid w:val="560E9D39"/>
    <w:rsid w:val="5610A529"/>
    <w:rsid w:val="561117B8"/>
    <w:rsid w:val="5611AFB5"/>
    <w:rsid w:val="5611B03B"/>
    <w:rsid w:val="5611CE39"/>
    <w:rsid w:val="561301D2"/>
    <w:rsid w:val="56139A1D"/>
    <w:rsid w:val="5614069C"/>
    <w:rsid w:val="56140A89"/>
    <w:rsid w:val="561680FF"/>
    <w:rsid w:val="5616D8E4"/>
    <w:rsid w:val="5617DFCA"/>
    <w:rsid w:val="56183D14"/>
    <w:rsid w:val="5618EAD7"/>
    <w:rsid w:val="56194252"/>
    <w:rsid w:val="56198198"/>
    <w:rsid w:val="5619DE43"/>
    <w:rsid w:val="561B8187"/>
    <w:rsid w:val="561D7A72"/>
    <w:rsid w:val="561DDD79"/>
    <w:rsid w:val="561EB36D"/>
    <w:rsid w:val="561FCC3C"/>
    <w:rsid w:val="5620AF0E"/>
    <w:rsid w:val="5621CFB4"/>
    <w:rsid w:val="5621F3A7"/>
    <w:rsid w:val="562234D0"/>
    <w:rsid w:val="5622A7D5"/>
    <w:rsid w:val="5622C87F"/>
    <w:rsid w:val="56236CC6"/>
    <w:rsid w:val="56251DB3"/>
    <w:rsid w:val="5627F9B9"/>
    <w:rsid w:val="5628B94E"/>
    <w:rsid w:val="562A30C8"/>
    <w:rsid w:val="562C403A"/>
    <w:rsid w:val="562C6F02"/>
    <w:rsid w:val="562CA551"/>
    <w:rsid w:val="562CEE67"/>
    <w:rsid w:val="562EC042"/>
    <w:rsid w:val="562EF7B7"/>
    <w:rsid w:val="5630C1B9"/>
    <w:rsid w:val="56320FC0"/>
    <w:rsid w:val="56326DC0"/>
    <w:rsid w:val="56355336"/>
    <w:rsid w:val="5636E30C"/>
    <w:rsid w:val="56385B4F"/>
    <w:rsid w:val="5639DCAB"/>
    <w:rsid w:val="563AF811"/>
    <w:rsid w:val="563D238D"/>
    <w:rsid w:val="563D37B6"/>
    <w:rsid w:val="56435FF8"/>
    <w:rsid w:val="5646A127"/>
    <w:rsid w:val="56499408"/>
    <w:rsid w:val="564A31FD"/>
    <w:rsid w:val="564A5CD7"/>
    <w:rsid w:val="564DB85D"/>
    <w:rsid w:val="564E9687"/>
    <w:rsid w:val="564FDF61"/>
    <w:rsid w:val="5650320D"/>
    <w:rsid w:val="565161C1"/>
    <w:rsid w:val="56529BCE"/>
    <w:rsid w:val="5654B949"/>
    <w:rsid w:val="56550E07"/>
    <w:rsid w:val="5655D863"/>
    <w:rsid w:val="5657487B"/>
    <w:rsid w:val="5659357F"/>
    <w:rsid w:val="565A6244"/>
    <w:rsid w:val="565B3D44"/>
    <w:rsid w:val="565B4554"/>
    <w:rsid w:val="565CB52E"/>
    <w:rsid w:val="565DA007"/>
    <w:rsid w:val="565E9C07"/>
    <w:rsid w:val="565EF967"/>
    <w:rsid w:val="565FF8A8"/>
    <w:rsid w:val="566096F2"/>
    <w:rsid w:val="5662042D"/>
    <w:rsid w:val="5663A729"/>
    <w:rsid w:val="56641ACD"/>
    <w:rsid w:val="5665C59E"/>
    <w:rsid w:val="56668A89"/>
    <w:rsid w:val="5667EBAB"/>
    <w:rsid w:val="5668D4E8"/>
    <w:rsid w:val="56696D69"/>
    <w:rsid w:val="5669DED6"/>
    <w:rsid w:val="566A1EE3"/>
    <w:rsid w:val="566BB4FE"/>
    <w:rsid w:val="566D940F"/>
    <w:rsid w:val="566E45E2"/>
    <w:rsid w:val="5672A244"/>
    <w:rsid w:val="5672FDE3"/>
    <w:rsid w:val="5673DE70"/>
    <w:rsid w:val="5674C0E9"/>
    <w:rsid w:val="5674FFA1"/>
    <w:rsid w:val="56761CF3"/>
    <w:rsid w:val="5678550E"/>
    <w:rsid w:val="5678D2C8"/>
    <w:rsid w:val="56798211"/>
    <w:rsid w:val="567A727B"/>
    <w:rsid w:val="567AFAEC"/>
    <w:rsid w:val="567B1160"/>
    <w:rsid w:val="567B878C"/>
    <w:rsid w:val="567B9532"/>
    <w:rsid w:val="567DB2B4"/>
    <w:rsid w:val="567E0A79"/>
    <w:rsid w:val="568249A7"/>
    <w:rsid w:val="5683E08B"/>
    <w:rsid w:val="5684EB48"/>
    <w:rsid w:val="56869AF4"/>
    <w:rsid w:val="5688A13C"/>
    <w:rsid w:val="5688C813"/>
    <w:rsid w:val="568AD3C0"/>
    <w:rsid w:val="568B0D0E"/>
    <w:rsid w:val="568B38AC"/>
    <w:rsid w:val="568D6789"/>
    <w:rsid w:val="568DBAF4"/>
    <w:rsid w:val="568E2DC2"/>
    <w:rsid w:val="5690A395"/>
    <w:rsid w:val="56920778"/>
    <w:rsid w:val="56926F0D"/>
    <w:rsid w:val="56927772"/>
    <w:rsid w:val="5692B8B4"/>
    <w:rsid w:val="56932E09"/>
    <w:rsid w:val="56944872"/>
    <w:rsid w:val="5695BA0E"/>
    <w:rsid w:val="5695CF96"/>
    <w:rsid w:val="56989AC7"/>
    <w:rsid w:val="56994D96"/>
    <w:rsid w:val="5699741E"/>
    <w:rsid w:val="569B67D2"/>
    <w:rsid w:val="569C77EB"/>
    <w:rsid w:val="569EF959"/>
    <w:rsid w:val="56A132DA"/>
    <w:rsid w:val="56A16806"/>
    <w:rsid w:val="56A1D519"/>
    <w:rsid w:val="56A338F7"/>
    <w:rsid w:val="56A48A75"/>
    <w:rsid w:val="56A749F4"/>
    <w:rsid w:val="56A76883"/>
    <w:rsid w:val="56AA89D5"/>
    <w:rsid w:val="56AB1009"/>
    <w:rsid w:val="56ABE3C4"/>
    <w:rsid w:val="56ACC286"/>
    <w:rsid w:val="56ADC6FC"/>
    <w:rsid w:val="56ADD42C"/>
    <w:rsid w:val="56AE1E56"/>
    <w:rsid w:val="56B07AFB"/>
    <w:rsid w:val="56B3697C"/>
    <w:rsid w:val="56B3949C"/>
    <w:rsid w:val="56B3D44D"/>
    <w:rsid w:val="56B3FCBE"/>
    <w:rsid w:val="56B97455"/>
    <w:rsid w:val="56B993CE"/>
    <w:rsid w:val="56BA239F"/>
    <w:rsid w:val="56BB2769"/>
    <w:rsid w:val="56BBD381"/>
    <w:rsid w:val="56BBEF04"/>
    <w:rsid w:val="56BEA1E8"/>
    <w:rsid w:val="56BFC250"/>
    <w:rsid w:val="56C01F2A"/>
    <w:rsid w:val="56C0738F"/>
    <w:rsid w:val="56C17FD8"/>
    <w:rsid w:val="56C1AB61"/>
    <w:rsid w:val="56C200D0"/>
    <w:rsid w:val="56C28F9C"/>
    <w:rsid w:val="56C3EB34"/>
    <w:rsid w:val="56C63DDC"/>
    <w:rsid w:val="56CD8371"/>
    <w:rsid w:val="56CE3008"/>
    <w:rsid w:val="56D39B92"/>
    <w:rsid w:val="56D4596B"/>
    <w:rsid w:val="56D4FB08"/>
    <w:rsid w:val="56D525B6"/>
    <w:rsid w:val="56D7B136"/>
    <w:rsid w:val="56D7BA7C"/>
    <w:rsid w:val="56D949F9"/>
    <w:rsid w:val="56D9501B"/>
    <w:rsid w:val="56DBE179"/>
    <w:rsid w:val="56DD6C7D"/>
    <w:rsid w:val="56DFDA1E"/>
    <w:rsid w:val="56E25F95"/>
    <w:rsid w:val="56E50118"/>
    <w:rsid w:val="56E54B32"/>
    <w:rsid w:val="56E5A489"/>
    <w:rsid w:val="56E705AB"/>
    <w:rsid w:val="56E77ED1"/>
    <w:rsid w:val="56E845A3"/>
    <w:rsid w:val="56E88F80"/>
    <w:rsid w:val="56E8AFD1"/>
    <w:rsid w:val="56E9051C"/>
    <w:rsid w:val="56E97A26"/>
    <w:rsid w:val="56EE2D5A"/>
    <w:rsid w:val="56EE97EA"/>
    <w:rsid w:val="56EFEFA1"/>
    <w:rsid w:val="56F12334"/>
    <w:rsid w:val="56F323C0"/>
    <w:rsid w:val="56F688A7"/>
    <w:rsid w:val="56F83832"/>
    <w:rsid w:val="56F908DD"/>
    <w:rsid w:val="56F9AE2D"/>
    <w:rsid w:val="56FA9D53"/>
    <w:rsid w:val="56FCD8C5"/>
    <w:rsid w:val="56FE0C98"/>
    <w:rsid w:val="56FE6016"/>
    <w:rsid w:val="570074B7"/>
    <w:rsid w:val="5702F7BD"/>
    <w:rsid w:val="57064F18"/>
    <w:rsid w:val="5708E6DE"/>
    <w:rsid w:val="5709F46C"/>
    <w:rsid w:val="570A8FD7"/>
    <w:rsid w:val="570AE4DA"/>
    <w:rsid w:val="570B46ED"/>
    <w:rsid w:val="570E0A3D"/>
    <w:rsid w:val="570E3042"/>
    <w:rsid w:val="57110C48"/>
    <w:rsid w:val="57122AE9"/>
    <w:rsid w:val="57140350"/>
    <w:rsid w:val="5716BB19"/>
    <w:rsid w:val="5716F2CC"/>
    <w:rsid w:val="5717A282"/>
    <w:rsid w:val="5718BFDB"/>
    <w:rsid w:val="571BE1A2"/>
    <w:rsid w:val="571E325D"/>
    <w:rsid w:val="571F7438"/>
    <w:rsid w:val="57217EE3"/>
    <w:rsid w:val="57254362"/>
    <w:rsid w:val="572629FF"/>
    <w:rsid w:val="57283392"/>
    <w:rsid w:val="5729DD64"/>
    <w:rsid w:val="572A4731"/>
    <w:rsid w:val="572AB26F"/>
    <w:rsid w:val="572B75FE"/>
    <w:rsid w:val="572D155F"/>
    <w:rsid w:val="572D3B02"/>
    <w:rsid w:val="572D4830"/>
    <w:rsid w:val="572DD21B"/>
    <w:rsid w:val="572E06B9"/>
    <w:rsid w:val="572E10EE"/>
    <w:rsid w:val="572F3E53"/>
    <w:rsid w:val="5730A6B0"/>
    <w:rsid w:val="5733342D"/>
    <w:rsid w:val="5733409E"/>
    <w:rsid w:val="573373B1"/>
    <w:rsid w:val="57358913"/>
    <w:rsid w:val="5735A862"/>
    <w:rsid w:val="5736C462"/>
    <w:rsid w:val="57373F77"/>
    <w:rsid w:val="5738DF6A"/>
    <w:rsid w:val="57392232"/>
    <w:rsid w:val="573B4F13"/>
    <w:rsid w:val="573B638D"/>
    <w:rsid w:val="573C6C4E"/>
    <w:rsid w:val="573C76B9"/>
    <w:rsid w:val="573D151C"/>
    <w:rsid w:val="573EFAF5"/>
    <w:rsid w:val="57409DB3"/>
    <w:rsid w:val="57415213"/>
    <w:rsid w:val="5741F753"/>
    <w:rsid w:val="57435E8C"/>
    <w:rsid w:val="57439AD4"/>
    <w:rsid w:val="57475198"/>
    <w:rsid w:val="574A3A60"/>
    <w:rsid w:val="574AC677"/>
    <w:rsid w:val="574E219A"/>
    <w:rsid w:val="574F58DB"/>
    <w:rsid w:val="5751A506"/>
    <w:rsid w:val="57521557"/>
    <w:rsid w:val="5753520D"/>
    <w:rsid w:val="5754B1EF"/>
    <w:rsid w:val="575E771D"/>
    <w:rsid w:val="575F0113"/>
    <w:rsid w:val="575FD204"/>
    <w:rsid w:val="57621DD9"/>
    <w:rsid w:val="57642BFC"/>
    <w:rsid w:val="5764E35C"/>
    <w:rsid w:val="576507AF"/>
    <w:rsid w:val="57651D0E"/>
    <w:rsid w:val="5765D43D"/>
    <w:rsid w:val="576608B5"/>
    <w:rsid w:val="5766C6A6"/>
    <w:rsid w:val="57676835"/>
    <w:rsid w:val="5768CB0B"/>
    <w:rsid w:val="576AA2CF"/>
    <w:rsid w:val="576AB344"/>
    <w:rsid w:val="576B88AC"/>
    <w:rsid w:val="576D1006"/>
    <w:rsid w:val="576E5049"/>
    <w:rsid w:val="576E7A2B"/>
    <w:rsid w:val="5770568C"/>
    <w:rsid w:val="57711389"/>
    <w:rsid w:val="57711CB8"/>
    <w:rsid w:val="57716FED"/>
    <w:rsid w:val="577212C9"/>
    <w:rsid w:val="5773D64A"/>
    <w:rsid w:val="5779EE9A"/>
    <w:rsid w:val="577BC911"/>
    <w:rsid w:val="577D6E73"/>
    <w:rsid w:val="57801DDF"/>
    <w:rsid w:val="578057D6"/>
    <w:rsid w:val="5782E23B"/>
    <w:rsid w:val="5782F06E"/>
    <w:rsid w:val="57830304"/>
    <w:rsid w:val="5785D079"/>
    <w:rsid w:val="57868D53"/>
    <w:rsid w:val="5786E3E3"/>
    <w:rsid w:val="5787B4BD"/>
    <w:rsid w:val="578A02D4"/>
    <w:rsid w:val="578A2D10"/>
    <w:rsid w:val="578A984A"/>
    <w:rsid w:val="578AC70B"/>
    <w:rsid w:val="578DC5DD"/>
    <w:rsid w:val="578E5152"/>
    <w:rsid w:val="57915872"/>
    <w:rsid w:val="5791A4D9"/>
    <w:rsid w:val="5791DED2"/>
    <w:rsid w:val="5792EF4A"/>
    <w:rsid w:val="5796D6D3"/>
    <w:rsid w:val="5799C364"/>
    <w:rsid w:val="579B9974"/>
    <w:rsid w:val="57A0941E"/>
    <w:rsid w:val="57A16A0E"/>
    <w:rsid w:val="57A597C6"/>
    <w:rsid w:val="57A673F1"/>
    <w:rsid w:val="57A7EB25"/>
    <w:rsid w:val="57A7F19C"/>
    <w:rsid w:val="57A8936D"/>
    <w:rsid w:val="57A8F47A"/>
    <w:rsid w:val="57AAC833"/>
    <w:rsid w:val="57ABCF31"/>
    <w:rsid w:val="57ABDA51"/>
    <w:rsid w:val="57AC990A"/>
    <w:rsid w:val="57AD59BF"/>
    <w:rsid w:val="57AD5EBD"/>
    <w:rsid w:val="57ADE4AC"/>
    <w:rsid w:val="57B06246"/>
    <w:rsid w:val="57B0AA76"/>
    <w:rsid w:val="57B1951D"/>
    <w:rsid w:val="57B4A5FC"/>
    <w:rsid w:val="57B59F4D"/>
    <w:rsid w:val="57B632FC"/>
    <w:rsid w:val="57B904AD"/>
    <w:rsid w:val="57B993DC"/>
    <w:rsid w:val="57BDB50A"/>
    <w:rsid w:val="57BDC85C"/>
    <w:rsid w:val="57BF93C9"/>
    <w:rsid w:val="57C1BEFF"/>
    <w:rsid w:val="57C2EE09"/>
    <w:rsid w:val="57C44D55"/>
    <w:rsid w:val="57C50561"/>
    <w:rsid w:val="57C55F43"/>
    <w:rsid w:val="57C64717"/>
    <w:rsid w:val="57C7C58A"/>
    <w:rsid w:val="57CA0922"/>
    <w:rsid w:val="57CD7259"/>
    <w:rsid w:val="57CE53F5"/>
    <w:rsid w:val="57CF726D"/>
    <w:rsid w:val="57D010F3"/>
    <w:rsid w:val="57D21062"/>
    <w:rsid w:val="57D211B0"/>
    <w:rsid w:val="57D3493F"/>
    <w:rsid w:val="57D3BF9C"/>
    <w:rsid w:val="57D55FDF"/>
    <w:rsid w:val="57D7152C"/>
    <w:rsid w:val="57D76125"/>
    <w:rsid w:val="57D7EB62"/>
    <w:rsid w:val="57D81B0C"/>
    <w:rsid w:val="57D892F4"/>
    <w:rsid w:val="57D997C2"/>
    <w:rsid w:val="57DC01A0"/>
    <w:rsid w:val="57DC0220"/>
    <w:rsid w:val="57DC27ED"/>
    <w:rsid w:val="57DC8BC3"/>
    <w:rsid w:val="57DD40A8"/>
    <w:rsid w:val="57DD6738"/>
    <w:rsid w:val="57DEBD93"/>
    <w:rsid w:val="57DF0B24"/>
    <w:rsid w:val="57E0D6FF"/>
    <w:rsid w:val="57E39E60"/>
    <w:rsid w:val="57E468A9"/>
    <w:rsid w:val="57E4C5F0"/>
    <w:rsid w:val="57E50032"/>
    <w:rsid w:val="57E66B7F"/>
    <w:rsid w:val="57E6867B"/>
    <w:rsid w:val="57E7EBB6"/>
    <w:rsid w:val="57EAFE1E"/>
    <w:rsid w:val="57EC0DAD"/>
    <w:rsid w:val="57EC4273"/>
    <w:rsid w:val="57EE0FC0"/>
    <w:rsid w:val="57EE332A"/>
    <w:rsid w:val="57EF97B3"/>
    <w:rsid w:val="57EFD238"/>
    <w:rsid w:val="57F16525"/>
    <w:rsid w:val="57F28EB4"/>
    <w:rsid w:val="57F31123"/>
    <w:rsid w:val="57F31936"/>
    <w:rsid w:val="57F3AEEE"/>
    <w:rsid w:val="57F4A6C2"/>
    <w:rsid w:val="57F4C973"/>
    <w:rsid w:val="57F50557"/>
    <w:rsid w:val="57F97CDB"/>
    <w:rsid w:val="57FBD00A"/>
    <w:rsid w:val="57FC4720"/>
    <w:rsid w:val="57FC8AF5"/>
    <w:rsid w:val="57FC8E24"/>
    <w:rsid w:val="57FF0E16"/>
    <w:rsid w:val="57FF0EDC"/>
    <w:rsid w:val="57FFD55F"/>
    <w:rsid w:val="580195FF"/>
    <w:rsid w:val="580232A3"/>
    <w:rsid w:val="5803827D"/>
    <w:rsid w:val="5805B186"/>
    <w:rsid w:val="58062C65"/>
    <w:rsid w:val="58068EDC"/>
    <w:rsid w:val="5806A72C"/>
    <w:rsid w:val="58079DF3"/>
    <w:rsid w:val="5807B1FE"/>
    <w:rsid w:val="58082B50"/>
    <w:rsid w:val="5808B74B"/>
    <w:rsid w:val="5809946B"/>
    <w:rsid w:val="580A0433"/>
    <w:rsid w:val="580A0EE4"/>
    <w:rsid w:val="580A7C7D"/>
    <w:rsid w:val="580BDF49"/>
    <w:rsid w:val="580C0801"/>
    <w:rsid w:val="580CE0A5"/>
    <w:rsid w:val="580D63E4"/>
    <w:rsid w:val="580F0756"/>
    <w:rsid w:val="580F7D28"/>
    <w:rsid w:val="5814DA3D"/>
    <w:rsid w:val="58156B91"/>
    <w:rsid w:val="581751DF"/>
    <w:rsid w:val="5817ACFD"/>
    <w:rsid w:val="5818449C"/>
    <w:rsid w:val="5819C7D0"/>
    <w:rsid w:val="581A92C1"/>
    <w:rsid w:val="582115E8"/>
    <w:rsid w:val="5821651C"/>
    <w:rsid w:val="5823EE6A"/>
    <w:rsid w:val="5824A01E"/>
    <w:rsid w:val="5824CB47"/>
    <w:rsid w:val="5826464D"/>
    <w:rsid w:val="582646AC"/>
    <w:rsid w:val="58269194"/>
    <w:rsid w:val="582873C3"/>
    <w:rsid w:val="582919E1"/>
    <w:rsid w:val="58292B2F"/>
    <w:rsid w:val="582A8150"/>
    <w:rsid w:val="582C8588"/>
    <w:rsid w:val="582DA66C"/>
    <w:rsid w:val="582FF50D"/>
    <w:rsid w:val="58302325"/>
    <w:rsid w:val="5832F1AF"/>
    <w:rsid w:val="5835F5FC"/>
    <w:rsid w:val="58369194"/>
    <w:rsid w:val="583695A0"/>
    <w:rsid w:val="58388F97"/>
    <w:rsid w:val="5838F75C"/>
    <w:rsid w:val="58390182"/>
    <w:rsid w:val="583C70E4"/>
    <w:rsid w:val="583D37CB"/>
    <w:rsid w:val="583E0F23"/>
    <w:rsid w:val="583E85A6"/>
    <w:rsid w:val="5843E9AB"/>
    <w:rsid w:val="58442CF3"/>
    <w:rsid w:val="584607EE"/>
    <w:rsid w:val="58464C9E"/>
    <w:rsid w:val="58466FA9"/>
    <w:rsid w:val="5846DC4C"/>
    <w:rsid w:val="584AC891"/>
    <w:rsid w:val="584ADC32"/>
    <w:rsid w:val="584D6408"/>
    <w:rsid w:val="584EE5FD"/>
    <w:rsid w:val="584FF083"/>
    <w:rsid w:val="585053B6"/>
    <w:rsid w:val="58522304"/>
    <w:rsid w:val="5853CEDF"/>
    <w:rsid w:val="5853DEE4"/>
    <w:rsid w:val="58543D26"/>
    <w:rsid w:val="5854A21E"/>
    <w:rsid w:val="5854BD55"/>
    <w:rsid w:val="58550C55"/>
    <w:rsid w:val="5855716A"/>
    <w:rsid w:val="5856C3C0"/>
    <w:rsid w:val="58584E97"/>
    <w:rsid w:val="58588B4C"/>
    <w:rsid w:val="585AA494"/>
    <w:rsid w:val="585AEC92"/>
    <w:rsid w:val="585B06FC"/>
    <w:rsid w:val="585D7765"/>
    <w:rsid w:val="586066BC"/>
    <w:rsid w:val="5864146D"/>
    <w:rsid w:val="58657800"/>
    <w:rsid w:val="58663E02"/>
    <w:rsid w:val="5867D515"/>
    <w:rsid w:val="58690142"/>
    <w:rsid w:val="586920D7"/>
    <w:rsid w:val="586A9FB2"/>
    <w:rsid w:val="586B59A5"/>
    <w:rsid w:val="586C2769"/>
    <w:rsid w:val="586DAAA0"/>
    <w:rsid w:val="586F1F92"/>
    <w:rsid w:val="58704A31"/>
    <w:rsid w:val="5870BB33"/>
    <w:rsid w:val="5871A817"/>
    <w:rsid w:val="5871D534"/>
    <w:rsid w:val="5872472D"/>
    <w:rsid w:val="5872752E"/>
    <w:rsid w:val="5872FFC1"/>
    <w:rsid w:val="58737BE2"/>
    <w:rsid w:val="5874B745"/>
    <w:rsid w:val="5874C964"/>
    <w:rsid w:val="5875AD6C"/>
    <w:rsid w:val="5876B20E"/>
    <w:rsid w:val="587A8E80"/>
    <w:rsid w:val="587AAD0E"/>
    <w:rsid w:val="587E2FF6"/>
    <w:rsid w:val="587EF2B3"/>
    <w:rsid w:val="58801B0B"/>
    <w:rsid w:val="5880F291"/>
    <w:rsid w:val="58818FD4"/>
    <w:rsid w:val="588430F8"/>
    <w:rsid w:val="588441F8"/>
    <w:rsid w:val="5885C000"/>
    <w:rsid w:val="58871692"/>
    <w:rsid w:val="5888E272"/>
    <w:rsid w:val="588A33FB"/>
    <w:rsid w:val="588B68F3"/>
    <w:rsid w:val="588B7182"/>
    <w:rsid w:val="588BCE95"/>
    <w:rsid w:val="588C6431"/>
    <w:rsid w:val="588CB3D8"/>
    <w:rsid w:val="588DB1FD"/>
    <w:rsid w:val="588EA3EE"/>
    <w:rsid w:val="588EC487"/>
    <w:rsid w:val="588F06D9"/>
    <w:rsid w:val="5890DC0F"/>
    <w:rsid w:val="589396D5"/>
    <w:rsid w:val="58940893"/>
    <w:rsid w:val="5894FE4D"/>
    <w:rsid w:val="589704C2"/>
    <w:rsid w:val="5897B4E9"/>
    <w:rsid w:val="5897FE74"/>
    <w:rsid w:val="5899FCB5"/>
    <w:rsid w:val="589CBA56"/>
    <w:rsid w:val="589E7DE9"/>
    <w:rsid w:val="589F0AF0"/>
    <w:rsid w:val="589F4BDF"/>
    <w:rsid w:val="58A04762"/>
    <w:rsid w:val="58A31DF6"/>
    <w:rsid w:val="58A33E71"/>
    <w:rsid w:val="58A37A1F"/>
    <w:rsid w:val="58A49DA7"/>
    <w:rsid w:val="58A54BD3"/>
    <w:rsid w:val="58A575A4"/>
    <w:rsid w:val="58AB94FE"/>
    <w:rsid w:val="58AE040B"/>
    <w:rsid w:val="58AF2A37"/>
    <w:rsid w:val="58AF6C47"/>
    <w:rsid w:val="58B0750C"/>
    <w:rsid w:val="58B213D1"/>
    <w:rsid w:val="58B351A8"/>
    <w:rsid w:val="58B35C12"/>
    <w:rsid w:val="58B3A449"/>
    <w:rsid w:val="58B449FF"/>
    <w:rsid w:val="58B45ADE"/>
    <w:rsid w:val="58B841F1"/>
    <w:rsid w:val="58B9DC46"/>
    <w:rsid w:val="58BA3C66"/>
    <w:rsid w:val="58BAC8B6"/>
    <w:rsid w:val="58BAD0F4"/>
    <w:rsid w:val="58BCF761"/>
    <w:rsid w:val="58BD46BC"/>
    <w:rsid w:val="58BD55AF"/>
    <w:rsid w:val="58BE9C1E"/>
    <w:rsid w:val="58BF2445"/>
    <w:rsid w:val="58BF3A57"/>
    <w:rsid w:val="58BF3E8D"/>
    <w:rsid w:val="58C34765"/>
    <w:rsid w:val="58C6828D"/>
    <w:rsid w:val="58C7587A"/>
    <w:rsid w:val="58C9D9B8"/>
    <w:rsid w:val="58CA064F"/>
    <w:rsid w:val="58CA3196"/>
    <w:rsid w:val="58CA4E4C"/>
    <w:rsid w:val="58CBE0C7"/>
    <w:rsid w:val="58CBE7C1"/>
    <w:rsid w:val="58CC57EF"/>
    <w:rsid w:val="58CCCE29"/>
    <w:rsid w:val="58CD1335"/>
    <w:rsid w:val="58CE5D94"/>
    <w:rsid w:val="58D0A39C"/>
    <w:rsid w:val="58D17580"/>
    <w:rsid w:val="58D1A967"/>
    <w:rsid w:val="58D1B191"/>
    <w:rsid w:val="58D33CF4"/>
    <w:rsid w:val="58D5390C"/>
    <w:rsid w:val="58D5B941"/>
    <w:rsid w:val="58D5F4B7"/>
    <w:rsid w:val="58D687F1"/>
    <w:rsid w:val="58DCD332"/>
    <w:rsid w:val="58DD801E"/>
    <w:rsid w:val="58DD8472"/>
    <w:rsid w:val="58DFDED2"/>
    <w:rsid w:val="58E117B0"/>
    <w:rsid w:val="58E147A3"/>
    <w:rsid w:val="58E2D35E"/>
    <w:rsid w:val="58E4664F"/>
    <w:rsid w:val="58E4F419"/>
    <w:rsid w:val="58E6D400"/>
    <w:rsid w:val="58E7564A"/>
    <w:rsid w:val="58E8CA52"/>
    <w:rsid w:val="58E9AC9C"/>
    <w:rsid w:val="58EA46B3"/>
    <w:rsid w:val="58EB0A24"/>
    <w:rsid w:val="58EBD364"/>
    <w:rsid w:val="58EBEB32"/>
    <w:rsid w:val="58ECECD1"/>
    <w:rsid w:val="58ED29B9"/>
    <w:rsid w:val="58ED5F9B"/>
    <w:rsid w:val="58EF736E"/>
    <w:rsid w:val="58F0E6C0"/>
    <w:rsid w:val="58F101DA"/>
    <w:rsid w:val="58F137B3"/>
    <w:rsid w:val="58F17EF8"/>
    <w:rsid w:val="58F39B36"/>
    <w:rsid w:val="58F458CA"/>
    <w:rsid w:val="58F4C2A7"/>
    <w:rsid w:val="58F558F2"/>
    <w:rsid w:val="58F9A092"/>
    <w:rsid w:val="58FA0877"/>
    <w:rsid w:val="58FBFD97"/>
    <w:rsid w:val="58FC1BA5"/>
    <w:rsid w:val="58FCD695"/>
    <w:rsid w:val="58FD5F15"/>
    <w:rsid w:val="58FEECB4"/>
    <w:rsid w:val="5900172A"/>
    <w:rsid w:val="59009482"/>
    <w:rsid w:val="5900E802"/>
    <w:rsid w:val="5902A7AA"/>
    <w:rsid w:val="590398E2"/>
    <w:rsid w:val="59055FB0"/>
    <w:rsid w:val="5905ECA1"/>
    <w:rsid w:val="59060A73"/>
    <w:rsid w:val="5906B0A4"/>
    <w:rsid w:val="590C9C6E"/>
    <w:rsid w:val="590D0243"/>
    <w:rsid w:val="590D99BE"/>
    <w:rsid w:val="590DD362"/>
    <w:rsid w:val="590DEF29"/>
    <w:rsid w:val="590FA8C6"/>
    <w:rsid w:val="590FD131"/>
    <w:rsid w:val="590FD5CF"/>
    <w:rsid w:val="59108BF2"/>
    <w:rsid w:val="591137DE"/>
    <w:rsid w:val="59115FAB"/>
    <w:rsid w:val="591182CD"/>
    <w:rsid w:val="5912DAF7"/>
    <w:rsid w:val="591346E0"/>
    <w:rsid w:val="5913475F"/>
    <w:rsid w:val="5913DA77"/>
    <w:rsid w:val="591408E7"/>
    <w:rsid w:val="591412D4"/>
    <w:rsid w:val="59143440"/>
    <w:rsid w:val="5914430E"/>
    <w:rsid w:val="59146831"/>
    <w:rsid w:val="5915E5E0"/>
    <w:rsid w:val="591B3C30"/>
    <w:rsid w:val="591C14A1"/>
    <w:rsid w:val="591C14AD"/>
    <w:rsid w:val="591DD23E"/>
    <w:rsid w:val="591FEFFB"/>
    <w:rsid w:val="5922F3C5"/>
    <w:rsid w:val="5923E618"/>
    <w:rsid w:val="592665CC"/>
    <w:rsid w:val="5928C335"/>
    <w:rsid w:val="592A0FD7"/>
    <w:rsid w:val="592BDC8B"/>
    <w:rsid w:val="592CE2EB"/>
    <w:rsid w:val="592DABF6"/>
    <w:rsid w:val="593076B4"/>
    <w:rsid w:val="5931BE46"/>
    <w:rsid w:val="5932B834"/>
    <w:rsid w:val="59335F40"/>
    <w:rsid w:val="59342420"/>
    <w:rsid w:val="59349693"/>
    <w:rsid w:val="593676B0"/>
    <w:rsid w:val="593820C9"/>
    <w:rsid w:val="593AA25D"/>
    <w:rsid w:val="593B4C71"/>
    <w:rsid w:val="593D0CC0"/>
    <w:rsid w:val="593E48A8"/>
    <w:rsid w:val="593E73FE"/>
    <w:rsid w:val="5944B0B9"/>
    <w:rsid w:val="594602B2"/>
    <w:rsid w:val="59463DBF"/>
    <w:rsid w:val="59471109"/>
    <w:rsid w:val="594733B8"/>
    <w:rsid w:val="59487309"/>
    <w:rsid w:val="5948E985"/>
    <w:rsid w:val="5949CFED"/>
    <w:rsid w:val="594E18C0"/>
    <w:rsid w:val="594F19F2"/>
    <w:rsid w:val="595807E3"/>
    <w:rsid w:val="5958861F"/>
    <w:rsid w:val="5958D672"/>
    <w:rsid w:val="5959DA08"/>
    <w:rsid w:val="5959F199"/>
    <w:rsid w:val="595A1D66"/>
    <w:rsid w:val="595C5353"/>
    <w:rsid w:val="596173C8"/>
    <w:rsid w:val="59619F9B"/>
    <w:rsid w:val="5963F32B"/>
    <w:rsid w:val="59646EFF"/>
    <w:rsid w:val="59648F95"/>
    <w:rsid w:val="59672084"/>
    <w:rsid w:val="5969E761"/>
    <w:rsid w:val="596AC25D"/>
    <w:rsid w:val="596AFC13"/>
    <w:rsid w:val="596B6AFE"/>
    <w:rsid w:val="596B7050"/>
    <w:rsid w:val="596B882A"/>
    <w:rsid w:val="596C3A14"/>
    <w:rsid w:val="596FB5BC"/>
    <w:rsid w:val="596FFE14"/>
    <w:rsid w:val="5974C73F"/>
    <w:rsid w:val="5976B535"/>
    <w:rsid w:val="59777CC4"/>
    <w:rsid w:val="59787360"/>
    <w:rsid w:val="59789166"/>
    <w:rsid w:val="597977E9"/>
    <w:rsid w:val="597F2EB0"/>
    <w:rsid w:val="59813946"/>
    <w:rsid w:val="5982AD58"/>
    <w:rsid w:val="598AA8DB"/>
    <w:rsid w:val="598B230B"/>
    <w:rsid w:val="598B519B"/>
    <w:rsid w:val="598B6814"/>
    <w:rsid w:val="598C552E"/>
    <w:rsid w:val="598C8BB7"/>
    <w:rsid w:val="5990A194"/>
    <w:rsid w:val="59933C2F"/>
    <w:rsid w:val="59976544"/>
    <w:rsid w:val="59978984"/>
    <w:rsid w:val="59984734"/>
    <w:rsid w:val="59986880"/>
    <w:rsid w:val="5999EC2E"/>
    <w:rsid w:val="5999EFC7"/>
    <w:rsid w:val="599A3223"/>
    <w:rsid w:val="599C82DE"/>
    <w:rsid w:val="599E5FDE"/>
    <w:rsid w:val="599EA294"/>
    <w:rsid w:val="599F2C88"/>
    <w:rsid w:val="59A0DAD0"/>
    <w:rsid w:val="59A12B25"/>
    <w:rsid w:val="59A229D1"/>
    <w:rsid w:val="59A4C050"/>
    <w:rsid w:val="59A51FF1"/>
    <w:rsid w:val="59A5E96F"/>
    <w:rsid w:val="59A693F1"/>
    <w:rsid w:val="59A6EA32"/>
    <w:rsid w:val="59A71B2B"/>
    <w:rsid w:val="59A888BD"/>
    <w:rsid w:val="59A8C33F"/>
    <w:rsid w:val="59AA1CDA"/>
    <w:rsid w:val="59AD3BF8"/>
    <w:rsid w:val="59AD4B79"/>
    <w:rsid w:val="59AE051C"/>
    <w:rsid w:val="59B1106A"/>
    <w:rsid w:val="59B12966"/>
    <w:rsid w:val="59B18CFE"/>
    <w:rsid w:val="59B18D57"/>
    <w:rsid w:val="59B19392"/>
    <w:rsid w:val="59B1EB40"/>
    <w:rsid w:val="59B30DC3"/>
    <w:rsid w:val="59B3B34F"/>
    <w:rsid w:val="59B5AB3B"/>
    <w:rsid w:val="59B5D626"/>
    <w:rsid w:val="59B7C7EB"/>
    <w:rsid w:val="59B885EC"/>
    <w:rsid w:val="59B95101"/>
    <w:rsid w:val="59BBBA71"/>
    <w:rsid w:val="59BC0E2A"/>
    <w:rsid w:val="59BC2D5D"/>
    <w:rsid w:val="59BD9809"/>
    <w:rsid w:val="59BDC082"/>
    <w:rsid w:val="59BE4916"/>
    <w:rsid w:val="59BF66CD"/>
    <w:rsid w:val="59C05CD2"/>
    <w:rsid w:val="59C0A5C9"/>
    <w:rsid w:val="59C3AB14"/>
    <w:rsid w:val="59C4CFF2"/>
    <w:rsid w:val="59C51ADA"/>
    <w:rsid w:val="59C593CE"/>
    <w:rsid w:val="59C644E6"/>
    <w:rsid w:val="59C8C2B3"/>
    <w:rsid w:val="59C90F83"/>
    <w:rsid w:val="59C94A11"/>
    <w:rsid w:val="59CAB192"/>
    <w:rsid w:val="59CB2602"/>
    <w:rsid w:val="59CC5DB7"/>
    <w:rsid w:val="59CFADB3"/>
    <w:rsid w:val="59CFCB3B"/>
    <w:rsid w:val="59D12977"/>
    <w:rsid w:val="59D18C9E"/>
    <w:rsid w:val="59D19081"/>
    <w:rsid w:val="59D2192B"/>
    <w:rsid w:val="59D27B6B"/>
    <w:rsid w:val="59D2A96D"/>
    <w:rsid w:val="59D5EFB5"/>
    <w:rsid w:val="59D87E5B"/>
    <w:rsid w:val="59DB20BD"/>
    <w:rsid w:val="59DB7261"/>
    <w:rsid w:val="59DCA032"/>
    <w:rsid w:val="59E2E83E"/>
    <w:rsid w:val="59E3016C"/>
    <w:rsid w:val="59E32BD0"/>
    <w:rsid w:val="59E3DB9D"/>
    <w:rsid w:val="59E782F0"/>
    <w:rsid w:val="59E7FDD9"/>
    <w:rsid w:val="59EA4141"/>
    <w:rsid w:val="59EA8743"/>
    <w:rsid w:val="59EABDC4"/>
    <w:rsid w:val="59EAF601"/>
    <w:rsid w:val="59ECA734"/>
    <w:rsid w:val="59ECE269"/>
    <w:rsid w:val="59F007FB"/>
    <w:rsid w:val="59F1811C"/>
    <w:rsid w:val="59F184B0"/>
    <w:rsid w:val="59F1D284"/>
    <w:rsid w:val="59F25610"/>
    <w:rsid w:val="59F3299B"/>
    <w:rsid w:val="59F5964E"/>
    <w:rsid w:val="59F597FF"/>
    <w:rsid w:val="59F5E183"/>
    <w:rsid w:val="59F8FA80"/>
    <w:rsid w:val="59FB9FA4"/>
    <w:rsid w:val="59FC4481"/>
    <w:rsid w:val="59FCBFF6"/>
    <w:rsid w:val="59FFAFE4"/>
    <w:rsid w:val="5A02D13A"/>
    <w:rsid w:val="5A0502CE"/>
    <w:rsid w:val="5A053952"/>
    <w:rsid w:val="5A06A3C8"/>
    <w:rsid w:val="5A070D36"/>
    <w:rsid w:val="5A0778B9"/>
    <w:rsid w:val="5A084128"/>
    <w:rsid w:val="5A08A636"/>
    <w:rsid w:val="5A0B301C"/>
    <w:rsid w:val="5A0C8B94"/>
    <w:rsid w:val="5A0CDFDF"/>
    <w:rsid w:val="5A0D2EF9"/>
    <w:rsid w:val="5A0D5341"/>
    <w:rsid w:val="5A0DB502"/>
    <w:rsid w:val="5A0DD106"/>
    <w:rsid w:val="5A0E9DFC"/>
    <w:rsid w:val="5A0EA1EC"/>
    <w:rsid w:val="5A0EAEBB"/>
    <w:rsid w:val="5A0F8EB2"/>
    <w:rsid w:val="5A112FBD"/>
    <w:rsid w:val="5A137AB4"/>
    <w:rsid w:val="5A13E4EC"/>
    <w:rsid w:val="5A13F817"/>
    <w:rsid w:val="5A1674B2"/>
    <w:rsid w:val="5A19DC78"/>
    <w:rsid w:val="5A1B154A"/>
    <w:rsid w:val="5A1B338E"/>
    <w:rsid w:val="5A1ECF5B"/>
    <w:rsid w:val="5A213D80"/>
    <w:rsid w:val="5A2293C7"/>
    <w:rsid w:val="5A24783E"/>
    <w:rsid w:val="5A254A89"/>
    <w:rsid w:val="5A266324"/>
    <w:rsid w:val="5A27B566"/>
    <w:rsid w:val="5A286170"/>
    <w:rsid w:val="5A2898B7"/>
    <w:rsid w:val="5A2D9A87"/>
    <w:rsid w:val="5A2DC0FF"/>
    <w:rsid w:val="5A2E27F2"/>
    <w:rsid w:val="5A2E7C1D"/>
    <w:rsid w:val="5A2F46BE"/>
    <w:rsid w:val="5A312394"/>
    <w:rsid w:val="5A32850D"/>
    <w:rsid w:val="5A34E657"/>
    <w:rsid w:val="5A377547"/>
    <w:rsid w:val="5A39F189"/>
    <w:rsid w:val="5A3BC30B"/>
    <w:rsid w:val="5A3D5A24"/>
    <w:rsid w:val="5A3E123A"/>
    <w:rsid w:val="5A3F01AC"/>
    <w:rsid w:val="5A400FDF"/>
    <w:rsid w:val="5A4102FB"/>
    <w:rsid w:val="5A43DFF1"/>
    <w:rsid w:val="5A43E1C9"/>
    <w:rsid w:val="5A464DAB"/>
    <w:rsid w:val="5A493F6A"/>
    <w:rsid w:val="5A4A5F74"/>
    <w:rsid w:val="5A4B2748"/>
    <w:rsid w:val="5A4BB683"/>
    <w:rsid w:val="5A4C5BED"/>
    <w:rsid w:val="5A4C7C56"/>
    <w:rsid w:val="5A4D0DD1"/>
    <w:rsid w:val="5A4DE445"/>
    <w:rsid w:val="5A4E5A3A"/>
    <w:rsid w:val="5A4E8AE6"/>
    <w:rsid w:val="5A50962B"/>
    <w:rsid w:val="5A512175"/>
    <w:rsid w:val="5A521FA3"/>
    <w:rsid w:val="5A52A5FD"/>
    <w:rsid w:val="5A52F895"/>
    <w:rsid w:val="5A53BE3B"/>
    <w:rsid w:val="5A562A6F"/>
    <w:rsid w:val="5A56D1DF"/>
    <w:rsid w:val="5A597955"/>
    <w:rsid w:val="5A59AE87"/>
    <w:rsid w:val="5A59F290"/>
    <w:rsid w:val="5A5A111F"/>
    <w:rsid w:val="5A5B06C5"/>
    <w:rsid w:val="5A5B6C00"/>
    <w:rsid w:val="5A5C0D28"/>
    <w:rsid w:val="5A5DD390"/>
    <w:rsid w:val="5A5E83A2"/>
    <w:rsid w:val="5A5F963B"/>
    <w:rsid w:val="5A5F9E26"/>
    <w:rsid w:val="5A62195F"/>
    <w:rsid w:val="5A63D156"/>
    <w:rsid w:val="5A643DD9"/>
    <w:rsid w:val="5A653913"/>
    <w:rsid w:val="5A6553D9"/>
    <w:rsid w:val="5A65CFF5"/>
    <w:rsid w:val="5A663BED"/>
    <w:rsid w:val="5A6785B7"/>
    <w:rsid w:val="5A68762F"/>
    <w:rsid w:val="5A692D18"/>
    <w:rsid w:val="5A6B1C08"/>
    <w:rsid w:val="5A6B8965"/>
    <w:rsid w:val="5A6C9FB4"/>
    <w:rsid w:val="5A6CFED9"/>
    <w:rsid w:val="5A6D53A3"/>
    <w:rsid w:val="5A6DFACB"/>
    <w:rsid w:val="5A6E2C90"/>
    <w:rsid w:val="5A71096D"/>
    <w:rsid w:val="5A710970"/>
    <w:rsid w:val="5A71EDE8"/>
    <w:rsid w:val="5A73CF4B"/>
    <w:rsid w:val="5A741CF0"/>
    <w:rsid w:val="5A74864D"/>
    <w:rsid w:val="5A74D7F0"/>
    <w:rsid w:val="5A760614"/>
    <w:rsid w:val="5A7607EC"/>
    <w:rsid w:val="5A777290"/>
    <w:rsid w:val="5A78287F"/>
    <w:rsid w:val="5A78570F"/>
    <w:rsid w:val="5A7B994E"/>
    <w:rsid w:val="5A7BA597"/>
    <w:rsid w:val="5A7BB72D"/>
    <w:rsid w:val="5A7E4DBA"/>
    <w:rsid w:val="5A7EA4FE"/>
    <w:rsid w:val="5A7FBFC8"/>
    <w:rsid w:val="5A7FCE77"/>
    <w:rsid w:val="5A82FA0F"/>
    <w:rsid w:val="5A858D22"/>
    <w:rsid w:val="5A8731B0"/>
    <w:rsid w:val="5A87D99F"/>
    <w:rsid w:val="5A8CC0EC"/>
    <w:rsid w:val="5A8E3A49"/>
    <w:rsid w:val="5A8EB1C7"/>
    <w:rsid w:val="5A8F09EC"/>
    <w:rsid w:val="5A8F20FD"/>
    <w:rsid w:val="5A902F36"/>
    <w:rsid w:val="5A903789"/>
    <w:rsid w:val="5A9144FB"/>
    <w:rsid w:val="5A9720C9"/>
    <w:rsid w:val="5A979575"/>
    <w:rsid w:val="5A99FFC5"/>
    <w:rsid w:val="5A9CE02B"/>
    <w:rsid w:val="5A9EB3CE"/>
    <w:rsid w:val="5A9F82FB"/>
    <w:rsid w:val="5A9F887D"/>
    <w:rsid w:val="5AA0BD4E"/>
    <w:rsid w:val="5AA4269C"/>
    <w:rsid w:val="5AA4761C"/>
    <w:rsid w:val="5AA77283"/>
    <w:rsid w:val="5AA8BD7A"/>
    <w:rsid w:val="5AACD5C0"/>
    <w:rsid w:val="5AAD6626"/>
    <w:rsid w:val="5AADE037"/>
    <w:rsid w:val="5AAF048D"/>
    <w:rsid w:val="5AAF5EF9"/>
    <w:rsid w:val="5AB07426"/>
    <w:rsid w:val="5AB0D449"/>
    <w:rsid w:val="5AB271A3"/>
    <w:rsid w:val="5AB36922"/>
    <w:rsid w:val="5AB4DE7E"/>
    <w:rsid w:val="5AB4EEB1"/>
    <w:rsid w:val="5AB5FA67"/>
    <w:rsid w:val="5AB6F5B0"/>
    <w:rsid w:val="5AB8C707"/>
    <w:rsid w:val="5ABA1171"/>
    <w:rsid w:val="5ABB3963"/>
    <w:rsid w:val="5ABD80B0"/>
    <w:rsid w:val="5ABF2B71"/>
    <w:rsid w:val="5ABFF602"/>
    <w:rsid w:val="5AC3DC24"/>
    <w:rsid w:val="5AC3F0E4"/>
    <w:rsid w:val="5AC4D0FC"/>
    <w:rsid w:val="5AC4DE35"/>
    <w:rsid w:val="5AC56A4C"/>
    <w:rsid w:val="5AC72A66"/>
    <w:rsid w:val="5AC75F63"/>
    <w:rsid w:val="5AC9BA89"/>
    <w:rsid w:val="5ACA872C"/>
    <w:rsid w:val="5ACB0906"/>
    <w:rsid w:val="5ACB9131"/>
    <w:rsid w:val="5ACBA44D"/>
    <w:rsid w:val="5ACD28DB"/>
    <w:rsid w:val="5AD091F7"/>
    <w:rsid w:val="5AD25A82"/>
    <w:rsid w:val="5AD27E4B"/>
    <w:rsid w:val="5AD344CF"/>
    <w:rsid w:val="5AD4C018"/>
    <w:rsid w:val="5AD509EF"/>
    <w:rsid w:val="5ADCE7DA"/>
    <w:rsid w:val="5ADD5C1C"/>
    <w:rsid w:val="5ADF12E7"/>
    <w:rsid w:val="5AE1BD71"/>
    <w:rsid w:val="5AE315B6"/>
    <w:rsid w:val="5AE4D084"/>
    <w:rsid w:val="5AE5DE2D"/>
    <w:rsid w:val="5AE77614"/>
    <w:rsid w:val="5AE996B5"/>
    <w:rsid w:val="5AE9DADC"/>
    <w:rsid w:val="5AEC2560"/>
    <w:rsid w:val="5AEC4989"/>
    <w:rsid w:val="5AEC7070"/>
    <w:rsid w:val="5AEEB0F5"/>
    <w:rsid w:val="5AEEE9F3"/>
    <w:rsid w:val="5AEFEFC2"/>
    <w:rsid w:val="5AF161C9"/>
    <w:rsid w:val="5AF1DEE5"/>
    <w:rsid w:val="5AF3826F"/>
    <w:rsid w:val="5AF3E42B"/>
    <w:rsid w:val="5AF45680"/>
    <w:rsid w:val="5AF55CB4"/>
    <w:rsid w:val="5AF5AA69"/>
    <w:rsid w:val="5AF5FC04"/>
    <w:rsid w:val="5AF69E7B"/>
    <w:rsid w:val="5AF6B30D"/>
    <w:rsid w:val="5AF6C88C"/>
    <w:rsid w:val="5AF791EB"/>
    <w:rsid w:val="5AF952CE"/>
    <w:rsid w:val="5AF9B02E"/>
    <w:rsid w:val="5AFA3C05"/>
    <w:rsid w:val="5AFB64CE"/>
    <w:rsid w:val="5AFBB028"/>
    <w:rsid w:val="5AFCBCD7"/>
    <w:rsid w:val="5AFE8323"/>
    <w:rsid w:val="5AFF48C6"/>
    <w:rsid w:val="5B001674"/>
    <w:rsid w:val="5B00C115"/>
    <w:rsid w:val="5B012216"/>
    <w:rsid w:val="5B023D5D"/>
    <w:rsid w:val="5B027224"/>
    <w:rsid w:val="5B02D0FF"/>
    <w:rsid w:val="5B057D20"/>
    <w:rsid w:val="5B0BF168"/>
    <w:rsid w:val="5B0F8226"/>
    <w:rsid w:val="5B11C8EA"/>
    <w:rsid w:val="5B11EA71"/>
    <w:rsid w:val="5B12625C"/>
    <w:rsid w:val="5B12B30F"/>
    <w:rsid w:val="5B133E8F"/>
    <w:rsid w:val="5B134F10"/>
    <w:rsid w:val="5B140818"/>
    <w:rsid w:val="5B150073"/>
    <w:rsid w:val="5B15781D"/>
    <w:rsid w:val="5B17E556"/>
    <w:rsid w:val="5B1915F7"/>
    <w:rsid w:val="5B19526A"/>
    <w:rsid w:val="5B19E768"/>
    <w:rsid w:val="5B1AC8AD"/>
    <w:rsid w:val="5B1BCF3A"/>
    <w:rsid w:val="5B1C7712"/>
    <w:rsid w:val="5B1C7F0E"/>
    <w:rsid w:val="5B1D7E85"/>
    <w:rsid w:val="5B1DDE15"/>
    <w:rsid w:val="5B1E6716"/>
    <w:rsid w:val="5B1F8690"/>
    <w:rsid w:val="5B20199C"/>
    <w:rsid w:val="5B21E3D0"/>
    <w:rsid w:val="5B23D3D2"/>
    <w:rsid w:val="5B24D2E4"/>
    <w:rsid w:val="5B24DB63"/>
    <w:rsid w:val="5B264800"/>
    <w:rsid w:val="5B26A81A"/>
    <w:rsid w:val="5B2772FA"/>
    <w:rsid w:val="5B2C0F48"/>
    <w:rsid w:val="5B2D6654"/>
    <w:rsid w:val="5B2DA1B8"/>
    <w:rsid w:val="5B2E5A97"/>
    <w:rsid w:val="5B2EAAA7"/>
    <w:rsid w:val="5B30B0A3"/>
    <w:rsid w:val="5B3300DA"/>
    <w:rsid w:val="5B376845"/>
    <w:rsid w:val="5B377A41"/>
    <w:rsid w:val="5B37A44B"/>
    <w:rsid w:val="5B37BA4B"/>
    <w:rsid w:val="5B37D05D"/>
    <w:rsid w:val="5B383699"/>
    <w:rsid w:val="5B3B8E7D"/>
    <w:rsid w:val="5B3CC590"/>
    <w:rsid w:val="5B3E1989"/>
    <w:rsid w:val="5B3E58A4"/>
    <w:rsid w:val="5B3E89F1"/>
    <w:rsid w:val="5B3F705D"/>
    <w:rsid w:val="5B409A32"/>
    <w:rsid w:val="5B40F11A"/>
    <w:rsid w:val="5B42EFA9"/>
    <w:rsid w:val="5B453400"/>
    <w:rsid w:val="5B45DE97"/>
    <w:rsid w:val="5B464708"/>
    <w:rsid w:val="5B46557F"/>
    <w:rsid w:val="5B46D633"/>
    <w:rsid w:val="5B46DA30"/>
    <w:rsid w:val="5B47756E"/>
    <w:rsid w:val="5B47E7F0"/>
    <w:rsid w:val="5B4813A7"/>
    <w:rsid w:val="5B489F43"/>
    <w:rsid w:val="5B492CE5"/>
    <w:rsid w:val="5B498E16"/>
    <w:rsid w:val="5B4A5294"/>
    <w:rsid w:val="5B4BB43C"/>
    <w:rsid w:val="5B4CEAAB"/>
    <w:rsid w:val="5B4DDDFC"/>
    <w:rsid w:val="5B4EBCEC"/>
    <w:rsid w:val="5B4F05D2"/>
    <w:rsid w:val="5B5140FB"/>
    <w:rsid w:val="5B51D25E"/>
    <w:rsid w:val="5B523186"/>
    <w:rsid w:val="5B529339"/>
    <w:rsid w:val="5B52E921"/>
    <w:rsid w:val="5B557BFD"/>
    <w:rsid w:val="5B558010"/>
    <w:rsid w:val="5B612F61"/>
    <w:rsid w:val="5B619A9A"/>
    <w:rsid w:val="5B651A72"/>
    <w:rsid w:val="5B660928"/>
    <w:rsid w:val="5B678D60"/>
    <w:rsid w:val="5B699E80"/>
    <w:rsid w:val="5B6DEDA6"/>
    <w:rsid w:val="5B7132B0"/>
    <w:rsid w:val="5B724864"/>
    <w:rsid w:val="5B725D43"/>
    <w:rsid w:val="5B727A56"/>
    <w:rsid w:val="5B72A1AD"/>
    <w:rsid w:val="5B730A8A"/>
    <w:rsid w:val="5B732A66"/>
    <w:rsid w:val="5B756D5E"/>
    <w:rsid w:val="5B7918B3"/>
    <w:rsid w:val="5B7A51AF"/>
    <w:rsid w:val="5B7C0896"/>
    <w:rsid w:val="5B7D6B31"/>
    <w:rsid w:val="5B7DD467"/>
    <w:rsid w:val="5B7F8FC5"/>
    <w:rsid w:val="5B7FABFE"/>
    <w:rsid w:val="5B82FFA2"/>
    <w:rsid w:val="5B84F4AB"/>
    <w:rsid w:val="5B866A1C"/>
    <w:rsid w:val="5B89C206"/>
    <w:rsid w:val="5B8B98B3"/>
    <w:rsid w:val="5B8BA9BC"/>
    <w:rsid w:val="5B8CDFA5"/>
    <w:rsid w:val="5B8D1435"/>
    <w:rsid w:val="5B8FE7B9"/>
    <w:rsid w:val="5B909E4B"/>
    <w:rsid w:val="5B919826"/>
    <w:rsid w:val="5B91A57F"/>
    <w:rsid w:val="5B921430"/>
    <w:rsid w:val="5B951827"/>
    <w:rsid w:val="5B95E713"/>
    <w:rsid w:val="5B963C90"/>
    <w:rsid w:val="5B9740B9"/>
    <w:rsid w:val="5B9796BD"/>
    <w:rsid w:val="5B98788C"/>
    <w:rsid w:val="5B99FD49"/>
    <w:rsid w:val="5B9B6184"/>
    <w:rsid w:val="5B9B75AD"/>
    <w:rsid w:val="5B9BAC12"/>
    <w:rsid w:val="5B9CC4EB"/>
    <w:rsid w:val="5B9CC639"/>
    <w:rsid w:val="5B9D1600"/>
    <w:rsid w:val="5B9D9946"/>
    <w:rsid w:val="5B9EA98E"/>
    <w:rsid w:val="5B9F3CE6"/>
    <w:rsid w:val="5BA0A560"/>
    <w:rsid w:val="5BA0E123"/>
    <w:rsid w:val="5BA29997"/>
    <w:rsid w:val="5BA2A189"/>
    <w:rsid w:val="5BA3B214"/>
    <w:rsid w:val="5BA41C01"/>
    <w:rsid w:val="5BA4975A"/>
    <w:rsid w:val="5BA7EEBB"/>
    <w:rsid w:val="5BA85BF5"/>
    <w:rsid w:val="5BA8C20A"/>
    <w:rsid w:val="5BA913A3"/>
    <w:rsid w:val="5BAA23F6"/>
    <w:rsid w:val="5BAC0C99"/>
    <w:rsid w:val="5BB14638"/>
    <w:rsid w:val="5BB27081"/>
    <w:rsid w:val="5BB35AF1"/>
    <w:rsid w:val="5BB3802D"/>
    <w:rsid w:val="5BB3C2C9"/>
    <w:rsid w:val="5BB5ED33"/>
    <w:rsid w:val="5BB703EF"/>
    <w:rsid w:val="5BB7EC01"/>
    <w:rsid w:val="5BBDBE4F"/>
    <w:rsid w:val="5BBDC2B2"/>
    <w:rsid w:val="5BBF2AC2"/>
    <w:rsid w:val="5BC0C196"/>
    <w:rsid w:val="5BC192F1"/>
    <w:rsid w:val="5BC3B10F"/>
    <w:rsid w:val="5BC6AE59"/>
    <w:rsid w:val="5BC89837"/>
    <w:rsid w:val="5BCA33A1"/>
    <w:rsid w:val="5BCB2CEE"/>
    <w:rsid w:val="5BCDC0D7"/>
    <w:rsid w:val="5BCF7792"/>
    <w:rsid w:val="5BCFA1FC"/>
    <w:rsid w:val="5BCFED78"/>
    <w:rsid w:val="5BD1F190"/>
    <w:rsid w:val="5BD1F9C1"/>
    <w:rsid w:val="5BD20543"/>
    <w:rsid w:val="5BD4D4E4"/>
    <w:rsid w:val="5BD53DE1"/>
    <w:rsid w:val="5BD61EAB"/>
    <w:rsid w:val="5BD792EA"/>
    <w:rsid w:val="5BD7D045"/>
    <w:rsid w:val="5BD7F265"/>
    <w:rsid w:val="5BDAB055"/>
    <w:rsid w:val="5BDAF1B6"/>
    <w:rsid w:val="5BDB5213"/>
    <w:rsid w:val="5BDD0394"/>
    <w:rsid w:val="5BDD80ED"/>
    <w:rsid w:val="5BDDFAC2"/>
    <w:rsid w:val="5BDE205E"/>
    <w:rsid w:val="5BDF6201"/>
    <w:rsid w:val="5BDFBE2D"/>
    <w:rsid w:val="5BE10531"/>
    <w:rsid w:val="5BE474FF"/>
    <w:rsid w:val="5BE6F12E"/>
    <w:rsid w:val="5BE9F145"/>
    <w:rsid w:val="5BEB6E47"/>
    <w:rsid w:val="5BED638A"/>
    <w:rsid w:val="5BF1EE99"/>
    <w:rsid w:val="5BF55478"/>
    <w:rsid w:val="5BF6313C"/>
    <w:rsid w:val="5BF6B514"/>
    <w:rsid w:val="5BF84759"/>
    <w:rsid w:val="5BF87419"/>
    <w:rsid w:val="5BF99311"/>
    <w:rsid w:val="5BF9A3F1"/>
    <w:rsid w:val="5BFB4F34"/>
    <w:rsid w:val="5BFFBD98"/>
    <w:rsid w:val="5C009056"/>
    <w:rsid w:val="5C01BB80"/>
    <w:rsid w:val="5C01E8DD"/>
    <w:rsid w:val="5C0377AC"/>
    <w:rsid w:val="5C0464E4"/>
    <w:rsid w:val="5C0633C1"/>
    <w:rsid w:val="5C08480D"/>
    <w:rsid w:val="5C08A9A4"/>
    <w:rsid w:val="5C08FA66"/>
    <w:rsid w:val="5C099EAC"/>
    <w:rsid w:val="5C0BDBFB"/>
    <w:rsid w:val="5C0C10C3"/>
    <w:rsid w:val="5C0E52F3"/>
    <w:rsid w:val="5C0F0FBD"/>
    <w:rsid w:val="5C101572"/>
    <w:rsid w:val="5C1144B2"/>
    <w:rsid w:val="5C117B9D"/>
    <w:rsid w:val="5C1502CF"/>
    <w:rsid w:val="5C16C841"/>
    <w:rsid w:val="5C1775F8"/>
    <w:rsid w:val="5C195C5A"/>
    <w:rsid w:val="5C19FE3D"/>
    <w:rsid w:val="5C1BB548"/>
    <w:rsid w:val="5C1BF3B8"/>
    <w:rsid w:val="5C1CA546"/>
    <w:rsid w:val="5C1D8E45"/>
    <w:rsid w:val="5C228B73"/>
    <w:rsid w:val="5C2323E0"/>
    <w:rsid w:val="5C23630F"/>
    <w:rsid w:val="5C23AA00"/>
    <w:rsid w:val="5C2581ED"/>
    <w:rsid w:val="5C275490"/>
    <w:rsid w:val="5C27FFDB"/>
    <w:rsid w:val="5C2A25E8"/>
    <w:rsid w:val="5C2A79B6"/>
    <w:rsid w:val="5C2C7A21"/>
    <w:rsid w:val="5C32880B"/>
    <w:rsid w:val="5C32C975"/>
    <w:rsid w:val="5C32CA8B"/>
    <w:rsid w:val="5C33725C"/>
    <w:rsid w:val="5C34ABDA"/>
    <w:rsid w:val="5C34FFD7"/>
    <w:rsid w:val="5C351D54"/>
    <w:rsid w:val="5C3623D3"/>
    <w:rsid w:val="5C3632EE"/>
    <w:rsid w:val="5C381D01"/>
    <w:rsid w:val="5C390D7F"/>
    <w:rsid w:val="5C39BBE9"/>
    <w:rsid w:val="5C39F9E3"/>
    <w:rsid w:val="5C3A8797"/>
    <w:rsid w:val="5C3A8A1C"/>
    <w:rsid w:val="5C3C49B0"/>
    <w:rsid w:val="5C3C714A"/>
    <w:rsid w:val="5C3CD25D"/>
    <w:rsid w:val="5C3FB952"/>
    <w:rsid w:val="5C4002A3"/>
    <w:rsid w:val="5C4129B8"/>
    <w:rsid w:val="5C41EF84"/>
    <w:rsid w:val="5C447C10"/>
    <w:rsid w:val="5C4564AA"/>
    <w:rsid w:val="5C47B24A"/>
    <w:rsid w:val="5C48461F"/>
    <w:rsid w:val="5C48883C"/>
    <w:rsid w:val="5C4AEAE6"/>
    <w:rsid w:val="5C4B351D"/>
    <w:rsid w:val="5C4EA24E"/>
    <w:rsid w:val="5C533DB5"/>
    <w:rsid w:val="5C53ABEB"/>
    <w:rsid w:val="5C551424"/>
    <w:rsid w:val="5C568CA7"/>
    <w:rsid w:val="5C57E348"/>
    <w:rsid w:val="5C581624"/>
    <w:rsid w:val="5C5901EC"/>
    <w:rsid w:val="5C5BD771"/>
    <w:rsid w:val="5C5C3AE2"/>
    <w:rsid w:val="5C5CAEBA"/>
    <w:rsid w:val="5C5D97D7"/>
    <w:rsid w:val="5C5DB163"/>
    <w:rsid w:val="5C5DCFC5"/>
    <w:rsid w:val="5C5DDA67"/>
    <w:rsid w:val="5C5F625B"/>
    <w:rsid w:val="5C5FC161"/>
    <w:rsid w:val="5C61668D"/>
    <w:rsid w:val="5C62DFF6"/>
    <w:rsid w:val="5C64C950"/>
    <w:rsid w:val="5C658559"/>
    <w:rsid w:val="5C67F107"/>
    <w:rsid w:val="5C68056A"/>
    <w:rsid w:val="5C6A000F"/>
    <w:rsid w:val="5C6A0E11"/>
    <w:rsid w:val="5C6AD90A"/>
    <w:rsid w:val="5C6B61E0"/>
    <w:rsid w:val="5C6EA13C"/>
    <w:rsid w:val="5C70AC3B"/>
    <w:rsid w:val="5C72FC32"/>
    <w:rsid w:val="5C738E33"/>
    <w:rsid w:val="5C748495"/>
    <w:rsid w:val="5C751CA1"/>
    <w:rsid w:val="5C75DA48"/>
    <w:rsid w:val="5C76789E"/>
    <w:rsid w:val="5C7695A7"/>
    <w:rsid w:val="5C79EEC3"/>
    <w:rsid w:val="5C7A529B"/>
    <w:rsid w:val="5C7AA8AD"/>
    <w:rsid w:val="5C7BF337"/>
    <w:rsid w:val="5C7F2D5B"/>
    <w:rsid w:val="5C7F5E1A"/>
    <w:rsid w:val="5C7FB6AA"/>
    <w:rsid w:val="5C8121D3"/>
    <w:rsid w:val="5C82BDF7"/>
    <w:rsid w:val="5C82D000"/>
    <w:rsid w:val="5C8377DB"/>
    <w:rsid w:val="5C842D2B"/>
    <w:rsid w:val="5C847EA3"/>
    <w:rsid w:val="5C8516D8"/>
    <w:rsid w:val="5C8682F4"/>
    <w:rsid w:val="5C875B93"/>
    <w:rsid w:val="5C888808"/>
    <w:rsid w:val="5C88BD46"/>
    <w:rsid w:val="5C88E9E8"/>
    <w:rsid w:val="5C8B03EA"/>
    <w:rsid w:val="5C8BBADE"/>
    <w:rsid w:val="5C916D38"/>
    <w:rsid w:val="5C91E06A"/>
    <w:rsid w:val="5C926BB4"/>
    <w:rsid w:val="5C928237"/>
    <w:rsid w:val="5C92AE15"/>
    <w:rsid w:val="5C94039D"/>
    <w:rsid w:val="5C940E1A"/>
    <w:rsid w:val="5C945E2B"/>
    <w:rsid w:val="5C966EC5"/>
    <w:rsid w:val="5C976180"/>
    <w:rsid w:val="5C97A73D"/>
    <w:rsid w:val="5C99B948"/>
    <w:rsid w:val="5C9A46D1"/>
    <w:rsid w:val="5C9AFD91"/>
    <w:rsid w:val="5C9BE6D5"/>
    <w:rsid w:val="5C9CE1BB"/>
    <w:rsid w:val="5C9DDBB8"/>
    <w:rsid w:val="5C9F1DE9"/>
    <w:rsid w:val="5CA22DEF"/>
    <w:rsid w:val="5CA2C084"/>
    <w:rsid w:val="5CA2CB8E"/>
    <w:rsid w:val="5CA34C76"/>
    <w:rsid w:val="5CA41EFD"/>
    <w:rsid w:val="5CAAB78E"/>
    <w:rsid w:val="5CAB80B5"/>
    <w:rsid w:val="5CAB93F6"/>
    <w:rsid w:val="5CAC2797"/>
    <w:rsid w:val="5CAD2A1B"/>
    <w:rsid w:val="5CB1C0F0"/>
    <w:rsid w:val="5CB56D48"/>
    <w:rsid w:val="5CB748BB"/>
    <w:rsid w:val="5CB89B85"/>
    <w:rsid w:val="5CB92C07"/>
    <w:rsid w:val="5CBC75A0"/>
    <w:rsid w:val="5CBD8633"/>
    <w:rsid w:val="5CC0A345"/>
    <w:rsid w:val="5CC4E092"/>
    <w:rsid w:val="5CC5C010"/>
    <w:rsid w:val="5CC6CFF9"/>
    <w:rsid w:val="5CC72780"/>
    <w:rsid w:val="5CC9DB4A"/>
    <w:rsid w:val="5CCAB913"/>
    <w:rsid w:val="5CCCDC22"/>
    <w:rsid w:val="5CCEC7AA"/>
    <w:rsid w:val="5CCEE587"/>
    <w:rsid w:val="5CCF140E"/>
    <w:rsid w:val="5CD13012"/>
    <w:rsid w:val="5CD16893"/>
    <w:rsid w:val="5CD4693B"/>
    <w:rsid w:val="5CD6188A"/>
    <w:rsid w:val="5CD63935"/>
    <w:rsid w:val="5CD7B618"/>
    <w:rsid w:val="5CD8B883"/>
    <w:rsid w:val="5CD8D7BC"/>
    <w:rsid w:val="5CD942F8"/>
    <w:rsid w:val="5CD962EF"/>
    <w:rsid w:val="5CDB49D7"/>
    <w:rsid w:val="5CDDF0DB"/>
    <w:rsid w:val="5CDF73A2"/>
    <w:rsid w:val="5CDFC3E1"/>
    <w:rsid w:val="5CDFF1C9"/>
    <w:rsid w:val="5CE00DE5"/>
    <w:rsid w:val="5CE38322"/>
    <w:rsid w:val="5CE43B72"/>
    <w:rsid w:val="5CE45D8F"/>
    <w:rsid w:val="5CE49DB8"/>
    <w:rsid w:val="5CE543C5"/>
    <w:rsid w:val="5CE66B9E"/>
    <w:rsid w:val="5CE6DA29"/>
    <w:rsid w:val="5CE7534A"/>
    <w:rsid w:val="5CE937DF"/>
    <w:rsid w:val="5CE98C77"/>
    <w:rsid w:val="5CECED1E"/>
    <w:rsid w:val="5CED115C"/>
    <w:rsid w:val="5CEEBFDD"/>
    <w:rsid w:val="5CEF766D"/>
    <w:rsid w:val="5CF4ABBB"/>
    <w:rsid w:val="5CF61FBA"/>
    <w:rsid w:val="5CF8323D"/>
    <w:rsid w:val="5CF997C2"/>
    <w:rsid w:val="5CF9CB83"/>
    <w:rsid w:val="5CF9EA97"/>
    <w:rsid w:val="5CFD57BB"/>
    <w:rsid w:val="5CFED781"/>
    <w:rsid w:val="5CFEF026"/>
    <w:rsid w:val="5D028904"/>
    <w:rsid w:val="5D04C8B9"/>
    <w:rsid w:val="5D0634A4"/>
    <w:rsid w:val="5D087462"/>
    <w:rsid w:val="5D09BB32"/>
    <w:rsid w:val="5D0A4A2F"/>
    <w:rsid w:val="5D0B3445"/>
    <w:rsid w:val="5D0B6135"/>
    <w:rsid w:val="5D0BA387"/>
    <w:rsid w:val="5D0CE4DC"/>
    <w:rsid w:val="5D0E474D"/>
    <w:rsid w:val="5D0E4CB7"/>
    <w:rsid w:val="5D14048F"/>
    <w:rsid w:val="5D140A77"/>
    <w:rsid w:val="5D156AFA"/>
    <w:rsid w:val="5D163E20"/>
    <w:rsid w:val="5D18650E"/>
    <w:rsid w:val="5D19AB73"/>
    <w:rsid w:val="5D19CF76"/>
    <w:rsid w:val="5D19F158"/>
    <w:rsid w:val="5D1A4828"/>
    <w:rsid w:val="5D1B2CE8"/>
    <w:rsid w:val="5D1C21C0"/>
    <w:rsid w:val="5D1C24BD"/>
    <w:rsid w:val="5D1DA513"/>
    <w:rsid w:val="5D20244D"/>
    <w:rsid w:val="5D202850"/>
    <w:rsid w:val="5D225233"/>
    <w:rsid w:val="5D22B490"/>
    <w:rsid w:val="5D24DC47"/>
    <w:rsid w:val="5D267FF5"/>
    <w:rsid w:val="5D27153A"/>
    <w:rsid w:val="5D275007"/>
    <w:rsid w:val="5D286E82"/>
    <w:rsid w:val="5D287E01"/>
    <w:rsid w:val="5D28BF28"/>
    <w:rsid w:val="5D28BFA0"/>
    <w:rsid w:val="5D2A0701"/>
    <w:rsid w:val="5D2A5466"/>
    <w:rsid w:val="5D2A80AD"/>
    <w:rsid w:val="5D2AF7CF"/>
    <w:rsid w:val="5D2C7514"/>
    <w:rsid w:val="5D2DE36C"/>
    <w:rsid w:val="5D2E538D"/>
    <w:rsid w:val="5D2EC126"/>
    <w:rsid w:val="5D2F740E"/>
    <w:rsid w:val="5D3145E5"/>
    <w:rsid w:val="5D31FD01"/>
    <w:rsid w:val="5D33486A"/>
    <w:rsid w:val="5D34DBEE"/>
    <w:rsid w:val="5D352F39"/>
    <w:rsid w:val="5D379425"/>
    <w:rsid w:val="5D38347F"/>
    <w:rsid w:val="5D38E69E"/>
    <w:rsid w:val="5D3E466A"/>
    <w:rsid w:val="5D3E9271"/>
    <w:rsid w:val="5D3EC1E5"/>
    <w:rsid w:val="5D3F1E43"/>
    <w:rsid w:val="5D3FFBD0"/>
    <w:rsid w:val="5D4021D5"/>
    <w:rsid w:val="5D44926B"/>
    <w:rsid w:val="5D464966"/>
    <w:rsid w:val="5D48DF7E"/>
    <w:rsid w:val="5D4BD59C"/>
    <w:rsid w:val="5D4C0B3E"/>
    <w:rsid w:val="5D4C7351"/>
    <w:rsid w:val="5D4C90D2"/>
    <w:rsid w:val="5D4D37FA"/>
    <w:rsid w:val="5D4D3B7B"/>
    <w:rsid w:val="5D4EDF88"/>
    <w:rsid w:val="5D4F8262"/>
    <w:rsid w:val="5D4F8D4F"/>
    <w:rsid w:val="5D530C4D"/>
    <w:rsid w:val="5D5313FA"/>
    <w:rsid w:val="5D542DCA"/>
    <w:rsid w:val="5D559C03"/>
    <w:rsid w:val="5D5C17EB"/>
    <w:rsid w:val="5D5D5024"/>
    <w:rsid w:val="5D5DCA2D"/>
    <w:rsid w:val="5D603979"/>
    <w:rsid w:val="5D61F0A2"/>
    <w:rsid w:val="5D622AB6"/>
    <w:rsid w:val="5D62BC18"/>
    <w:rsid w:val="5D637FAB"/>
    <w:rsid w:val="5D658A97"/>
    <w:rsid w:val="5D660D73"/>
    <w:rsid w:val="5D661032"/>
    <w:rsid w:val="5D663970"/>
    <w:rsid w:val="5D67CF13"/>
    <w:rsid w:val="5D69B015"/>
    <w:rsid w:val="5D6CA81F"/>
    <w:rsid w:val="5D6E626E"/>
    <w:rsid w:val="5D6F9188"/>
    <w:rsid w:val="5D6FAE8A"/>
    <w:rsid w:val="5D6FB2A6"/>
    <w:rsid w:val="5D71EF0C"/>
    <w:rsid w:val="5D721355"/>
    <w:rsid w:val="5D7225B4"/>
    <w:rsid w:val="5D73153C"/>
    <w:rsid w:val="5D755AA1"/>
    <w:rsid w:val="5D780B4C"/>
    <w:rsid w:val="5D79B50E"/>
    <w:rsid w:val="5D7C4888"/>
    <w:rsid w:val="5D80460A"/>
    <w:rsid w:val="5D831D72"/>
    <w:rsid w:val="5D833D37"/>
    <w:rsid w:val="5D840C72"/>
    <w:rsid w:val="5D848CE5"/>
    <w:rsid w:val="5D8551FA"/>
    <w:rsid w:val="5D857EA6"/>
    <w:rsid w:val="5D86091B"/>
    <w:rsid w:val="5D8618D3"/>
    <w:rsid w:val="5D884AFA"/>
    <w:rsid w:val="5D8BFA76"/>
    <w:rsid w:val="5D8DAD89"/>
    <w:rsid w:val="5D8E7E42"/>
    <w:rsid w:val="5D90EA54"/>
    <w:rsid w:val="5D930EA5"/>
    <w:rsid w:val="5D934180"/>
    <w:rsid w:val="5D939316"/>
    <w:rsid w:val="5D9486E8"/>
    <w:rsid w:val="5D95CEE4"/>
    <w:rsid w:val="5D99370C"/>
    <w:rsid w:val="5D9CF518"/>
    <w:rsid w:val="5D9DDDF1"/>
    <w:rsid w:val="5D9F2679"/>
    <w:rsid w:val="5D9F57DF"/>
    <w:rsid w:val="5D9F6D44"/>
    <w:rsid w:val="5DA3B8E9"/>
    <w:rsid w:val="5DA5346F"/>
    <w:rsid w:val="5DA56369"/>
    <w:rsid w:val="5DA62C05"/>
    <w:rsid w:val="5DA6F0D9"/>
    <w:rsid w:val="5DAB0F9C"/>
    <w:rsid w:val="5DACA93E"/>
    <w:rsid w:val="5DB151AB"/>
    <w:rsid w:val="5DB1A854"/>
    <w:rsid w:val="5DB1CCE0"/>
    <w:rsid w:val="5DB3AA5D"/>
    <w:rsid w:val="5DB45672"/>
    <w:rsid w:val="5DB4D2AC"/>
    <w:rsid w:val="5DB4EE86"/>
    <w:rsid w:val="5DB51A3A"/>
    <w:rsid w:val="5DB632A6"/>
    <w:rsid w:val="5DB6E062"/>
    <w:rsid w:val="5DB75917"/>
    <w:rsid w:val="5DBA0DAF"/>
    <w:rsid w:val="5DBBB4E2"/>
    <w:rsid w:val="5DBBBEB8"/>
    <w:rsid w:val="5DBCD553"/>
    <w:rsid w:val="5DBD7620"/>
    <w:rsid w:val="5DBF7481"/>
    <w:rsid w:val="5DBFA020"/>
    <w:rsid w:val="5DC039F6"/>
    <w:rsid w:val="5DC105BB"/>
    <w:rsid w:val="5DC39B69"/>
    <w:rsid w:val="5DC4B72B"/>
    <w:rsid w:val="5DC672BC"/>
    <w:rsid w:val="5DC6AAF2"/>
    <w:rsid w:val="5DC75D72"/>
    <w:rsid w:val="5DC8E232"/>
    <w:rsid w:val="5DCA24A0"/>
    <w:rsid w:val="5DCB16B0"/>
    <w:rsid w:val="5DCC8183"/>
    <w:rsid w:val="5DCDD0D8"/>
    <w:rsid w:val="5DCF2D77"/>
    <w:rsid w:val="5DD0D038"/>
    <w:rsid w:val="5DD2FEE0"/>
    <w:rsid w:val="5DD6AC55"/>
    <w:rsid w:val="5DD935BD"/>
    <w:rsid w:val="5DDA91B3"/>
    <w:rsid w:val="5DDC475C"/>
    <w:rsid w:val="5DDCD35D"/>
    <w:rsid w:val="5DDEE68E"/>
    <w:rsid w:val="5DE053FB"/>
    <w:rsid w:val="5DE0A9CA"/>
    <w:rsid w:val="5DE149B5"/>
    <w:rsid w:val="5DE346F2"/>
    <w:rsid w:val="5DE55692"/>
    <w:rsid w:val="5DE61E8B"/>
    <w:rsid w:val="5DE6845F"/>
    <w:rsid w:val="5DE760CA"/>
    <w:rsid w:val="5DE836B7"/>
    <w:rsid w:val="5DEAD56A"/>
    <w:rsid w:val="5DEBA6F0"/>
    <w:rsid w:val="5DF22F20"/>
    <w:rsid w:val="5DF23ED1"/>
    <w:rsid w:val="5DF29472"/>
    <w:rsid w:val="5DF461FC"/>
    <w:rsid w:val="5DF52AB3"/>
    <w:rsid w:val="5DF6B6DB"/>
    <w:rsid w:val="5DF6C577"/>
    <w:rsid w:val="5DF92464"/>
    <w:rsid w:val="5DF9EED4"/>
    <w:rsid w:val="5DFA7FFC"/>
    <w:rsid w:val="5DFAD50B"/>
    <w:rsid w:val="5E005DD4"/>
    <w:rsid w:val="5E015AF4"/>
    <w:rsid w:val="5E02708C"/>
    <w:rsid w:val="5E02CF44"/>
    <w:rsid w:val="5E0302F5"/>
    <w:rsid w:val="5E03FCCC"/>
    <w:rsid w:val="5E05169D"/>
    <w:rsid w:val="5E0554DA"/>
    <w:rsid w:val="5E05C593"/>
    <w:rsid w:val="5E06F507"/>
    <w:rsid w:val="5E07042D"/>
    <w:rsid w:val="5E07ECFB"/>
    <w:rsid w:val="5E0A68C5"/>
    <w:rsid w:val="5E0AC40F"/>
    <w:rsid w:val="5E0AE91B"/>
    <w:rsid w:val="5E0B80F0"/>
    <w:rsid w:val="5E0BFD49"/>
    <w:rsid w:val="5E0D1BB2"/>
    <w:rsid w:val="5E141F72"/>
    <w:rsid w:val="5E151174"/>
    <w:rsid w:val="5E186A0D"/>
    <w:rsid w:val="5E19F3D7"/>
    <w:rsid w:val="5E1B9285"/>
    <w:rsid w:val="5E1BD034"/>
    <w:rsid w:val="5E1DF9FA"/>
    <w:rsid w:val="5E1EA294"/>
    <w:rsid w:val="5E20EAE7"/>
    <w:rsid w:val="5E239C55"/>
    <w:rsid w:val="5E24C34C"/>
    <w:rsid w:val="5E25EF6E"/>
    <w:rsid w:val="5E27AE79"/>
    <w:rsid w:val="5E28539A"/>
    <w:rsid w:val="5E2A368F"/>
    <w:rsid w:val="5E2AFC5C"/>
    <w:rsid w:val="5E2E4D6C"/>
    <w:rsid w:val="5E2EA3CE"/>
    <w:rsid w:val="5E302647"/>
    <w:rsid w:val="5E30A012"/>
    <w:rsid w:val="5E31BD7A"/>
    <w:rsid w:val="5E31DD55"/>
    <w:rsid w:val="5E3319A3"/>
    <w:rsid w:val="5E35134E"/>
    <w:rsid w:val="5E3716BE"/>
    <w:rsid w:val="5E3716E8"/>
    <w:rsid w:val="5E37B70F"/>
    <w:rsid w:val="5E37E7B7"/>
    <w:rsid w:val="5E385C86"/>
    <w:rsid w:val="5E38C725"/>
    <w:rsid w:val="5E3B2A48"/>
    <w:rsid w:val="5E3BF9A4"/>
    <w:rsid w:val="5E3DFD70"/>
    <w:rsid w:val="5E416D29"/>
    <w:rsid w:val="5E42FEA2"/>
    <w:rsid w:val="5E436306"/>
    <w:rsid w:val="5E460EBB"/>
    <w:rsid w:val="5E479C62"/>
    <w:rsid w:val="5E4F3AF4"/>
    <w:rsid w:val="5E54CF5D"/>
    <w:rsid w:val="5E54DBB3"/>
    <w:rsid w:val="5E576FB8"/>
    <w:rsid w:val="5E587C8F"/>
    <w:rsid w:val="5E58CFFB"/>
    <w:rsid w:val="5E5A930F"/>
    <w:rsid w:val="5E5DB2F6"/>
    <w:rsid w:val="5E5E56F0"/>
    <w:rsid w:val="5E5E673E"/>
    <w:rsid w:val="5E6014DC"/>
    <w:rsid w:val="5E61FD41"/>
    <w:rsid w:val="5E621B7F"/>
    <w:rsid w:val="5E636BDD"/>
    <w:rsid w:val="5E64F9A1"/>
    <w:rsid w:val="5E653ECA"/>
    <w:rsid w:val="5E661428"/>
    <w:rsid w:val="5E665E2E"/>
    <w:rsid w:val="5E673D6E"/>
    <w:rsid w:val="5E68FFFE"/>
    <w:rsid w:val="5E6977F4"/>
    <w:rsid w:val="5E69E5AF"/>
    <w:rsid w:val="5E6CA11C"/>
    <w:rsid w:val="5E6CB230"/>
    <w:rsid w:val="5E6CBDBF"/>
    <w:rsid w:val="5E6D8423"/>
    <w:rsid w:val="5E6E4E53"/>
    <w:rsid w:val="5E6EA315"/>
    <w:rsid w:val="5E6F4105"/>
    <w:rsid w:val="5E6FFDAE"/>
    <w:rsid w:val="5E7030B4"/>
    <w:rsid w:val="5E7168C3"/>
    <w:rsid w:val="5E722319"/>
    <w:rsid w:val="5E7275AD"/>
    <w:rsid w:val="5E766619"/>
    <w:rsid w:val="5E769D0B"/>
    <w:rsid w:val="5E7976BE"/>
    <w:rsid w:val="5E7A244F"/>
    <w:rsid w:val="5E7A977E"/>
    <w:rsid w:val="5E7C6D04"/>
    <w:rsid w:val="5E7C86A4"/>
    <w:rsid w:val="5E7E94CA"/>
    <w:rsid w:val="5E83035D"/>
    <w:rsid w:val="5E87958F"/>
    <w:rsid w:val="5E8834E2"/>
    <w:rsid w:val="5E8A087E"/>
    <w:rsid w:val="5E8A15B7"/>
    <w:rsid w:val="5E8BF123"/>
    <w:rsid w:val="5E8EC309"/>
    <w:rsid w:val="5E8F7A0E"/>
    <w:rsid w:val="5E90805E"/>
    <w:rsid w:val="5E90F8E2"/>
    <w:rsid w:val="5E9180F6"/>
    <w:rsid w:val="5E91D089"/>
    <w:rsid w:val="5E924DBE"/>
    <w:rsid w:val="5E9373D5"/>
    <w:rsid w:val="5E93D6D6"/>
    <w:rsid w:val="5E97005A"/>
    <w:rsid w:val="5E9912B6"/>
    <w:rsid w:val="5E9AFEC8"/>
    <w:rsid w:val="5E9EEDE0"/>
    <w:rsid w:val="5E9FD9EA"/>
    <w:rsid w:val="5EA00B2F"/>
    <w:rsid w:val="5EA2AC70"/>
    <w:rsid w:val="5EA3F757"/>
    <w:rsid w:val="5EA45EAC"/>
    <w:rsid w:val="5EA54215"/>
    <w:rsid w:val="5EA5EEE4"/>
    <w:rsid w:val="5EA6327D"/>
    <w:rsid w:val="5EA7DD4B"/>
    <w:rsid w:val="5EA7F1B7"/>
    <w:rsid w:val="5EA85A10"/>
    <w:rsid w:val="5EA93F20"/>
    <w:rsid w:val="5EAB1DC8"/>
    <w:rsid w:val="5EAB2BD2"/>
    <w:rsid w:val="5EAB41E2"/>
    <w:rsid w:val="5EB2B920"/>
    <w:rsid w:val="5EB43245"/>
    <w:rsid w:val="5EB4356F"/>
    <w:rsid w:val="5EB4A1BC"/>
    <w:rsid w:val="5EB61451"/>
    <w:rsid w:val="5EB615DB"/>
    <w:rsid w:val="5EB8DA5F"/>
    <w:rsid w:val="5EB99492"/>
    <w:rsid w:val="5EBA0845"/>
    <w:rsid w:val="5EC07266"/>
    <w:rsid w:val="5EC0C5DF"/>
    <w:rsid w:val="5EC2A65F"/>
    <w:rsid w:val="5EC2FC4E"/>
    <w:rsid w:val="5EC39337"/>
    <w:rsid w:val="5EC6CA4B"/>
    <w:rsid w:val="5EC7887B"/>
    <w:rsid w:val="5EC8D093"/>
    <w:rsid w:val="5EC8E70D"/>
    <w:rsid w:val="5EC907FA"/>
    <w:rsid w:val="5EC95181"/>
    <w:rsid w:val="5EC95C5F"/>
    <w:rsid w:val="5ECAD833"/>
    <w:rsid w:val="5ECAD89E"/>
    <w:rsid w:val="5ECB05BD"/>
    <w:rsid w:val="5ECBC693"/>
    <w:rsid w:val="5ECBCB28"/>
    <w:rsid w:val="5ECBEF3F"/>
    <w:rsid w:val="5ECCF2E8"/>
    <w:rsid w:val="5ECD603F"/>
    <w:rsid w:val="5ECD7FC5"/>
    <w:rsid w:val="5ECDFB63"/>
    <w:rsid w:val="5ECF59B5"/>
    <w:rsid w:val="5ED22B8F"/>
    <w:rsid w:val="5ED34EA9"/>
    <w:rsid w:val="5ED3A8C9"/>
    <w:rsid w:val="5ED48F75"/>
    <w:rsid w:val="5ED7808B"/>
    <w:rsid w:val="5ED7C008"/>
    <w:rsid w:val="5ED80FDC"/>
    <w:rsid w:val="5ED8EA94"/>
    <w:rsid w:val="5ED964F2"/>
    <w:rsid w:val="5EDB1697"/>
    <w:rsid w:val="5EDC6BE6"/>
    <w:rsid w:val="5EDDD558"/>
    <w:rsid w:val="5EDEA735"/>
    <w:rsid w:val="5EDF8DAB"/>
    <w:rsid w:val="5EE03AEF"/>
    <w:rsid w:val="5EE15E1C"/>
    <w:rsid w:val="5EE17F65"/>
    <w:rsid w:val="5EE25AC1"/>
    <w:rsid w:val="5EE30838"/>
    <w:rsid w:val="5EE315C2"/>
    <w:rsid w:val="5EE3D97F"/>
    <w:rsid w:val="5EE463E8"/>
    <w:rsid w:val="5EE640D5"/>
    <w:rsid w:val="5EE787AF"/>
    <w:rsid w:val="5EE8AE09"/>
    <w:rsid w:val="5EE8C638"/>
    <w:rsid w:val="5EE96EAA"/>
    <w:rsid w:val="5EEDA982"/>
    <w:rsid w:val="5EEDD075"/>
    <w:rsid w:val="5EEE2324"/>
    <w:rsid w:val="5EEE4E4F"/>
    <w:rsid w:val="5EEF1F40"/>
    <w:rsid w:val="5EEF6FC6"/>
    <w:rsid w:val="5EEFCD12"/>
    <w:rsid w:val="5EEFEA52"/>
    <w:rsid w:val="5EF12FC7"/>
    <w:rsid w:val="5EF1F3A9"/>
    <w:rsid w:val="5EF48CD4"/>
    <w:rsid w:val="5EF604EA"/>
    <w:rsid w:val="5EF66D29"/>
    <w:rsid w:val="5EF6D103"/>
    <w:rsid w:val="5EF9C29C"/>
    <w:rsid w:val="5EFEBCE5"/>
    <w:rsid w:val="5EFF306C"/>
    <w:rsid w:val="5F00DC00"/>
    <w:rsid w:val="5F035EDF"/>
    <w:rsid w:val="5F043E76"/>
    <w:rsid w:val="5F04FE13"/>
    <w:rsid w:val="5F065799"/>
    <w:rsid w:val="5F08FA69"/>
    <w:rsid w:val="5F0A5984"/>
    <w:rsid w:val="5F0AE4C0"/>
    <w:rsid w:val="5F0B1245"/>
    <w:rsid w:val="5F0F1F9C"/>
    <w:rsid w:val="5F0FDDF3"/>
    <w:rsid w:val="5F110C0E"/>
    <w:rsid w:val="5F127292"/>
    <w:rsid w:val="5F148D2A"/>
    <w:rsid w:val="5F15A6FE"/>
    <w:rsid w:val="5F160DAA"/>
    <w:rsid w:val="5F179B33"/>
    <w:rsid w:val="5F17ACA2"/>
    <w:rsid w:val="5F183690"/>
    <w:rsid w:val="5F187BA7"/>
    <w:rsid w:val="5F2010C1"/>
    <w:rsid w:val="5F221C62"/>
    <w:rsid w:val="5F249A1D"/>
    <w:rsid w:val="5F25B2B8"/>
    <w:rsid w:val="5F28F617"/>
    <w:rsid w:val="5F298A29"/>
    <w:rsid w:val="5F2D38F4"/>
    <w:rsid w:val="5F2DA4F8"/>
    <w:rsid w:val="5F2EDAA3"/>
    <w:rsid w:val="5F300497"/>
    <w:rsid w:val="5F311411"/>
    <w:rsid w:val="5F33648D"/>
    <w:rsid w:val="5F33C75E"/>
    <w:rsid w:val="5F3532E4"/>
    <w:rsid w:val="5F370E3C"/>
    <w:rsid w:val="5F3AD43F"/>
    <w:rsid w:val="5F3C0E37"/>
    <w:rsid w:val="5F3CCD8C"/>
    <w:rsid w:val="5F3DEFB0"/>
    <w:rsid w:val="5F3E5616"/>
    <w:rsid w:val="5F3E8CC1"/>
    <w:rsid w:val="5F3FB847"/>
    <w:rsid w:val="5F40D4DF"/>
    <w:rsid w:val="5F43031C"/>
    <w:rsid w:val="5F4378C2"/>
    <w:rsid w:val="5F43FBE6"/>
    <w:rsid w:val="5F44AAC4"/>
    <w:rsid w:val="5F452D71"/>
    <w:rsid w:val="5F47281A"/>
    <w:rsid w:val="5F4BDD65"/>
    <w:rsid w:val="5F4D652E"/>
    <w:rsid w:val="5F4EA4F0"/>
    <w:rsid w:val="5F4FE146"/>
    <w:rsid w:val="5F510D79"/>
    <w:rsid w:val="5F5269C8"/>
    <w:rsid w:val="5F5319CA"/>
    <w:rsid w:val="5F53B94F"/>
    <w:rsid w:val="5F567BD2"/>
    <w:rsid w:val="5F585775"/>
    <w:rsid w:val="5F5F4658"/>
    <w:rsid w:val="5F5F6281"/>
    <w:rsid w:val="5F63DEB5"/>
    <w:rsid w:val="5F64E60F"/>
    <w:rsid w:val="5F652500"/>
    <w:rsid w:val="5F662078"/>
    <w:rsid w:val="5F674527"/>
    <w:rsid w:val="5F67BBF2"/>
    <w:rsid w:val="5F6A2504"/>
    <w:rsid w:val="5F6AE972"/>
    <w:rsid w:val="5F6CF0FC"/>
    <w:rsid w:val="5F6D00C4"/>
    <w:rsid w:val="5F6E4C58"/>
    <w:rsid w:val="5F716718"/>
    <w:rsid w:val="5F727169"/>
    <w:rsid w:val="5F73EA72"/>
    <w:rsid w:val="5F74D359"/>
    <w:rsid w:val="5F764A57"/>
    <w:rsid w:val="5F7809A5"/>
    <w:rsid w:val="5F78A46E"/>
    <w:rsid w:val="5F7983B9"/>
    <w:rsid w:val="5F7AA25A"/>
    <w:rsid w:val="5F7B6671"/>
    <w:rsid w:val="5F7EC02B"/>
    <w:rsid w:val="5F7F9486"/>
    <w:rsid w:val="5F801A7F"/>
    <w:rsid w:val="5F80ADAB"/>
    <w:rsid w:val="5F83072D"/>
    <w:rsid w:val="5F839860"/>
    <w:rsid w:val="5F852AEA"/>
    <w:rsid w:val="5F85444D"/>
    <w:rsid w:val="5F86016E"/>
    <w:rsid w:val="5F867689"/>
    <w:rsid w:val="5F88837E"/>
    <w:rsid w:val="5F89402C"/>
    <w:rsid w:val="5F89E45D"/>
    <w:rsid w:val="5F8A3D47"/>
    <w:rsid w:val="5F8A68AE"/>
    <w:rsid w:val="5F8B95FD"/>
    <w:rsid w:val="5F8D2D5D"/>
    <w:rsid w:val="5F8DAD15"/>
    <w:rsid w:val="5F8EBE93"/>
    <w:rsid w:val="5F8F41E5"/>
    <w:rsid w:val="5F91E1EA"/>
    <w:rsid w:val="5F91F7FC"/>
    <w:rsid w:val="5F92FF4F"/>
    <w:rsid w:val="5F93279C"/>
    <w:rsid w:val="5F943742"/>
    <w:rsid w:val="5F9456D2"/>
    <w:rsid w:val="5F94A409"/>
    <w:rsid w:val="5F95361B"/>
    <w:rsid w:val="5F955468"/>
    <w:rsid w:val="5F95BF35"/>
    <w:rsid w:val="5F98D7C2"/>
    <w:rsid w:val="5F9C5E44"/>
    <w:rsid w:val="5F9CED7A"/>
    <w:rsid w:val="5FA007B2"/>
    <w:rsid w:val="5FA1F1EA"/>
    <w:rsid w:val="5FA3222D"/>
    <w:rsid w:val="5FA32C55"/>
    <w:rsid w:val="5FA5B4F6"/>
    <w:rsid w:val="5FA5EA81"/>
    <w:rsid w:val="5FA642BD"/>
    <w:rsid w:val="5FA756CC"/>
    <w:rsid w:val="5FAA86F5"/>
    <w:rsid w:val="5FABCDF6"/>
    <w:rsid w:val="5FACC193"/>
    <w:rsid w:val="5FAEA0B4"/>
    <w:rsid w:val="5FAF3B0E"/>
    <w:rsid w:val="5FB32CD3"/>
    <w:rsid w:val="5FB4E985"/>
    <w:rsid w:val="5FB540DA"/>
    <w:rsid w:val="5FBCDA42"/>
    <w:rsid w:val="5FBD7138"/>
    <w:rsid w:val="5FC011A8"/>
    <w:rsid w:val="5FC1FF96"/>
    <w:rsid w:val="5FC20049"/>
    <w:rsid w:val="5FC59008"/>
    <w:rsid w:val="5FC6AB96"/>
    <w:rsid w:val="5FC88391"/>
    <w:rsid w:val="5FC8B1FA"/>
    <w:rsid w:val="5FCA7BAE"/>
    <w:rsid w:val="5FCB5F7E"/>
    <w:rsid w:val="5FCC158E"/>
    <w:rsid w:val="5FCC2CBC"/>
    <w:rsid w:val="5FCCE45A"/>
    <w:rsid w:val="5FCEE3E2"/>
    <w:rsid w:val="5FCF09A5"/>
    <w:rsid w:val="5FD1F4E2"/>
    <w:rsid w:val="5FD32A36"/>
    <w:rsid w:val="5FD498A8"/>
    <w:rsid w:val="5FD547A3"/>
    <w:rsid w:val="5FD54989"/>
    <w:rsid w:val="5FD577F7"/>
    <w:rsid w:val="5FD6E9AD"/>
    <w:rsid w:val="5FD78DD4"/>
    <w:rsid w:val="5FD82D86"/>
    <w:rsid w:val="5FD8FDDA"/>
    <w:rsid w:val="5FDA3715"/>
    <w:rsid w:val="5FDA952F"/>
    <w:rsid w:val="5FDD5E97"/>
    <w:rsid w:val="5FDD75F4"/>
    <w:rsid w:val="5FDFDEBA"/>
    <w:rsid w:val="5FE0546C"/>
    <w:rsid w:val="5FE23BD7"/>
    <w:rsid w:val="5FE3CAA1"/>
    <w:rsid w:val="5FE43A3C"/>
    <w:rsid w:val="5FE44350"/>
    <w:rsid w:val="5FE4C5F4"/>
    <w:rsid w:val="5FE87196"/>
    <w:rsid w:val="5FEBCDC8"/>
    <w:rsid w:val="5FEBE5F2"/>
    <w:rsid w:val="5FECCAEC"/>
    <w:rsid w:val="5FEDF0D2"/>
    <w:rsid w:val="5FF0AC14"/>
    <w:rsid w:val="5FF18858"/>
    <w:rsid w:val="5FF210F8"/>
    <w:rsid w:val="5FF27D03"/>
    <w:rsid w:val="5FF36DA8"/>
    <w:rsid w:val="5FF3DE35"/>
    <w:rsid w:val="5FF72E53"/>
    <w:rsid w:val="5FFC50B9"/>
    <w:rsid w:val="5FFD798C"/>
    <w:rsid w:val="5FFE0A53"/>
    <w:rsid w:val="5FFEB637"/>
    <w:rsid w:val="5FFEFBDC"/>
    <w:rsid w:val="600023CA"/>
    <w:rsid w:val="60066585"/>
    <w:rsid w:val="60075FFC"/>
    <w:rsid w:val="6008E6B6"/>
    <w:rsid w:val="600A7376"/>
    <w:rsid w:val="600ACAE1"/>
    <w:rsid w:val="600C471A"/>
    <w:rsid w:val="600CD44B"/>
    <w:rsid w:val="600D2DC7"/>
    <w:rsid w:val="600EF82C"/>
    <w:rsid w:val="600FCC87"/>
    <w:rsid w:val="6010EF27"/>
    <w:rsid w:val="60130AD3"/>
    <w:rsid w:val="60195FFD"/>
    <w:rsid w:val="601B3E7B"/>
    <w:rsid w:val="601CF9F2"/>
    <w:rsid w:val="601D64C2"/>
    <w:rsid w:val="601E7319"/>
    <w:rsid w:val="601EA1CE"/>
    <w:rsid w:val="601FF79D"/>
    <w:rsid w:val="602159A0"/>
    <w:rsid w:val="6021F2CC"/>
    <w:rsid w:val="60220C43"/>
    <w:rsid w:val="602269D2"/>
    <w:rsid w:val="6026D23C"/>
    <w:rsid w:val="60282513"/>
    <w:rsid w:val="6029EBEA"/>
    <w:rsid w:val="602B64E1"/>
    <w:rsid w:val="602BE96E"/>
    <w:rsid w:val="602E6870"/>
    <w:rsid w:val="60308D58"/>
    <w:rsid w:val="60326381"/>
    <w:rsid w:val="6033721B"/>
    <w:rsid w:val="6033AC5D"/>
    <w:rsid w:val="603C75EA"/>
    <w:rsid w:val="603E546B"/>
    <w:rsid w:val="603EA8D2"/>
    <w:rsid w:val="603F1473"/>
    <w:rsid w:val="60400D5A"/>
    <w:rsid w:val="60442312"/>
    <w:rsid w:val="6048BFA0"/>
    <w:rsid w:val="604A0703"/>
    <w:rsid w:val="604B13C1"/>
    <w:rsid w:val="604C1DB5"/>
    <w:rsid w:val="604F60ED"/>
    <w:rsid w:val="6050F8EF"/>
    <w:rsid w:val="6051B3F2"/>
    <w:rsid w:val="6052B2B4"/>
    <w:rsid w:val="60538995"/>
    <w:rsid w:val="60544FB4"/>
    <w:rsid w:val="60545D67"/>
    <w:rsid w:val="6056C2F8"/>
    <w:rsid w:val="605817A2"/>
    <w:rsid w:val="605A70D2"/>
    <w:rsid w:val="605AF108"/>
    <w:rsid w:val="605C9F79"/>
    <w:rsid w:val="605DC8F3"/>
    <w:rsid w:val="605DD456"/>
    <w:rsid w:val="605FBB2F"/>
    <w:rsid w:val="6060C767"/>
    <w:rsid w:val="60622EE8"/>
    <w:rsid w:val="60643653"/>
    <w:rsid w:val="6064C2A2"/>
    <w:rsid w:val="60670661"/>
    <w:rsid w:val="60672AD5"/>
    <w:rsid w:val="606831DC"/>
    <w:rsid w:val="60695337"/>
    <w:rsid w:val="60698A0C"/>
    <w:rsid w:val="606A550C"/>
    <w:rsid w:val="606B21D9"/>
    <w:rsid w:val="606C0E64"/>
    <w:rsid w:val="606C4D19"/>
    <w:rsid w:val="606D3F10"/>
    <w:rsid w:val="606DBF90"/>
    <w:rsid w:val="60716E2E"/>
    <w:rsid w:val="60793866"/>
    <w:rsid w:val="60799272"/>
    <w:rsid w:val="60799774"/>
    <w:rsid w:val="607CD49B"/>
    <w:rsid w:val="607D630F"/>
    <w:rsid w:val="608023BF"/>
    <w:rsid w:val="60834631"/>
    <w:rsid w:val="6084DCC8"/>
    <w:rsid w:val="60852FB7"/>
    <w:rsid w:val="60870201"/>
    <w:rsid w:val="60870629"/>
    <w:rsid w:val="6088287A"/>
    <w:rsid w:val="608871A0"/>
    <w:rsid w:val="60899A3C"/>
    <w:rsid w:val="608AF3FA"/>
    <w:rsid w:val="608BC7AC"/>
    <w:rsid w:val="608CA4D6"/>
    <w:rsid w:val="608DCFDD"/>
    <w:rsid w:val="608DDA8A"/>
    <w:rsid w:val="608FB5FA"/>
    <w:rsid w:val="6090989C"/>
    <w:rsid w:val="60919105"/>
    <w:rsid w:val="6091CC2A"/>
    <w:rsid w:val="60929667"/>
    <w:rsid w:val="6097AB1A"/>
    <w:rsid w:val="60981113"/>
    <w:rsid w:val="60982262"/>
    <w:rsid w:val="60983E18"/>
    <w:rsid w:val="609A717E"/>
    <w:rsid w:val="609AAD92"/>
    <w:rsid w:val="609B15E5"/>
    <w:rsid w:val="609BE5E1"/>
    <w:rsid w:val="609D1901"/>
    <w:rsid w:val="609D3257"/>
    <w:rsid w:val="609E67F0"/>
    <w:rsid w:val="60A0359B"/>
    <w:rsid w:val="60A08149"/>
    <w:rsid w:val="60A1834C"/>
    <w:rsid w:val="60A48E16"/>
    <w:rsid w:val="60A52393"/>
    <w:rsid w:val="60A6BD57"/>
    <w:rsid w:val="60AA0815"/>
    <w:rsid w:val="60ACEE70"/>
    <w:rsid w:val="60ADBBCA"/>
    <w:rsid w:val="60ADDC47"/>
    <w:rsid w:val="60AE82BF"/>
    <w:rsid w:val="60B0ED4A"/>
    <w:rsid w:val="60B5BE96"/>
    <w:rsid w:val="60B5F7D2"/>
    <w:rsid w:val="60B68B67"/>
    <w:rsid w:val="60B7FE09"/>
    <w:rsid w:val="60B97B0B"/>
    <w:rsid w:val="60BE4177"/>
    <w:rsid w:val="60C037AD"/>
    <w:rsid w:val="60C08074"/>
    <w:rsid w:val="60C1A2B7"/>
    <w:rsid w:val="60C22D6B"/>
    <w:rsid w:val="60C29D41"/>
    <w:rsid w:val="60C30275"/>
    <w:rsid w:val="60C3FC48"/>
    <w:rsid w:val="60C47B69"/>
    <w:rsid w:val="60C4970A"/>
    <w:rsid w:val="60C4D804"/>
    <w:rsid w:val="60C5BA07"/>
    <w:rsid w:val="60C65AC9"/>
    <w:rsid w:val="60C82FA4"/>
    <w:rsid w:val="60C93618"/>
    <w:rsid w:val="60CB2441"/>
    <w:rsid w:val="60CD05ED"/>
    <w:rsid w:val="60CDBA61"/>
    <w:rsid w:val="60CEC9B1"/>
    <w:rsid w:val="60CF92FF"/>
    <w:rsid w:val="60D3B351"/>
    <w:rsid w:val="60D506E1"/>
    <w:rsid w:val="60D57EB3"/>
    <w:rsid w:val="60D7DAD8"/>
    <w:rsid w:val="60D7E0B6"/>
    <w:rsid w:val="60D9107C"/>
    <w:rsid w:val="60D91563"/>
    <w:rsid w:val="60D93371"/>
    <w:rsid w:val="60D9A289"/>
    <w:rsid w:val="60DAE17C"/>
    <w:rsid w:val="60DBCACD"/>
    <w:rsid w:val="60DC56B2"/>
    <w:rsid w:val="60DD56D7"/>
    <w:rsid w:val="60DD74DC"/>
    <w:rsid w:val="60DEE4E9"/>
    <w:rsid w:val="60DFC3F7"/>
    <w:rsid w:val="60E124EC"/>
    <w:rsid w:val="60E2237B"/>
    <w:rsid w:val="60E387BC"/>
    <w:rsid w:val="60E3CD99"/>
    <w:rsid w:val="60E3F9D9"/>
    <w:rsid w:val="60E4A69A"/>
    <w:rsid w:val="60E4DEA5"/>
    <w:rsid w:val="60E693DE"/>
    <w:rsid w:val="60E90469"/>
    <w:rsid w:val="60EA53E7"/>
    <w:rsid w:val="60EAD351"/>
    <w:rsid w:val="60EBA326"/>
    <w:rsid w:val="60EC9D4D"/>
    <w:rsid w:val="60ED6F8D"/>
    <w:rsid w:val="60ED92AE"/>
    <w:rsid w:val="60EE43C0"/>
    <w:rsid w:val="60F0A3C2"/>
    <w:rsid w:val="60F10ED3"/>
    <w:rsid w:val="60F34695"/>
    <w:rsid w:val="60F639FD"/>
    <w:rsid w:val="60F6CF05"/>
    <w:rsid w:val="60F71B23"/>
    <w:rsid w:val="60F8B221"/>
    <w:rsid w:val="60FE914A"/>
    <w:rsid w:val="60FECEAA"/>
    <w:rsid w:val="61024037"/>
    <w:rsid w:val="610254EC"/>
    <w:rsid w:val="61032BB3"/>
    <w:rsid w:val="6103ACB6"/>
    <w:rsid w:val="61065373"/>
    <w:rsid w:val="6106CA00"/>
    <w:rsid w:val="61088E77"/>
    <w:rsid w:val="61096141"/>
    <w:rsid w:val="6109E937"/>
    <w:rsid w:val="610AE7AA"/>
    <w:rsid w:val="610B12CF"/>
    <w:rsid w:val="610D4AED"/>
    <w:rsid w:val="610DFDD4"/>
    <w:rsid w:val="610E1E23"/>
    <w:rsid w:val="6110FE90"/>
    <w:rsid w:val="61117887"/>
    <w:rsid w:val="61124143"/>
    <w:rsid w:val="6112D9F4"/>
    <w:rsid w:val="6113478D"/>
    <w:rsid w:val="6113ED4F"/>
    <w:rsid w:val="6114F7C7"/>
    <w:rsid w:val="61155C71"/>
    <w:rsid w:val="61163FDA"/>
    <w:rsid w:val="6117A115"/>
    <w:rsid w:val="61182CFA"/>
    <w:rsid w:val="6118843E"/>
    <w:rsid w:val="6119D769"/>
    <w:rsid w:val="611D4B73"/>
    <w:rsid w:val="611EF466"/>
    <w:rsid w:val="6121222D"/>
    <w:rsid w:val="6122AAA6"/>
    <w:rsid w:val="6123D2D9"/>
    <w:rsid w:val="6126F45C"/>
    <w:rsid w:val="61274F3A"/>
    <w:rsid w:val="6127665E"/>
    <w:rsid w:val="6127C436"/>
    <w:rsid w:val="61285B56"/>
    <w:rsid w:val="61289833"/>
    <w:rsid w:val="6128CEC8"/>
    <w:rsid w:val="6129A062"/>
    <w:rsid w:val="612A0B33"/>
    <w:rsid w:val="612B4AA5"/>
    <w:rsid w:val="612B8912"/>
    <w:rsid w:val="612F4894"/>
    <w:rsid w:val="6132667C"/>
    <w:rsid w:val="6132F514"/>
    <w:rsid w:val="6133F044"/>
    <w:rsid w:val="6138FA91"/>
    <w:rsid w:val="61394E68"/>
    <w:rsid w:val="613A9C97"/>
    <w:rsid w:val="613B2DF6"/>
    <w:rsid w:val="613D9185"/>
    <w:rsid w:val="613E278A"/>
    <w:rsid w:val="613FAEE3"/>
    <w:rsid w:val="6142F3D5"/>
    <w:rsid w:val="61439444"/>
    <w:rsid w:val="6144AFE6"/>
    <w:rsid w:val="614572C1"/>
    <w:rsid w:val="61472ABE"/>
    <w:rsid w:val="614953A2"/>
    <w:rsid w:val="614A2151"/>
    <w:rsid w:val="614B6EF3"/>
    <w:rsid w:val="614DAC3A"/>
    <w:rsid w:val="614F1057"/>
    <w:rsid w:val="614F2378"/>
    <w:rsid w:val="61527FF5"/>
    <w:rsid w:val="6154E030"/>
    <w:rsid w:val="6155FA1A"/>
    <w:rsid w:val="61582FCB"/>
    <w:rsid w:val="6158D31F"/>
    <w:rsid w:val="61591626"/>
    <w:rsid w:val="615A5429"/>
    <w:rsid w:val="615A5496"/>
    <w:rsid w:val="615A7C06"/>
    <w:rsid w:val="615B1259"/>
    <w:rsid w:val="615CC465"/>
    <w:rsid w:val="615E3D1C"/>
    <w:rsid w:val="6160B775"/>
    <w:rsid w:val="6161419A"/>
    <w:rsid w:val="616230AA"/>
    <w:rsid w:val="61645905"/>
    <w:rsid w:val="616543B5"/>
    <w:rsid w:val="616589B1"/>
    <w:rsid w:val="61676673"/>
    <w:rsid w:val="61693354"/>
    <w:rsid w:val="6169CBD8"/>
    <w:rsid w:val="616B3792"/>
    <w:rsid w:val="616C185D"/>
    <w:rsid w:val="616E44E4"/>
    <w:rsid w:val="616EC0F5"/>
    <w:rsid w:val="61706909"/>
    <w:rsid w:val="61724CB4"/>
    <w:rsid w:val="6172566F"/>
    <w:rsid w:val="6173D674"/>
    <w:rsid w:val="61743316"/>
    <w:rsid w:val="617510FA"/>
    <w:rsid w:val="617679BC"/>
    <w:rsid w:val="6176827C"/>
    <w:rsid w:val="6177D976"/>
    <w:rsid w:val="61785447"/>
    <w:rsid w:val="6178EA31"/>
    <w:rsid w:val="617A0F28"/>
    <w:rsid w:val="617C5216"/>
    <w:rsid w:val="617CC317"/>
    <w:rsid w:val="61811E8D"/>
    <w:rsid w:val="618177E9"/>
    <w:rsid w:val="6182668C"/>
    <w:rsid w:val="6182C273"/>
    <w:rsid w:val="61835B21"/>
    <w:rsid w:val="6184B6D7"/>
    <w:rsid w:val="61859685"/>
    <w:rsid w:val="61879549"/>
    <w:rsid w:val="6187C04D"/>
    <w:rsid w:val="618A33E6"/>
    <w:rsid w:val="618AFE86"/>
    <w:rsid w:val="618B0D28"/>
    <w:rsid w:val="618B856E"/>
    <w:rsid w:val="618BDD1F"/>
    <w:rsid w:val="618C5ADB"/>
    <w:rsid w:val="618DCDCE"/>
    <w:rsid w:val="618E3D5F"/>
    <w:rsid w:val="618EE2A1"/>
    <w:rsid w:val="618F37D1"/>
    <w:rsid w:val="618F6E2D"/>
    <w:rsid w:val="6191EAA0"/>
    <w:rsid w:val="619608D8"/>
    <w:rsid w:val="61993AD8"/>
    <w:rsid w:val="619DC9D5"/>
    <w:rsid w:val="619EA452"/>
    <w:rsid w:val="619FA5ED"/>
    <w:rsid w:val="61A0D49D"/>
    <w:rsid w:val="61A0FF2C"/>
    <w:rsid w:val="61A15821"/>
    <w:rsid w:val="61A29C7D"/>
    <w:rsid w:val="61A2BBC3"/>
    <w:rsid w:val="61A32E58"/>
    <w:rsid w:val="61A3C7F5"/>
    <w:rsid w:val="61A607BD"/>
    <w:rsid w:val="61A68116"/>
    <w:rsid w:val="61A6CD74"/>
    <w:rsid w:val="61A72287"/>
    <w:rsid w:val="61A97C34"/>
    <w:rsid w:val="61AACFBB"/>
    <w:rsid w:val="61AB6CFB"/>
    <w:rsid w:val="61AC5807"/>
    <w:rsid w:val="61AC9072"/>
    <w:rsid w:val="61AD228E"/>
    <w:rsid w:val="61ADC8EA"/>
    <w:rsid w:val="61ADD841"/>
    <w:rsid w:val="61AEE199"/>
    <w:rsid w:val="61B1EA1F"/>
    <w:rsid w:val="61B2DC9C"/>
    <w:rsid w:val="61B5C636"/>
    <w:rsid w:val="61B80898"/>
    <w:rsid w:val="61B87ABD"/>
    <w:rsid w:val="61BA9772"/>
    <w:rsid w:val="61BB6EBA"/>
    <w:rsid w:val="61BC3577"/>
    <w:rsid w:val="61C067CD"/>
    <w:rsid w:val="61C0827F"/>
    <w:rsid w:val="61C1065C"/>
    <w:rsid w:val="61C12FD5"/>
    <w:rsid w:val="61C27E77"/>
    <w:rsid w:val="61C327EA"/>
    <w:rsid w:val="61C40951"/>
    <w:rsid w:val="61C49F62"/>
    <w:rsid w:val="61C8BC3F"/>
    <w:rsid w:val="61C91D40"/>
    <w:rsid w:val="61C97AD9"/>
    <w:rsid w:val="61CA015C"/>
    <w:rsid w:val="61CB6315"/>
    <w:rsid w:val="61CDF135"/>
    <w:rsid w:val="61CF37CE"/>
    <w:rsid w:val="61D12CFB"/>
    <w:rsid w:val="61D14C85"/>
    <w:rsid w:val="61D30714"/>
    <w:rsid w:val="61D4B6CE"/>
    <w:rsid w:val="61D6221B"/>
    <w:rsid w:val="61D68288"/>
    <w:rsid w:val="61D6D488"/>
    <w:rsid w:val="61D91DC4"/>
    <w:rsid w:val="61D9C986"/>
    <w:rsid w:val="61D9FF69"/>
    <w:rsid w:val="61DA8F77"/>
    <w:rsid w:val="61DC7183"/>
    <w:rsid w:val="61DCB98C"/>
    <w:rsid w:val="61DFF872"/>
    <w:rsid w:val="61E08BA6"/>
    <w:rsid w:val="61E18EA7"/>
    <w:rsid w:val="61E22712"/>
    <w:rsid w:val="61E242F6"/>
    <w:rsid w:val="61E2DFA9"/>
    <w:rsid w:val="61E3AACF"/>
    <w:rsid w:val="61E4B3E7"/>
    <w:rsid w:val="61E5EBF1"/>
    <w:rsid w:val="61E633CF"/>
    <w:rsid w:val="61E659FD"/>
    <w:rsid w:val="61E6F3D2"/>
    <w:rsid w:val="61E7917C"/>
    <w:rsid w:val="61E7D20F"/>
    <w:rsid w:val="61E85B56"/>
    <w:rsid w:val="61EB91E1"/>
    <w:rsid w:val="61EB9895"/>
    <w:rsid w:val="61EBD307"/>
    <w:rsid w:val="61EF92E3"/>
    <w:rsid w:val="61EFEB87"/>
    <w:rsid w:val="61F179DC"/>
    <w:rsid w:val="61F29290"/>
    <w:rsid w:val="61F4B228"/>
    <w:rsid w:val="61F4E43C"/>
    <w:rsid w:val="61F66F82"/>
    <w:rsid w:val="61F95F7E"/>
    <w:rsid w:val="61F98C93"/>
    <w:rsid w:val="61FAA0A7"/>
    <w:rsid w:val="61FC5891"/>
    <w:rsid w:val="61FC7BA3"/>
    <w:rsid w:val="61FEE9B8"/>
    <w:rsid w:val="6201E12C"/>
    <w:rsid w:val="62035BF7"/>
    <w:rsid w:val="620459AB"/>
    <w:rsid w:val="6208E67D"/>
    <w:rsid w:val="620BE50F"/>
    <w:rsid w:val="620CBA01"/>
    <w:rsid w:val="620D8214"/>
    <w:rsid w:val="620F8766"/>
    <w:rsid w:val="62108BEE"/>
    <w:rsid w:val="6211D662"/>
    <w:rsid w:val="6212C33C"/>
    <w:rsid w:val="6213B9BD"/>
    <w:rsid w:val="62140FCC"/>
    <w:rsid w:val="62146808"/>
    <w:rsid w:val="6215AD4E"/>
    <w:rsid w:val="6216DABD"/>
    <w:rsid w:val="62170320"/>
    <w:rsid w:val="62176919"/>
    <w:rsid w:val="6217BF78"/>
    <w:rsid w:val="6217C6EE"/>
    <w:rsid w:val="6218A4FC"/>
    <w:rsid w:val="6219DB00"/>
    <w:rsid w:val="621AA5C3"/>
    <w:rsid w:val="621ABA82"/>
    <w:rsid w:val="621B20FE"/>
    <w:rsid w:val="621B5A9D"/>
    <w:rsid w:val="621C3481"/>
    <w:rsid w:val="621D8774"/>
    <w:rsid w:val="621D95A0"/>
    <w:rsid w:val="621E90F9"/>
    <w:rsid w:val="621F4745"/>
    <w:rsid w:val="621F4934"/>
    <w:rsid w:val="621F6474"/>
    <w:rsid w:val="621FA5BD"/>
    <w:rsid w:val="62204DD2"/>
    <w:rsid w:val="6220B88F"/>
    <w:rsid w:val="6220E9E3"/>
    <w:rsid w:val="6221B05A"/>
    <w:rsid w:val="6221E25F"/>
    <w:rsid w:val="6222276B"/>
    <w:rsid w:val="622250AB"/>
    <w:rsid w:val="6223D01E"/>
    <w:rsid w:val="622447DF"/>
    <w:rsid w:val="6224CFFE"/>
    <w:rsid w:val="62256C5F"/>
    <w:rsid w:val="622681A6"/>
    <w:rsid w:val="62268649"/>
    <w:rsid w:val="622ABB2A"/>
    <w:rsid w:val="622CDE8D"/>
    <w:rsid w:val="622D2DA8"/>
    <w:rsid w:val="622E15FA"/>
    <w:rsid w:val="622ECBD4"/>
    <w:rsid w:val="622F3619"/>
    <w:rsid w:val="62307E45"/>
    <w:rsid w:val="62315140"/>
    <w:rsid w:val="62341C7C"/>
    <w:rsid w:val="6235127F"/>
    <w:rsid w:val="62358D1B"/>
    <w:rsid w:val="6236E03F"/>
    <w:rsid w:val="623758B3"/>
    <w:rsid w:val="623762C3"/>
    <w:rsid w:val="62377240"/>
    <w:rsid w:val="6237B642"/>
    <w:rsid w:val="62381C22"/>
    <w:rsid w:val="62396031"/>
    <w:rsid w:val="623C28D7"/>
    <w:rsid w:val="623C51AA"/>
    <w:rsid w:val="623D4FFA"/>
    <w:rsid w:val="624134D5"/>
    <w:rsid w:val="62423073"/>
    <w:rsid w:val="62427B38"/>
    <w:rsid w:val="6242D036"/>
    <w:rsid w:val="624311D5"/>
    <w:rsid w:val="6243B4EE"/>
    <w:rsid w:val="62486D2B"/>
    <w:rsid w:val="62492D71"/>
    <w:rsid w:val="624A2267"/>
    <w:rsid w:val="624A917C"/>
    <w:rsid w:val="624A9397"/>
    <w:rsid w:val="624C40E0"/>
    <w:rsid w:val="624CC47E"/>
    <w:rsid w:val="624D0326"/>
    <w:rsid w:val="624D947D"/>
    <w:rsid w:val="624E53BC"/>
    <w:rsid w:val="624F1656"/>
    <w:rsid w:val="62509B34"/>
    <w:rsid w:val="62515F8A"/>
    <w:rsid w:val="62524812"/>
    <w:rsid w:val="6253BEFA"/>
    <w:rsid w:val="62558AAA"/>
    <w:rsid w:val="62581C7E"/>
    <w:rsid w:val="62584E49"/>
    <w:rsid w:val="625862D4"/>
    <w:rsid w:val="625A3E9B"/>
    <w:rsid w:val="625C9FE5"/>
    <w:rsid w:val="625DF7E8"/>
    <w:rsid w:val="625E6F53"/>
    <w:rsid w:val="625EAB44"/>
    <w:rsid w:val="625EB8B9"/>
    <w:rsid w:val="625F165F"/>
    <w:rsid w:val="62631337"/>
    <w:rsid w:val="62647B0D"/>
    <w:rsid w:val="62662D13"/>
    <w:rsid w:val="62680587"/>
    <w:rsid w:val="62682F66"/>
    <w:rsid w:val="626987AC"/>
    <w:rsid w:val="6269A81B"/>
    <w:rsid w:val="626BAAB9"/>
    <w:rsid w:val="626C78F1"/>
    <w:rsid w:val="626D1AB4"/>
    <w:rsid w:val="62708636"/>
    <w:rsid w:val="6272F143"/>
    <w:rsid w:val="6273C035"/>
    <w:rsid w:val="627425D3"/>
    <w:rsid w:val="6274C996"/>
    <w:rsid w:val="6274FAB9"/>
    <w:rsid w:val="627A2681"/>
    <w:rsid w:val="627BC11C"/>
    <w:rsid w:val="627C4348"/>
    <w:rsid w:val="627E19A9"/>
    <w:rsid w:val="627ED6D8"/>
    <w:rsid w:val="628042F1"/>
    <w:rsid w:val="62840A57"/>
    <w:rsid w:val="628A3175"/>
    <w:rsid w:val="628A56A4"/>
    <w:rsid w:val="628A911A"/>
    <w:rsid w:val="628BDA12"/>
    <w:rsid w:val="628CBDD4"/>
    <w:rsid w:val="628DCA3D"/>
    <w:rsid w:val="6290BE30"/>
    <w:rsid w:val="6290C4AB"/>
    <w:rsid w:val="62912F08"/>
    <w:rsid w:val="6292C706"/>
    <w:rsid w:val="6293D29A"/>
    <w:rsid w:val="6295F05A"/>
    <w:rsid w:val="62973200"/>
    <w:rsid w:val="62991373"/>
    <w:rsid w:val="629913E7"/>
    <w:rsid w:val="629B686A"/>
    <w:rsid w:val="629D8FB8"/>
    <w:rsid w:val="629F3B0F"/>
    <w:rsid w:val="629FDFD9"/>
    <w:rsid w:val="62A1D260"/>
    <w:rsid w:val="62A319F2"/>
    <w:rsid w:val="62A52E70"/>
    <w:rsid w:val="62A61550"/>
    <w:rsid w:val="62A68C1B"/>
    <w:rsid w:val="62A71580"/>
    <w:rsid w:val="62A7A027"/>
    <w:rsid w:val="62A7D53C"/>
    <w:rsid w:val="62A943C5"/>
    <w:rsid w:val="62AAF002"/>
    <w:rsid w:val="62ABB670"/>
    <w:rsid w:val="62AD32F4"/>
    <w:rsid w:val="62AED883"/>
    <w:rsid w:val="62B195AF"/>
    <w:rsid w:val="62B3DF63"/>
    <w:rsid w:val="62B4FDE6"/>
    <w:rsid w:val="62B505D6"/>
    <w:rsid w:val="62B61DB6"/>
    <w:rsid w:val="62B6381A"/>
    <w:rsid w:val="62B69A07"/>
    <w:rsid w:val="62B9A6B5"/>
    <w:rsid w:val="62BA3E49"/>
    <w:rsid w:val="62BA70DD"/>
    <w:rsid w:val="62BAC4B2"/>
    <w:rsid w:val="62BB89B8"/>
    <w:rsid w:val="62BD9DEC"/>
    <w:rsid w:val="62BE5F5F"/>
    <w:rsid w:val="62BFFAA4"/>
    <w:rsid w:val="62C17F52"/>
    <w:rsid w:val="62C1B3E7"/>
    <w:rsid w:val="62C1EB85"/>
    <w:rsid w:val="62C386C7"/>
    <w:rsid w:val="62C43FED"/>
    <w:rsid w:val="62C4FC9F"/>
    <w:rsid w:val="62C580E4"/>
    <w:rsid w:val="62CDDFA4"/>
    <w:rsid w:val="62CE4751"/>
    <w:rsid w:val="62CF8915"/>
    <w:rsid w:val="62D07884"/>
    <w:rsid w:val="62D193E3"/>
    <w:rsid w:val="62D1CE45"/>
    <w:rsid w:val="62D38E7E"/>
    <w:rsid w:val="62D7358E"/>
    <w:rsid w:val="62D9ABE9"/>
    <w:rsid w:val="62DB91B7"/>
    <w:rsid w:val="62DBE583"/>
    <w:rsid w:val="62DDC38F"/>
    <w:rsid w:val="62DF72F7"/>
    <w:rsid w:val="62DFBCD5"/>
    <w:rsid w:val="62E0D6AD"/>
    <w:rsid w:val="62E41C86"/>
    <w:rsid w:val="62E5B883"/>
    <w:rsid w:val="62E83363"/>
    <w:rsid w:val="62E8ED7F"/>
    <w:rsid w:val="62E957EB"/>
    <w:rsid w:val="62EC258D"/>
    <w:rsid w:val="62EC4206"/>
    <w:rsid w:val="62ED833F"/>
    <w:rsid w:val="62EF77A1"/>
    <w:rsid w:val="62EFD67F"/>
    <w:rsid w:val="62F071F5"/>
    <w:rsid w:val="62F2664D"/>
    <w:rsid w:val="62F2D987"/>
    <w:rsid w:val="62F755D8"/>
    <w:rsid w:val="62F79FF1"/>
    <w:rsid w:val="62FA8BA5"/>
    <w:rsid w:val="62FB085F"/>
    <w:rsid w:val="62FC9A80"/>
    <w:rsid w:val="62FEA1E8"/>
    <w:rsid w:val="62FEA20F"/>
    <w:rsid w:val="62FEFDB4"/>
    <w:rsid w:val="62FFF7D1"/>
    <w:rsid w:val="630037AB"/>
    <w:rsid w:val="6300495D"/>
    <w:rsid w:val="6300D3B9"/>
    <w:rsid w:val="63014B87"/>
    <w:rsid w:val="630437AD"/>
    <w:rsid w:val="630574FB"/>
    <w:rsid w:val="6305D19D"/>
    <w:rsid w:val="6306A484"/>
    <w:rsid w:val="6306BD94"/>
    <w:rsid w:val="63081620"/>
    <w:rsid w:val="6309BCE2"/>
    <w:rsid w:val="630CD871"/>
    <w:rsid w:val="630D0084"/>
    <w:rsid w:val="630D7385"/>
    <w:rsid w:val="630DAAE8"/>
    <w:rsid w:val="630DAEEA"/>
    <w:rsid w:val="63109E9C"/>
    <w:rsid w:val="63119077"/>
    <w:rsid w:val="6313A6EC"/>
    <w:rsid w:val="6313C1FF"/>
    <w:rsid w:val="63145D6C"/>
    <w:rsid w:val="63151282"/>
    <w:rsid w:val="63166C5E"/>
    <w:rsid w:val="63166FC8"/>
    <w:rsid w:val="6316EAF6"/>
    <w:rsid w:val="631772FE"/>
    <w:rsid w:val="631824D2"/>
    <w:rsid w:val="631A2F64"/>
    <w:rsid w:val="631A5A25"/>
    <w:rsid w:val="631A6625"/>
    <w:rsid w:val="631C42E0"/>
    <w:rsid w:val="631C7164"/>
    <w:rsid w:val="631DBD53"/>
    <w:rsid w:val="631DD989"/>
    <w:rsid w:val="631EA9F2"/>
    <w:rsid w:val="63208EA6"/>
    <w:rsid w:val="63208F38"/>
    <w:rsid w:val="6321C814"/>
    <w:rsid w:val="6322C317"/>
    <w:rsid w:val="63242086"/>
    <w:rsid w:val="632508D8"/>
    <w:rsid w:val="6325859B"/>
    <w:rsid w:val="63259843"/>
    <w:rsid w:val="6325C307"/>
    <w:rsid w:val="6325C33C"/>
    <w:rsid w:val="6326086B"/>
    <w:rsid w:val="63263D37"/>
    <w:rsid w:val="6326C340"/>
    <w:rsid w:val="6329ABE0"/>
    <w:rsid w:val="6329F11A"/>
    <w:rsid w:val="632B8020"/>
    <w:rsid w:val="632E6810"/>
    <w:rsid w:val="633044F1"/>
    <w:rsid w:val="63334713"/>
    <w:rsid w:val="6334D5B0"/>
    <w:rsid w:val="63362AD1"/>
    <w:rsid w:val="6337D6C3"/>
    <w:rsid w:val="63388A5B"/>
    <w:rsid w:val="633B0DCE"/>
    <w:rsid w:val="633BED17"/>
    <w:rsid w:val="633EEF77"/>
    <w:rsid w:val="6340F3BF"/>
    <w:rsid w:val="63416D6C"/>
    <w:rsid w:val="6341D1E9"/>
    <w:rsid w:val="63429181"/>
    <w:rsid w:val="6344A87D"/>
    <w:rsid w:val="6346FE5E"/>
    <w:rsid w:val="634706D2"/>
    <w:rsid w:val="6347832C"/>
    <w:rsid w:val="634B40D8"/>
    <w:rsid w:val="634C1E56"/>
    <w:rsid w:val="634D708D"/>
    <w:rsid w:val="634DDF48"/>
    <w:rsid w:val="634DFF73"/>
    <w:rsid w:val="634EB409"/>
    <w:rsid w:val="6350089A"/>
    <w:rsid w:val="6351D3C7"/>
    <w:rsid w:val="6352D655"/>
    <w:rsid w:val="635314E6"/>
    <w:rsid w:val="63539D60"/>
    <w:rsid w:val="6354F0A8"/>
    <w:rsid w:val="6355653D"/>
    <w:rsid w:val="635783E1"/>
    <w:rsid w:val="6358FD9D"/>
    <w:rsid w:val="635AC4D3"/>
    <w:rsid w:val="635AFFD9"/>
    <w:rsid w:val="635B9952"/>
    <w:rsid w:val="635D352F"/>
    <w:rsid w:val="63615F26"/>
    <w:rsid w:val="636304C3"/>
    <w:rsid w:val="63652442"/>
    <w:rsid w:val="6365BD13"/>
    <w:rsid w:val="636A483D"/>
    <w:rsid w:val="636F8105"/>
    <w:rsid w:val="63711B0D"/>
    <w:rsid w:val="6373E73E"/>
    <w:rsid w:val="6374140E"/>
    <w:rsid w:val="63749538"/>
    <w:rsid w:val="6374E31B"/>
    <w:rsid w:val="6375152E"/>
    <w:rsid w:val="6375A852"/>
    <w:rsid w:val="6375AF9F"/>
    <w:rsid w:val="63762375"/>
    <w:rsid w:val="6377134D"/>
    <w:rsid w:val="637AC352"/>
    <w:rsid w:val="637C587E"/>
    <w:rsid w:val="637C8D34"/>
    <w:rsid w:val="637F233C"/>
    <w:rsid w:val="637FF474"/>
    <w:rsid w:val="6380BE1C"/>
    <w:rsid w:val="638298DF"/>
    <w:rsid w:val="6383A270"/>
    <w:rsid w:val="63854DC3"/>
    <w:rsid w:val="6385854F"/>
    <w:rsid w:val="638979D4"/>
    <w:rsid w:val="638B332D"/>
    <w:rsid w:val="638BE9D4"/>
    <w:rsid w:val="638D9A80"/>
    <w:rsid w:val="638EB1FB"/>
    <w:rsid w:val="6391E48D"/>
    <w:rsid w:val="63939342"/>
    <w:rsid w:val="6393A1A4"/>
    <w:rsid w:val="6395E45A"/>
    <w:rsid w:val="63967108"/>
    <w:rsid w:val="63974C32"/>
    <w:rsid w:val="6397E0D1"/>
    <w:rsid w:val="639A2843"/>
    <w:rsid w:val="639DA43B"/>
    <w:rsid w:val="639E535B"/>
    <w:rsid w:val="639F4B19"/>
    <w:rsid w:val="63A12DE0"/>
    <w:rsid w:val="63A26CEC"/>
    <w:rsid w:val="63A40C76"/>
    <w:rsid w:val="63A75662"/>
    <w:rsid w:val="63A8B245"/>
    <w:rsid w:val="63A96CDB"/>
    <w:rsid w:val="63AA5074"/>
    <w:rsid w:val="63ADE773"/>
    <w:rsid w:val="63AE5FC7"/>
    <w:rsid w:val="63AE9602"/>
    <w:rsid w:val="63AEE8DE"/>
    <w:rsid w:val="63AFDCAD"/>
    <w:rsid w:val="63B17710"/>
    <w:rsid w:val="63B1EEA4"/>
    <w:rsid w:val="63B4E30C"/>
    <w:rsid w:val="63B5244D"/>
    <w:rsid w:val="63B5CF11"/>
    <w:rsid w:val="63B61B27"/>
    <w:rsid w:val="63B623B3"/>
    <w:rsid w:val="63B65FA9"/>
    <w:rsid w:val="63B7AC75"/>
    <w:rsid w:val="63B84C3F"/>
    <w:rsid w:val="63B91150"/>
    <w:rsid w:val="63B99BFC"/>
    <w:rsid w:val="63BBE3DE"/>
    <w:rsid w:val="63BDB7C3"/>
    <w:rsid w:val="63C112B1"/>
    <w:rsid w:val="63C2F5EF"/>
    <w:rsid w:val="63C2FDE6"/>
    <w:rsid w:val="63C329EC"/>
    <w:rsid w:val="63C4AC21"/>
    <w:rsid w:val="63C65EBC"/>
    <w:rsid w:val="63C69911"/>
    <w:rsid w:val="63C6D77C"/>
    <w:rsid w:val="63C719BD"/>
    <w:rsid w:val="63C83102"/>
    <w:rsid w:val="63C8BCAD"/>
    <w:rsid w:val="63C9B890"/>
    <w:rsid w:val="63CCE056"/>
    <w:rsid w:val="63CE1BEB"/>
    <w:rsid w:val="63CE9348"/>
    <w:rsid w:val="63CFD82A"/>
    <w:rsid w:val="63D07BB9"/>
    <w:rsid w:val="63D2D0E3"/>
    <w:rsid w:val="63D3D07F"/>
    <w:rsid w:val="63D45D70"/>
    <w:rsid w:val="63D4BF3E"/>
    <w:rsid w:val="63D6C15B"/>
    <w:rsid w:val="63D73583"/>
    <w:rsid w:val="63D757F4"/>
    <w:rsid w:val="63D89513"/>
    <w:rsid w:val="63D9240E"/>
    <w:rsid w:val="63DB8B34"/>
    <w:rsid w:val="63DD0536"/>
    <w:rsid w:val="63DDAAAD"/>
    <w:rsid w:val="63E07854"/>
    <w:rsid w:val="63E0B54C"/>
    <w:rsid w:val="63E11757"/>
    <w:rsid w:val="63E1FC55"/>
    <w:rsid w:val="63E3061F"/>
    <w:rsid w:val="63E4251C"/>
    <w:rsid w:val="63E5886D"/>
    <w:rsid w:val="63E75725"/>
    <w:rsid w:val="63E7D3B9"/>
    <w:rsid w:val="63EA7415"/>
    <w:rsid w:val="63EB9DD5"/>
    <w:rsid w:val="63EDAAAD"/>
    <w:rsid w:val="63EE3FC6"/>
    <w:rsid w:val="63EEF293"/>
    <w:rsid w:val="63EFEDEC"/>
    <w:rsid w:val="63F1D1ED"/>
    <w:rsid w:val="63F416BE"/>
    <w:rsid w:val="63F59A38"/>
    <w:rsid w:val="63F64DB1"/>
    <w:rsid w:val="63F71129"/>
    <w:rsid w:val="63F717B4"/>
    <w:rsid w:val="63F94609"/>
    <w:rsid w:val="63FA10F2"/>
    <w:rsid w:val="63FA8D37"/>
    <w:rsid w:val="63FB9F68"/>
    <w:rsid w:val="63FCC2E1"/>
    <w:rsid w:val="63FDF42F"/>
    <w:rsid w:val="6400D2E4"/>
    <w:rsid w:val="6400DACD"/>
    <w:rsid w:val="640128C3"/>
    <w:rsid w:val="6401C861"/>
    <w:rsid w:val="640381BA"/>
    <w:rsid w:val="6403ABDC"/>
    <w:rsid w:val="64047041"/>
    <w:rsid w:val="6406D058"/>
    <w:rsid w:val="6406E502"/>
    <w:rsid w:val="64070367"/>
    <w:rsid w:val="640A3F55"/>
    <w:rsid w:val="640CAD25"/>
    <w:rsid w:val="640D001D"/>
    <w:rsid w:val="640D6EE5"/>
    <w:rsid w:val="64105706"/>
    <w:rsid w:val="64107ED0"/>
    <w:rsid w:val="64112D25"/>
    <w:rsid w:val="6412FF1B"/>
    <w:rsid w:val="6414396C"/>
    <w:rsid w:val="6414A2FC"/>
    <w:rsid w:val="64160E5C"/>
    <w:rsid w:val="6416AFD0"/>
    <w:rsid w:val="6417A888"/>
    <w:rsid w:val="6418D3AE"/>
    <w:rsid w:val="6419D8D6"/>
    <w:rsid w:val="641A274E"/>
    <w:rsid w:val="641A8FBF"/>
    <w:rsid w:val="641BC137"/>
    <w:rsid w:val="641D2E72"/>
    <w:rsid w:val="641D8E8A"/>
    <w:rsid w:val="641D9C10"/>
    <w:rsid w:val="641E2684"/>
    <w:rsid w:val="641FEBAC"/>
    <w:rsid w:val="64209B7F"/>
    <w:rsid w:val="6421036B"/>
    <w:rsid w:val="6422C27B"/>
    <w:rsid w:val="6424855A"/>
    <w:rsid w:val="642561F7"/>
    <w:rsid w:val="64268AED"/>
    <w:rsid w:val="6426FFDE"/>
    <w:rsid w:val="64277C98"/>
    <w:rsid w:val="642979F4"/>
    <w:rsid w:val="64297CD8"/>
    <w:rsid w:val="6429EC3E"/>
    <w:rsid w:val="642CA8A4"/>
    <w:rsid w:val="642DBFC6"/>
    <w:rsid w:val="642E6E75"/>
    <w:rsid w:val="642E878A"/>
    <w:rsid w:val="642F1C85"/>
    <w:rsid w:val="643093D2"/>
    <w:rsid w:val="6431B93D"/>
    <w:rsid w:val="6431E491"/>
    <w:rsid w:val="64322469"/>
    <w:rsid w:val="6432770D"/>
    <w:rsid w:val="64343753"/>
    <w:rsid w:val="6434B78F"/>
    <w:rsid w:val="64379EDF"/>
    <w:rsid w:val="6438DADC"/>
    <w:rsid w:val="643906BF"/>
    <w:rsid w:val="6439B218"/>
    <w:rsid w:val="643A8CB6"/>
    <w:rsid w:val="643AE7B0"/>
    <w:rsid w:val="643B770A"/>
    <w:rsid w:val="643BB03A"/>
    <w:rsid w:val="643C2D3B"/>
    <w:rsid w:val="643C4D08"/>
    <w:rsid w:val="643CDB4B"/>
    <w:rsid w:val="643D6438"/>
    <w:rsid w:val="643E26B7"/>
    <w:rsid w:val="643E3530"/>
    <w:rsid w:val="643EE5AD"/>
    <w:rsid w:val="643EF8F7"/>
    <w:rsid w:val="644074EE"/>
    <w:rsid w:val="64411E7B"/>
    <w:rsid w:val="6441E9E5"/>
    <w:rsid w:val="6442062E"/>
    <w:rsid w:val="64430205"/>
    <w:rsid w:val="64437C30"/>
    <w:rsid w:val="644446A2"/>
    <w:rsid w:val="64446953"/>
    <w:rsid w:val="644555CE"/>
    <w:rsid w:val="6446E621"/>
    <w:rsid w:val="6447DF43"/>
    <w:rsid w:val="644941CD"/>
    <w:rsid w:val="644A28FA"/>
    <w:rsid w:val="644A92F1"/>
    <w:rsid w:val="644BBE3C"/>
    <w:rsid w:val="644C969B"/>
    <w:rsid w:val="64510F51"/>
    <w:rsid w:val="64513311"/>
    <w:rsid w:val="64548B09"/>
    <w:rsid w:val="64550BF0"/>
    <w:rsid w:val="64555DE8"/>
    <w:rsid w:val="6459249E"/>
    <w:rsid w:val="645B7864"/>
    <w:rsid w:val="645CC989"/>
    <w:rsid w:val="645D6E79"/>
    <w:rsid w:val="645E4A50"/>
    <w:rsid w:val="6460AAAA"/>
    <w:rsid w:val="64612F85"/>
    <w:rsid w:val="64616543"/>
    <w:rsid w:val="646212A1"/>
    <w:rsid w:val="64623C62"/>
    <w:rsid w:val="64627B6E"/>
    <w:rsid w:val="6463FF64"/>
    <w:rsid w:val="646523BC"/>
    <w:rsid w:val="6465334C"/>
    <w:rsid w:val="64666822"/>
    <w:rsid w:val="646685E0"/>
    <w:rsid w:val="6467C1FD"/>
    <w:rsid w:val="646BDDED"/>
    <w:rsid w:val="646F775A"/>
    <w:rsid w:val="646F8B32"/>
    <w:rsid w:val="6470FF29"/>
    <w:rsid w:val="64728483"/>
    <w:rsid w:val="6473150D"/>
    <w:rsid w:val="64762871"/>
    <w:rsid w:val="6479A4AF"/>
    <w:rsid w:val="647A1E27"/>
    <w:rsid w:val="647A9359"/>
    <w:rsid w:val="647B5F84"/>
    <w:rsid w:val="647C79CB"/>
    <w:rsid w:val="647D0C39"/>
    <w:rsid w:val="647D60D1"/>
    <w:rsid w:val="647F228A"/>
    <w:rsid w:val="647F9DE5"/>
    <w:rsid w:val="64807889"/>
    <w:rsid w:val="64829056"/>
    <w:rsid w:val="64833F75"/>
    <w:rsid w:val="64842D8F"/>
    <w:rsid w:val="6486C99B"/>
    <w:rsid w:val="6486F6E5"/>
    <w:rsid w:val="6486FD39"/>
    <w:rsid w:val="6487C240"/>
    <w:rsid w:val="6488FB39"/>
    <w:rsid w:val="64892250"/>
    <w:rsid w:val="64892CA8"/>
    <w:rsid w:val="648B4C4D"/>
    <w:rsid w:val="648D88BB"/>
    <w:rsid w:val="6490904D"/>
    <w:rsid w:val="649306D9"/>
    <w:rsid w:val="649442BE"/>
    <w:rsid w:val="6494C97A"/>
    <w:rsid w:val="6494E91E"/>
    <w:rsid w:val="6495BE8B"/>
    <w:rsid w:val="6495D4DA"/>
    <w:rsid w:val="6497F6A8"/>
    <w:rsid w:val="6498D689"/>
    <w:rsid w:val="64997813"/>
    <w:rsid w:val="6499A097"/>
    <w:rsid w:val="649B6067"/>
    <w:rsid w:val="649B632A"/>
    <w:rsid w:val="649B9F48"/>
    <w:rsid w:val="649DDB34"/>
    <w:rsid w:val="649FC28F"/>
    <w:rsid w:val="64A2A98F"/>
    <w:rsid w:val="64A55D91"/>
    <w:rsid w:val="64A69DF8"/>
    <w:rsid w:val="64A829F2"/>
    <w:rsid w:val="64A8E2D0"/>
    <w:rsid w:val="64AADC5C"/>
    <w:rsid w:val="64ABCC3C"/>
    <w:rsid w:val="64AD3F70"/>
    <w:rsid w:val="64ADB9DB"/>
    <w:rsid w:val="64AE0294"/>
    <w:rsid w:val="64B0281B"/>
    <w:rsid w:val="64B0EBDF"/>
    <w:rsid w:val="64B1742B"/>
    <w:rsid w:val="64B349CF"/>
    <w:rsid w:val="64B77AD3"/>
    <w:rsid w:val="64B7C82C"/>
    <w:rsid w:val="64B874BF"/>
    <w:rsid w:val="64BBA18B"/>
    <w:rsid w:val="64BCFA6F"/>
    <w:rsid w:val="64BD6391"/>
    <w:rsid w:val="64C078B2"/>
    <w:rsid w:val="64C08BF9"/>
    <w:rsid w:val="64C114A1"/>
    <w:rsid w:val="64C1CD69"/>
    <w:rsid w:val="64C33DF0"/>
    <w:rsid w:val="64C40F00"/>
    <w:rsid w:val="64C4136E"/>
    <w:rsid w:val="64C46987"/>
    <w:rsid w:val="64C8B299"/>
    <w:rsid w:val="64CA4FE8"/>
    <w:rsid w:val="64CA836F"/>
    <w:rsid w:val="64CE1C7A"/>
    <w:rsid w:val="64CEEF43"/>
    <w:rsid w:val="64D0AD58"/>
    <w:rsid w:val="64D20CFB"/>
    <w:rsid w:val="64D2CA09"/>
    <w:rsid w:val="64D45226"/>
    <w:rsid w:val="64D624C7"/>
    <w:rsid w:val="64D726C0"/>
    <w:rsid w:val="64D823EE"/>
    <w:rsid w:val="64DA2041"/>
    <w:rsid w:val="64DB2B01"/>
    <w:rsid w:val="64DB39E5"/>
    <w:rsid w:val="64DB4C90"/>
    <w:rsid w:val="64DC8762"/>
    <w:rsid w:val="64DD3C7A"/>
    <w:rsid w:val="64E07FDF"/>
    <w:rsid w:val="64E096EA"/>
    <w:rsid w:val="64E389A8"/>
    <w:rsid w:val="64E92667"/>
    <w:rsid w:val="64E9BF96"/>
    <w:rsid w:val="64EB04D2"/>
    <w:rsid w:val="64EB489D"/>
    <w:rsid w:val="64EBD577"/>
    <w:rsid w:val="64EC6DFD"/>
    <w:rsid w:val="64ED61CA"/>
    <w:rsid w:val="64ED6AC0"/>
    <w:rsid w:val="64EDB3ED"/>
    <w:rsid w:val="64EDD64E"/>
    <w:rsid w:val="64F08F8D"/>
    <w:rsid w:val="64F0C109"/>
    <w:rsid w:val="64F1DD97"/>
    <w:rsid w:val="64F2C9EB"/>
    <w:rsid w:val="64F3C311"/>
    <w:rsid w:val="64F3CD82"/>
    <w:rsid w:val="64F4E28F"/>
    <w:rsid w:val="64F7B0C6"/>
    <w:rsid w:val="64F9B469"/>
    <w:rsid w:val="64FA2B8B"/>
    <w:rsid w:val="64FA6048"/>
    <w:rsid w:val="64FA77BF"/>
    <w:rsid w:val="64FB07F3"/>
    <w:rsid w:val="64FB6751"/>
    <w:rsid w:val="64FB8755"/>
    <w:rsid w:val="64FB89E4"/>
    <w:rsid w:val="64FCDC7E"/>
    <w:rsid w:val="64FEA68C"/>
    <w:rsid w:val="64FFF5AA"/>
    <w:rsid w:val="6500181D"/>
    <w:rsid w:val="6501E0F1"/>
    <w:rsid w:val="6504F22D"/>
    <w:rsid w:val="6505DDAF"/>
    <w:rsid w:val="65061F19"/>
    <w:rsid w:val="65094456"/>
    <w:rsid w:val="650A1BC3"/>
    <w:rsid w:val="650AE367"/>
    <w:rsid w:val="650B78CC"/>
    <w:rsid w:val="650C4D22"/>
    <w:rsid w:val="650DBD4C"/>
    <w:rsid w:val="650E2F64"/>
    <w:rsid w:val="650F7A5E"/>
    <w:rsid w:val="650FF652"/>
    <w:rsid w:val="65123C46"/>
    <w:rsid w:val="65126C62"/>
    <w:rsid w:val="6513917F"/>
    <w:rsid w:val="65148D30"/>
    <w:rsid w:val="651548D0"/>
    <w:rsid w:val="6516DAF4"/>
    <w:rsid w:val="651A1D05"/>
    <w:rsid w:val="651BF80F"/>
    <w:rsid w:val="651C9DFC"/>
    <w:rsid w:val="651CC70A"/>
    <w:rsid w:val="651E0D8B"/>
    <w:rsid w:val="651E27DD"/>
    <w:rsid w:val="651E881F"/>
    <w:rsid w:val="651F5374"/>
    <w:rsid w:val="65201B32"/>
    <w:rsid w:val="65205991"/>
    <w:rsid w:val="6520B840"/>
    <w:rsid w:val="6523512E"/>
    <w:rsid w:val="65241EAF"/>
    <w:rsid w:val="652440DD"/>
    <w:rsid w:val="65247164"/>
    <w:rsid w:val="6524BF03"/>
    <w:rsid w:val="6524CDEA"/>
    <w:rsid w:val="65284925"/>
    <w:rsid w:val="65286E05"/>
    <w:rsid w:val="6528B700"/>
    <w:rsid w:val="652A02FB"/>
    <w:rsid w:val="652B6F60"/>
    <w:rsid w:val="652C47C9"/>
    <w:rsid w:val="652D605F"/>
    <w:rsid w:val="6537279C"/>
    <w:rsid w:val="653A0EDF"/>
    <w:rsid w:val="653AF38A"/>
    <w:rsid w:val="653B1DCB"/>
    <w:rsid w:val="653ED598"/>
    <w:rsid w:val="653F1CC6"/>
    <w:rsid w:val="653FF493"/>
    <w:rsid w:val="6540F4F6"/>
    <w:rsid w:val="65413AF5"/>
    <w:rsid w:val="6541B37F"/>
    <w:rsid w:val="65458D07"/>
    <w:rsid w:val="654618DE"/>
    <w:rsid w:val="65464D3E"/>
    <w:rsid w:val="65466244"/>
    <w:rsid w:val="65466306"/>
    <w:rsid w:val="654687D2"/>
    <w:rsid w:val="65479E2D"/>
    <w:rsid w:val="654CC2D2"/>
    <w:rsid w:val="65538B33"/>
    <w:rsid w:val="65539E2C"/>
    <w:rsid w:val="6554714D"/>
    <w:rsid w:val="65553662"/>
    <w:rsid w:val="65567206"/>
    <w:rsid w:val="6559BC2A"/>
    <w:rsid w:val="655B5A68"/>
    <w:rsid w:val="655CD76E"/>
    <w:rsid w:val="655D300C"/>
    <w:rsid w:val="655E29AA"/>
    <w:rsid w:val="655E9822"/>
    <w:rsid w:val="655EB564"/>
    <w:rsid w:val="65619747"/>
    <w:rsid w:val="6561A3E5"/>
    <w:rsid w:val="6562151D"/>
    <w:rsid w:val="65631012"/>
    <w:rsid w:val="65694FA0"/>
    <w:rsid w:val="656B01EC"/>
    <w:rsid w:val="656E28D6"/>
    <w:rsid w:val="657337A6"/>
    <w:rsid w:val="65736C1C"/>
    <w:rsid w:val="657537B4"/>
    <w:rsid w:val="65756A7F"/>
    <w:rsid w:val="657C386F"/>
    <w:rsid w:val="657E8D1A"/>
    <w:rsid w:val="657EBC65"/>
    <w:rsid w:val="657EC3AC"/>
    <w:rsid w:val="657EC5F1"/>
    <w:rsid w:val="6581490D"/>
    <w:rsid w:val="65815101"/>
    <w:rsid w:val="6581CC30"/>
    <w:rsid w:val="65871D87"/>
    <w:rsid w:val="65883D10"/>
    <w:rsid w:val="6588CC7D"/>
    <w:rsid w:val="658B1BB4"/>
    <w:rsid w:val="658D8CD8"/>
    <w:rsid w:val="658E535B"/>
    <w:rsid w:val="658F502D"/>
    <w:rsid w:val="65900B65"/>
    <w:rsid w:val="65903597"/>
    <w:rsid w:val="65916A99"/>
    <w:rsid w:val="65917252"/>
    <w:rsid w:val="6593C7C1"/>
    <w:rsid w:val="6594EB40"/>
    <w:rsid w:val="659724CE"/>
    <w:rsid w:val="65989AE2"/>
    <w:rsid w:val="659B7630"/>
    <w:rsid w:val="659E5A96"/>
    <w:rsid w:val="65A33A92"/>
    <w:rsid w:val="65A50BAA"/>
    <w:rsid w:val="65A652C2"/>
    <w:rsid w:val="65A879C3"/>
    <w:rsid w:val="65A8A50B"/>
    <w:rsid w:val="65A8D174"/>
    <w:rsid w:val="65A8F0BB"/>
    <w:rsid w:val="65AC317E"/>
    <w:rsid w:val="65B09826"/>
    <w:rsid w:val="65B121DC"/>
    <w:rsid w:val="65B325EE"/>
    <w:rsid w:val="65B3BE75"/>
    <w:rsid w:val="65B70956"/>
    <w:rsid w:val="65B8707A"/>
    <w:rsid w:val="65B8F2FD"/>
    <w:rsid w:val="65B942BA"/>
    <w:rsid w:val="65BA5450"/>
    <w:rsid w:val="65BB4130"/>
    <w:rsid w:val="65BD4501"/>
    <w:rsid w:val="65BDDF01"/>
    <w:rsid w:val="65BE5CD5"/>
    <w:rsid w:val="65BF35A8"/>
    <w:rsid w:val="65C041F4"/>
    <w:rsid w:val="65C14110"/>
    <w:rsid w:val="65C178D8"/>
    <w:rsid w:val="65C2D73D"/>
    <w:rsid w:val="65C2DAB8"/>
    <w:rsid w:val="65C44374"/>
    <w:rsid w:val="65C4C8CF"/>
    <w:rsid w:val="65C50C48"/>
    <w:rsid w:val="65C524A3"/>
    <w:rsid w:val="65C6E832"/>
    <w:rsid w:val="65C97FDD"/>
    <w:rsid w:val="65CA8C46"/>
    <w:rsid w:val="65CBA896"/>
    <w:rsid w:val="65CBBB64"/>
    <w:rsid w:val="65CC8B18"/>
    <w:rsid w:val="65CCE73F"/>
    <w:rsid w:val="65CD999B"/>
    <w:rsid w:val="65CFC84A"/>
    <w:rsid w:val="65CFC90D"/>
    <w:rsid w:val="65D057C0"/>
    <w:rsid w:val="65D0A36E"/>
    <w:rsid w:val="65D0AD6F"/>
    <w:rsid w:val="65D16CC0"/>
    <w:rsid w:val="65D172EE"/>
    <w:rsid w:val="65D3888F"/>
    <w:rsid w:val="65D425A1"/>
    <w:rsid w:val="65D4486B"/>
    <w:rsid w:val="65D4641B"/>
    <w:rsid w:val="65D4B0D8"/>
    <w:rsid w:val="65D639C1"/>
    <w:rsid w:val="65D6B36E"/>
    <w:rsid w:val="65D7809B"/>
    <w:rsid w:val="65D875FA"/>
    <w:rsid w:val="65D959AB"/>
    <w:rsid w:val="65D9E4C4"/>
    <w:rsid w:val="65DC6D92"/>
    <w:rsid w:val="65DC8913"/>
    <w:rsid w:val="65DD216A"/>
    <w:rsid w:val="65DD566A"/>
    <w:rsid w:val="65DDA5E4"/>
    <w:rsid w:val="65DDF3AA"/>
    <w:rsid w:val="65E0038F"/>
    <w:rsid w:val="65E084DC"/>
    <w:rsid w:val="65E084DF"/>
    <w:rsid w:val="65E49C6A"/>
    <w:rsid w:val="65E50CE0"/>
    <w:rsid w:val="65E8F835"/>
    <w:rsid w:val="65E90A07"/>
    <w:rsid w:val="65EA324A"/>
    <w:rsid w:val="65EB352A"/>
    <w:rsid w:val="65EBC356"/>
    <w:rsid w:val="65ED1202"/>
    <w:rsid w:val="65ED61AC"/>
    <w:rsid w:val="65EF27BF"/>
    <w:rsid w:val="65F0D3A4"/>
    <w:rsid w:val="65F19882"/>
    <w:rsid w:val="65F1D0F9"/>
    <w:rsid w:val="65F2F076"/>
    <w:rsid w:val="65F4B3A8"/>
    <w:rsid w:val="65F4E412"/>
    <w:rsid w:val="65F5D0E2"/>
    <w:rsid w:val="65F683B0"/>
    <w:rsid w:val="65F69F5B"/>
    <w:rsid w:val="65F6D9F6"/>
    <w:rsid w:val="65F8C71E"/>
    <w:rsid w:val="65F9958A"/>
    <w:rsid w:val="65FA97A7"/>
    <w:rsid w:val="65FB6001"/>
    <w:rsid w:val="6600645C"/>
    <w:rsid w:val="66057633"/>
    <w:rsid w:val="66069AB2"/>
    <w:rsid w:val="6606B248"/>
    <w:rsid w:val="66087EB9"/>
    <w:rsid w:val="660B523F"/>
    <w:rsid w:val="660C6BB4"/>
    <w:rsid w:val="660D8EEF"/>
    <w:rsid w:val="660DB593"/>
    <w:rsid w:val="660DE129"/>
    <w:rsid w:val="660EC6E1"/>
    <w:rsid w:val="6612E491"/>
    <w:rsid w:val="6612ED4E"/>
    <w:rsid w:val="6613910C"/>
    <w:rsid w:val="66150D29"/>
    <w:rsid w:val="66174547"/>
    <w:rsid w:val="66176D4E"/>
    <w:rsid w:val="66177D88"/>
    <w:rsid w:val="661818BD"/>
    <w:rsid w:val="661879A0"/>
    <w:rsid w:val="6618D475"/>
    <w:rsid w:val="661A8743"/>
    <w:rsid w:val="661AE5B2"/>
    <w:rsid w:val="661DFD49"/>
    <w:rsid w:val="661E1D86"/>
    <w:rsid w:val="661E5DD4"/>
    <w:rsid w:val="66211D5D"/>
    <w:rsid w:val="66225DF6"/>
    <w:rsid w:val="6622D4D2"/>
    <w:rsid w:val="6623C48D"/>
    <w:rsid w:val="6625224B"/>
    <w:rsid w:val="6626FCA6"/>
    <w:rsid w:val="6629CE63"/>
    <w:rsid w:val="662C88C9"/>
    <w:rsid w:val="662F490C"/>
    <w:rsid w:val="66369E35"/>
    <w:rsid w:val="6636EF3E"/>
    <w:rsid w:val="6638B4C6"/>
    <w:rsid w:val="6638FAD4"/>
    <w:rsid w:val="66399D07"/>
    <w:rsid w:val="663AADF5"/>
    <w:rsid w:val="663DAD2F"/>
    <w:rsid w:val="663FD6D9"/>
    <w:rsid w:val="6642660C"/>
    <w:rsid w:val="66430101"/>
    <w:rsid w:val="6643C401"/>
    <w:rsid w:val="6643FAC8"/>
    <w:rsid w:val="66468106"/>
    <w:rsid w:val="6646A841"/>
    <w:rsid w:val="664A0216"/>
    <w:rsid w:val="664B7670"/>
    <w:rsid w:val="664D77ED"/>
    <w:rsid w:val="664DD88E"/>
    <w:rsid w:val="664DFC90"/>
    <w:rsid w:val="664EF271"/>
    <w:rsid w:val="664F3A8D"/>
    <w:rsid w:val="664FC97C"/>
    <w:rsid w:val="664FF2F6"/>
    <w:rsid w:val="6651C790"/>
    <w:rsid w:val="66547472"/>
    <w:rsid w:val="6656EEF7"/>
    <w:rsid w:val="6657A8AF"/>
    <w:rsid w:val="6657B31A"/>
    <w:rsid w:val="665817EE"/>
    <w:rsid w:val="66581B24"/>
    <w:rsid w:val="665CCD84"/>
    <w:rsid w:val="665EF691"/>
    <w:rsid w:val="665FF9E1"/>
    <w:rsid w:val="6662734C"/>
    <w:rsid w:val="66638B1F"/>
    <w:rsid w:val="6665368D"/>
    <w:rsid w:val="66669057"/>
    <w:rsid w:val="6667858B"/>
    <w:rsid w:val="6667C18C"/>
    <w:rsid w:val="6667C7DA"/>
    <w:rsid w:val="666806F1"/>
    <w:rsid w:val="66686504"/>
    <w:rsid w:val="6669FBFB"/>
    <w:rsid w:val="666A077C"/>
    <w:rsid w:val="666C7A62"/>
    <w:rsid w:val="666C9C33"/>
    <w:rsid w:val="666D67A0"/>
    <w:rsid w:val="6671790D"/>
    <w:rsid w:val="667303F3"/>
    <w:rsid w:val="6676C715"/>
    <w:rsid w:val="6676FB62"/>
    <w:rsid w:val="66770A46"/>
    <w:rsid w:val="66777244"/>
    <w:rsid w:val="6679ACA4"/>
    <w:rsid w:val="6679FED3"/>
    <w:rsid w:val="667BCEF3"/>
    <w:rsid w:val="667C777F"/>
    <w:rsid w:val="667C7C3D"/>
    <w:rsid w:val="667D53A6"/>
    <w:rsid w:val="667FB131"/>
    <w:rsid w:val="667FF661"/>
    <w:rsid w:val="66807E27"/>
    <w:rsid w:val="6680DD33"/>
    <w:rsid w:val="6682187A"/>
    <w:rsid w:val="668252BC"/>
    <w:rsid w:val="668481FE"/>
    <w:rsid w:val="66851075"/>
    <w:rsid w:val="6685514D"/>
    <w:rsid w:val="6687408B"/>
    <w:rsid w:val="66887E0A"/>
    <w:rsid w:val="6689A6AF"/>
    <w:rsid w:val="6689DD41"/>
    <w:rsid w:val="668C916A"/>
    <w:rsid w:val="668D0BF9"/>
    <w:rsid w:val="668DA08A"/>
    <w:rsid w:val="668F3418"/>
    <w:rsid w:val="668FCFCF"/>
    <w:rsid w:val="669044E6"/>
    <w:rsid w:val="6692858D"/>
    <w:rsid w:val="66942E43"/>
    <w:rsid w:val="66950ED9"/>
    <w:rsid w:val="66957435"/>
    <w:rsid w:val="66983905"/>
    <w:rsid w:val="66998484"/>
    <w:rsid w:val="6699CDC3"/>
    <w:rsid w:val="669DD3FE"/>
    <w:rsid w:val="669DDF5B"/>
    <w:rsid w:val="669E9B78"/>
    <w:rsid w:val="66A0158B"/>
    <w:rsid w:val="66A09C5D"/>
    <w:rsid w:val="66A24B29"/>
    <w:rsid w:val="66A31300"/>
    <w:rsid w:val="66A5E07F"/>
    <w:rsid w:val="66A61EF7"/>
    <w:rsid w:val="66A67837"/>
    <w:rsid w:val="66A76B3A"/>
    <w:rsid w:val="66A792BE"/>
    <w:rsid w:val="66A9AB7D"/>
    <w:rsid w:val="66A9B2AE"/>
    <w:rsid w:val="66A9F6F2"/>
    <w:rsid w:val="66AA2062"/>
    <w:rsid w:val="66AB4EBC"/>
    <w:rsid w:val="66ACA024"/>
    <w:rsid w:val="66ACA363"/>
    <w:rsid w:val="66AD8BAD"/>
    <w:rsid w:val="66B4CD69"/>
    <w:rsid w:val="66B716F3"/>
    <w:rsid w:val="66B877FF"/>
    <w:rsid w:val="66B87F50"/>
    <w:rsid w:val="66BA5312"/>
    <w:rsid w:val="66BB6114"/>
    <w:rsid w:val="66BD8623"/>
    <w:rsid w:val="66BE89EB"/>
    <w:rsid w:val="66C10EAF"/>
    <w:rsid w:val="66C111B4"/>
    <w:rsid w:val="66C474BB"/>
    <w:rsid w:val="66C4F9E3"/>
    <w:rsid w:val="66C5000A"/>
    <w:rsid w:val="66C53147"/>
    <w:rsid w:val="66C64EDE"/>
    <w:rsid w:val="66C67CC6"/>
    <w:rsid w:val="66C8C449"/>
    <w:rsid w:val="66CCA3A7"/>
    <w:rsid w:val="66CD5B82"/>
    <w:rsid w:val="66CD6631"/>
    <w:rsid w:val="66CD6648"/>
    <w:rsid w:val="66CE2A05"/>
    <w:rsid w:val="66D032B1"/>
    <w:rsid w:val="66D07341"/>
    <w:rsid w:val="66D0B65F"/>
    <w:rsid w:val="66D1F582"/>
    <w:rsid w:val="66D253E0"/>
    <w:rsid w:val="66D2DA7B"/>
    <w:rsid w:val="66D4C5B2"/>
    <w:rsid w:val="66D5F895"/>
    <w:rsid w:val="66D64DA5"/>
    <w:rsid w:val="66D6A474"/>
    <w:rsid w:val="66DA88DC"/>
    <w:rsid w:val="66DB288B"/>
    <w:rsid w:val="66DB840A"/>
    <w:rsid w:val="66DBB191"/>
    <w:rsid w:val="66DBECAC"/>
    <w:rsid w:val="66DF340F"/>
    <w:rsid w:val="66E057F3"/>
    <w:rsid w:val="66E06DC2"/>
    <w:rsid w:val="66E08509"/>
    <w:rsid w:val="66E0CC70"/>
    <w:rsid w:val="66E1D955"/>
    <w:rsid w:val="66E56EDC"/>
    <w:rsid w:val="66E635A2"/>
    <w:rsid w:val="66E7702A"/>
    <w:rsid w:val="66E97EDF"/>
    <w:rsid w:val="66EAA2F6"/>
    <w:rsid w:val="66EC4A15"/>
    <w:rsid w:val="66ED08FE"/>
    <w:rsid w:val="66ED505D"/>
    <w:rsid w:val="66EDB7DD"/>
    <w:rsid w:val="66EE9ED4"/>
    <w:rsid w:val="66F2ED28"/>
    <w:rsid w:val="66F32E7E"/>
    <w:rsid w:val="66F336D4"/>
    <w:rsid w:val="66F522CF"/>
    <w:rsid w:val="66F52604"/>
    <w:rsid w:val="66F674E0"/>
    <w:rsid w:val="66F7C4BD"/>
    <w:rsid w:val="66F937A2"/>
    <w:rsid w:val="66FA9201"/>
    <w:rsid w:val="66FB6682"/>
    <w:rsid w:val="66FBFBD3"/>
    <w:rsid w:val="66FF42A8"/>
    <w:rsid w:val="670045F7"/>
    <w:rsid w:val="6700AB51"/>
    <w:rsid w:val="67029656"/>
    <w:rsid w:val="6704A548"/>
    <w:rsid w:val="670573CF"/>
    <w:rsid w:val="6706E832"/>
    <w:rsid w:val="6706F4F1"/>
    <w:rsid w:val="6707C2D7"/>
    <w:rsid w:val="6708404F"/>
    <w:rsid w:val="6709F29F"/>
    <w:rsid w:val="670AEAFF"/>
    <w:rsid w:val="670B2765"/>
    <w:rsid w:val="670C4407"/>
    <w:rsid w:val="670DE9B9"/>
    <w:rsid w:val="670E1067"/>
    <w:rsid w:val="670EC221"/>
    <w:rsid w:val="670F14BD"/>
    <w:rsid w:val="670F2D82"/>
    <w:rsid w:val="670FE2B3"/>
    <w:rsid w:val="670FF006"/>
    <w:rsid w:val="6713B5AF"/>
    <w:rsid w:val="67147035"/>
    <w:rsid w:val="67155956"/>
    <w:rsid w:val="67157F68"/>
    <w:rsid w:val="6715D988"/>
    <w:rsid w:val="6716921F"/>
    <w:rsid w:val="671BB2B4"/>
    <w:rsid w:val="671C9603"/>
    <w:rsid w:val="671D6712"/>
    <w:rsid w:val="671E78FB"/>
    <w:rsid w:val="671F747B"/>
    <w:rsid w:val="671F8A63"/>
    <w:rsid w:val="672050A4"/>
    <w:rsid w:val="67211F8F"/>
    <w:rsid w:val="67249F7A"/>
    <w:rsid w:val="67278EAE"/>
    <w:rsid w:val="672972AF"/>
    <w:rsid w:val="672B6653"/>
    <w:rsid w:val="672BD4E8"/>
    <w:rsid w:val="672BDBC6"/>
    <w:rsid w:val="672C79F2"/>
    <w:rsid w:val="672CF17E"/>
    <w:rsid w:val="672D0BD3"/>
    <w:rsid w:val="67310156"/>
    <w:rsid w:val="6731690B"/>
    <w:rsid w:val="6733F273"/>
    <w:rsid w:val="6734B3CD"/>
    <w:rsid w:val="6734BF04"/>
    <w:rsid w:val="67359944"/>
    <w:rsid w:val="673676AB"/>
    <w:rsid w:val="6737E417"/>
    <w:rsid w:val="67383507"/>
    <w:rsid w:val="673860A8"/>
    <w:rsid w:val="67392D4C"/>
    <w:rsid w:val="673A8159"/>
    <w:rsid w:val="673D1852"/>
    <w:rsid w:val="673E3DB7"/>
    <w:rsid w:val="673E7478"/>
    <w:rsid w:val="6740FAD4"/>
    <w:rsid w:val="67419AE4"/>
    <w:rsid w:val="67428A63"/>
    <w:rsid w:val="6744A0DF"/>
    <w:rsid w:val="674520DA"/>
    <w:rsid w:val="6747069D"/>
    <w:rsid w:val="67494B9A"/>
    <w:rsid w:val="67496C1D"/>
    <w:rsid w:val="6749CFE2"/>
    <w:rsid w:val="674A6A41"/>
    <w:rsid w:val="674AA21F"/>
    <w:rsid w:val="674B23C8"/>
    <w:rsid w:val="674E5CF4"/>
    <w:rsid w:val="674F2F12"/>
    <w:rsid w:val="6750E220"/>
    <w:rsid w:val="67520D33"/>
    <w:rsid w:val="67520F51"/>
    <w:rsid w:val="6752E221"/>
    <w:rsid w:val="675666CA"/>
    <w:rsid w:val="67570312"/>
    <w:rsid w:val="67571C82"/>
    <w:rsid w:val="6757C8B4"/>
    <w:rsid w:val="67587305"/>
    <w:rsid w:val="67593D23"/>
    <w:rsid w:val="675A8C74"/>
    <w:rsid w:val="675AC38A"/>
    <w:rsid w:val="675E5CD5"/>
    <w:rsid w:val="675E7184"/>
    <w:rsid w:val="675F4BE1"/>
    <w:rsid w:val="67612BB9"/>
    <w:rsid w:val="67637C08"/>
    <w:rsid w:val="6763D6D3"/>
    <w:rsid w:val="676417A8"/>
    <w:rsid w:val="6764DDA6"/>
    <w:rsid w:val="6764F67B"/>
    <w:rsid w:val="67665645"/>
    <w:rsid w:val="676677F3"/>
    <w:rsid w:val="67667975"/>
    <w:rsid w:val="6766F552"/>
    <w:rsid w:val="676786C4"/>
    <w:rsid w:val="6767B5B5"/>
    <w:rsid w:val="6768004C"/>
    <w:rsid w:val="676BA17E"/>
    <w:rsid w:val="676BB07B"/>
    <w:rsid w:val="676CD18E"/>
    <w:rsid w:val="676E188A"/>
    <w:rsid w:val="676F41A6"/>
    <w:rsid w:val="676FAC5B"/>
    <w:rsid w:val="677263BF"/>
    <w:rsid w:val="67732351"/>
    <w:rsid w:val="6774E4EA"/>
    <w:rsid w:val="67789908"/>
    <w:rsid w:val="677902AB"/>
    <w:rsid w:val="677A9989"/>
    <w:rsid w:val="677ACB08"/>
    <w:rsid w:val="677AED4D"/>
    <w:rsid w:val="677C54E4"/>
    <w:rsid w:val="677E26E5"/>
    <w:rsid w:val="67810894"/>
    <w:rsid w:val="67825C5E"/>
    <w:rsid w:val="6783235D"/>
    <w:rsid w:val="6784096F"/>
    <w:rsid w:val="678506D2"/>
    <w:rsid w:val="6788B013"/>
    <w:rsid w:val="6789003A"/>
    <w:rsid w:val="678ACB5E"/>
    <w:rsid w:val="678AEE10"/>
    <w:rsid w:val="678C4364"/>
    <w:rsid w:val="678C8001"/>
    <w:rsid w:val="678DC339"/>
    <w:rsid w:val="678E3F8F"/>
    <w:rsid w:val="678EF86E"/>
    <w:rsid w:val="67910EC6"/>
    <w:rsid w:val="679117CF"/>
    <w:rsid w:val="67916EB1"/>
    <w:rsid w:val="6793411F"/>
    <w:rsid w:val="6793F2F0"/>
    <w:rsid w:val="6796440B"/>
    <w:rsid w:val="679A5886"/>
    <w:rsid w:val="679B0C5A"/>
    <w:rsid w:val="679D18FE"/>
    <w:rsid w:val="679D68A9"/>
    <w:rsid w:val="679E728A"/>
    <w:rsid w:val="679E8A18"/>
    <w:rsid w:val="67A0AAD1"/>
    <w:rsid w:val="67A0FF5C"/>
    <w:rsid w:val="67A11159"/>
    <w:rsid w:val="67A6066E"/>
    <w:rsid w:val="67A70773"/>
    <w:rsid w:val="67A74B30"/>
    <w:rsid w:val="67A8E80D"/>
    <w:rsid w:val="67AA054B"/>
    <w:rsid w:val="67AA65AA"/>
    <w:rsid w:val="67AB1AFF"/>
    <w:rsid w:val="67AF2444"/>
    <w:rsid w:val="67AF616D"/>
    <w:rsid w:val="67B09C44"/>
    <w:rsid w:val="67B0A9F0"/>
    <w:rsid w:val="67B1FF6F"/>
    <w:rsid w:val="67B308C5"/>
    <w:rsid w:val="67B37CDE"/>
    <w:rsid w:val="67B3E91E"/>
    <w:rsid w:val="67B515B0"/>
    <w:rsid w:val="67B5F202"/>
    <w:rsid w:val="67B7765E"/>
    <w:rsid w:val="67B79751"/>
    <w:rsid w:val="67B7AB23"/>
    <w:rsid w:val="67B87DF4"/>
    <w:rsid w:val="67B9618D"/>
    <w:rsid w:val="67B9C76F"/>
    <w:rsid w:val="67BBE8AD"/>
    <w:rsid w:val="67BC6BC0"/>
    <w:rsid w:val="67BD2959"/>
    <w:rsid w:val="67BECA35"/>
    <w:rsid w:val="67BED778"/>
    <w:rsid w:val="67BFA9CA"/>
    <w:rsid w:val="67C29575"/>
    <w:rsid w:val="67C3C1A7"/>
    <w:rsid w:val="67C544C4"/>
    <w:rsid w:val="67C57A70"/>
    <w:rsid w:val="67C582A7"/>
    <w:rsid w:val="67C68230"/>
    <w:rsid w:val="67C69583"/>
    <w:rsid w:val="67C883BF"/>
    <w:rsid w:val="67C8D38A"/>
    <w:rsid w:val="67C9D94B"/>
    <w:rsid w:val="67CAC6FB"/>
    <w:rsid w:val="67CBC5C3"/>
    <w:rsid w:val="67CC329C"/>
    <w:rsid w:val="67CCB647"/>
    <w:rsid w:val="67CCC3CC"/>
    <w:rsid w:val="67CD68D3"/>
    <w:rsid w:val="67CE067D"/>
    <w:rsid w:val="67D06BEA"/>
    <w:rsid w:val="67D395E3"/>
    <w:rsid w:val="67D52183"/>
    <w:rsid w:val="67DB409F"/>
    <w:rsid w:val="67DB49AB"/>
    <w:rsid w:val="67DB8321"/>
    <w:rsid w:val="67DC16F0"/>
    <w:rsid w:val="67DC4680"/>
    <w:rsid w:val="67E5BE3B"/>
    <w:rsid w:val="67E64CB5"/>
    <w:rsid w:val="67E71A2B"/>
    <w:rsid w:val="67E84CF8"/>
    <w:rsid w:val="67EAE9D6"/>
    <w:rsid w:val="67EBEB66"/>
    <w:rsid w:val="67EDF392"/>
    <w:rsid w:val="67EE746E"/>
    <w:rsid w:val="67EEAC56"/>
    <w:rsid w:val="67EEE047"/>
    <w:rsid w:val="67F00A35"/>
    <w:rsid w:val="67F0FBA8"/>
    <w:rsid w:val="67F21B15"/>
    <w:rsid w:val="67F26D67"/>
    <w:rsid w:val="67F278D1"/>
    <w:rsid w:val="67F2F1CE"/>
    <w:rsid w:val="67F3AFD8"/>
    <w:rsid w:val="67F3F755"/>
    <w:rsid w:val="67F4A205"/>
    <w:rsid w:val="67F4E73E"/>
    <w:rsid w:val="67F5B695"/>
    <w:rsid w:val="67F8B6EA"/>
    <w:rsid w:val="67F9DF5A"/>
    <w:rsid w:val="67FB5092"/>
    <w:rsid w:val="67FC0A49"/>
    <w:rsid w:val="67FE938E"/>
    <w:rsid w:val="67FF17B5"/>
    <w:rsid w:val="67FF4A46"/>
    <w:rsid w:val="680363A4"/>
    <w:rsid w:val="6803DACB"/>
    <w:rsid w:val="68042BC3"/>
    <w:rsid w:val="6804E94C"/>
    <w:rsid w:val="6805330B"/>
    <w:rsid w:val="68072BA4"/>
    <w:rsid w:val="68076903"/>
    <w:rsid w:val="6807F531"/>
    <w:rsid w:val="680C122D"/>
    <w:rsid w:val="680CBD87"/>
    <w:rsid w:val="680E50C8"/>
    <w:rsid w:val="680F5564"/>
    <w:rsid w:val="681022BB"/>
    <w:rsid w:val="6812A8CF"/>
    <w:rsid w:val="6814370D"/>
    <w:rsid w:val="6814433D"/>
    <w:rsid w:val="6815521A"/>
    <w:rsid w:val="6815F7DA"/>
    <w:rsid w:val="6817CF96"/>
    <w:rsid w:val="6818930A"/>
    <w:rsid w:val="681A6C5A"/>
    <w:rsid w:val="681DE8DB"/>
    <w:rsid w:val="681F6339"/>
    <w:rsid w:val="68201330"/>
    <w:rsid w:val="6822056A"/>
    <w:rsid w:val="68250AB5"/>
    <w:rsid w:val="68257710"/>
    <w:rsid w:val="6825E30E"/>
    <w:rsid w:val="6825F31B"/>
    <w:rsid w:val="6826602E"/>
    <w:rsid w:val="682719F4"/>
    <w:rsid w:val="682A5BDB"/>
    <w:rsid w:val="682CCF13"/>
    <w:rsid w:val="683121C8"/>
    <w:rsid w:val="68327D8F"/>
    <w:rsid w:val="68359E24"/>
    <w:rsid w:val="6836474E"/>
    <w:rsid w:val="6837CBB5"/>
    <w:rsid w:val="683B1B79"/>
    <w:rsid w:val="683BE5EC"/>
    <w:rsid w:val="683C6101"/>
    <w:rsid w:val="683E20A3"/>
    <w:rsid w:val="683F0378"/>
    <w:rsid w:val="683FC6A7"/>
    <w:rsid w:val="6840890A"/>
    <w:rsid w:val="68408A19"/>
    <w:rsid w:val="6840E518"/>
    <w:rsid w:val="6842B06C"/>
    <w:rsid w:val="6842FA89"/>
    <w:rsid w:val="6843EDE4"/>
    <w:rsid w:val="6845FFCB"/>
    <w:rsid w:val="6846DB40"/>
    <w:rsid w:val="6849C1B5"/>
    <w:rsid w:val="684A0670"/>
    <w:rsid w:val="684D5AAE"/>
    <w:rsid w:val="684F0A52"/>
    <w:rsid w:val="684FB429"/>
    <w:rsid w:val="6850A917"/>
    <w:rsid w:val="6851A2CB"/>
    <w:rsid w:val="68522E2E"/>
    <w:rsid w:val="6855C89F"/>
    <w:rsid w:val="6855EC70"/>
    <w:rsid w:val="6856FA41"/>
    <w:rsid w:val="6857E69F"/>
    <w:rsid w:val="6858E7A1"/>
    <w:rsid w:val="685AD117"/>
    <w:rsid w:val="6860D87E"/>
    <w:rsid w:val="68610F64"/>
    <w:rsid w:val="6864D1A6"/>
    <w:rsid w:val="68662031"/>
    <w:rsid w:val="68663096"/>
    <w:rsid w:val="6866C1ED"/>
    <w:rsid w:val="6866D27A"/>
    <w:rsid w:val="68685512"/>
    <w:rsid w:val="6868F9DC"/>
    <w:rsid w:val="686B76A7"/>
    <w:rsid w:val="686D4966"/>
    <w:rsid w:val="686D6583"/>
    <w:rsid w:val="686DE015"/>
    <w:rsid w:val="686E8F0C"/>
    <w:rsid w:val="68724E76"/>
    <w:rsid w:val="6872CCEE"/>
    <w:rsid w:val="68732A1D"/>
    <w:rsid w:val="687743AA"/>
    <w:rsid w:val="6877D52D"/>
    <w:rsid w:val="6877FC3E"/>
    <w:rsid w:val="68783CF4"/>
    <w:rsid w:val="687B9A3D"/>
    <w:rsid w:val="687C7E27"/>
    <w:rsid w:val="687CDD2F"/>
    <w:rsid w:val="687D2EF1"/>
    <w:rsid w:val="687DF5A7"/>
    <w:rsid w:val="687DF85F"/>
    <w:rsid w:val="687EF211"/>
    <w:rsid w:val="6881421E"/>
    <w:rsid w:val="6881978A"/>
    <w:rsid w:val="68824946"/>
    <w:rsid w:val="6882CE97"/>
    <w:rsid w:val="6882EA94"/>
    <w:rsid w:val="688330D6"/>
    <w:rsid w:val="6885BF9E"/>
    <w:rsid w:val="6885F55F"/>
    <w:rsid w:val="6886AD5B"/>
    <w:rsid w:val="68870872"/>
    <w:rsid w:val="68880E73"/>
    <w:rsid w:val="688B7D3E"/>
    <w:rsid w:val="688D5324"/>
    <w:rsid w:val="6890D64B"/>
    <w:rsid w:val="6891414E"/>
    <w:rsid w:val="6891A4C0"/>
    <w:rsid w:val="6892E026"/>
    <w:rsid w:val="689341A0"/>
    <w:rsid w:val="689369BD"/>
    <w:rsid w:val="6893BFF8"/>
    <w:rsid w:val="68941182"/>
    <w:rsid w:val="68958307"/>
    <w:rsid w:val="6896B38C"/>
    <w:rsid w:val="68983C02"/>
    <w:rsid w:val="6898A9AD"/>
    <w:rsid w:val="68994393"/>
    <w:rsid w:val="6899FE9F"/>
    <w:rsid w:val="689A3BFF"/>
    <w:rsid w:val="689A67F7"/>
    <w:rsid w:val="689A851D"/>
    <w:rsid w:val="689B1630"/>
    <w:rsid w:val="689D28F4"/>
    <w:rsid w:val="689D48B0"/>
    <w:rsid w:val="689D740B"/>
    <w:rsid w:val="689D979F"/>
    <w:rsid w:val="689E06DD"/>
    <w:rsid w:val="689FD7B6"/>
    <w:rsid w:val="68A00B34"/>
    <w:rsid w:val="68A02BB4"/>
    <w:rsid w:val="68A2046B"/>
    <w:rsid w:val="68A27BF4"/>
    <w:rsid w:val="68A2E4D2"/>
    <w:rsid w:val="68A7C6EC"/>
    <w:rsid w:val="68A9FB37"/>
    <w:rsid w:val="68AA7D4A"/>
    <w:rsid w:val="68AAE945"/>
    <w:rsid w:val="68ACF5E2"/>
    <w:rsid w:val="68AD04AC"/>
    <w:rsid w:val="68AE0670"/>
    <w:rsid w:val="68AF32A3"/>
    <w:rsid w:val="68AFBC19"/>
    <w:rsid w:val="68B07659"/>
    <w:rsid w:val="68B1088A"/>
    <w:rsid w:val="68B12FA0"/>
    <w:rsid w:val="68B3A862"/>
    <w:rsid w:val="68B3DC48"/>
    <w:rsid w:val="68B48605"/>
    <w:rsid w:val="68B617F1"/>
    <w:rsid w:val="68B66BF6"/>
    <w:rsid w:val="68B68002"/>
    <w:rsid w:val="68B92C12"/>
    <w:rsid w:val="68BA90C9"/>
    <w:rsid w:val="68BB4832"/>
    <w:rsid w:val="68BB8351"/>
    <w:rsid w:val="68BC8E97"/>
    <w:rsid w:val="68BDC0B4"/>
    <w:rsid w:val="68BE57D0"/>
    <w:rsid w:val="68BE87FD"/>
    <w:rsid w:val="68BF7726"/>
    <w:rsid w:val="68C04BA6"/>
    <w:rsid w:val="68C181E2"/>
    <w:rsid w:val="68C1B31B"/>
    <w:rsid w:val="68C4905A"/>
    <w:rsid w:val="68C57F27"/>
    <w:rsid w:val="68C74BCB"/>
    <w:rsid w:val="68C8C5C9"/>
    <w:rsid w:val="68CA42DB"/>
    <w:rsid w:val="68CA77F7"/>
    <w:rsid w:val="68CAB6F9"/>
    <w:rsid w:val="68CAD9AA"/>
    <w:rsid w:val="68CBCDDF"/>
    <w:rsid w:val="68CC55A7"/>
    <w:rsid w:val="68CC698A"/>
    <w:rsid w:val="68CDAC1B"/>
    <w:rsid w:val="68CDB81B"/>
    <w:rsid w:val="68D01D06"/>
    <w:rsid w:val="68D43109"/>
    <w:rsid w:val="68D78F81"/>
    <w:rsid w:val="68D7A9A5"/>
    <w:rsid w:val="68D90E13"/>
    <w:rsid w:val="68D9AECD"/>
    <w:rsid w:val="68DA3708"/>
    <w:rsid w:val="68DA510D"/>
    <w:rsid w:val="68DAC07B"/>
    <w:rsid w:val="68DB2296"/>
    <w:rsid w:val="68DCC6D7"/>
    <w:rsid w:val="68DE6B6D"/>
    <w:rsid w:val="68DE9D9F"/>
    <w:rsid w:val="68E09098"/>
    <w:rsid w:val="68E32D41"/>
    <w:rsid w:val="68E53C75"/>
    <w:rsid w:val="68E5459F"/>
    <w:rsid w:val="68E5759B"/>
    <w:rsid w:val="68E60DAF"/>
    <w:rsid w:val="68E8550B"/>
    <w:rsid w:val="68E95DAE"/>
    <w:rsid w:val="68EAB140"/>
    <w:rsid w:val="68EE72F4"/>
    <w:rsid w:val="68EFDD9C"/>
    <w:rsid w:val="68EFF637"/>
    <w:rsid w:val="68F2545F"/>
    <w:rsid w:val="68F2FD03"/>
    <w:rsid w:val="68F65639"/>
    <w:rsid w:val="68F91900"/>
    <w:rsid w:val="68F979F5"/>
    <w:rsid w:val="68F9A4CF"/>
    <w:rsid w:val="68FAEBA6"/>
    <w:rsid w:val="68FAEF86"/>
    <w:rsid w:val="68FCEB17"/>
    <w:rsid w:val="68FFCD12"/>
    <w:rsid w:val="69009958"/>
    <w:rsid w:val="69021FB6"/>
    <w:rsid w:val="6903785B"/>
    <w:rsid w:val="6903BC56"/>
    <w:rsid w:val="69046438"/>
    <w:rsid w:val="6904E7EE"/>
    <w:rsid w:val="69062CA2"/>
    <w:rsid w:val="6906D4C3"/>
    <w:rsid w:val="6908A1EF"/>
    <w:rsid w:val="6909BC1C"/>
    <w:rsid w:val="690CF800"/>
    <w:rsid w:val="690DF089"/>
    <w:rsid w:val="690DFB2D"/>
    <w:rsid w:val="690E0FF8"/>
    <w:rsid w:val="690F2C22"/>
    <w:rsid w:val="691045B0"/>
    <w:rsid w:val="6912FAFB"/>
    <w:rsid w:val="6914108F"/>
    <w:rsid w:val="69149B0E"/>
    <w:rsid w:val="691542B3"/>
    <w:rsid w:val="69162F38"/>
    <w:rsid w:val="691764CD"/>
    <w:rsid w:val="691849FB"/>
    <w:rsid w:val="69188EF7"/>
    <w:rsid w:val="69193426"/>
    <w:rsid w:val="691BF794"/>
    <w:rsid w:val="691C23F8"/>
    <w:rsid w:val="691DB921"/>
    <w:rsid w:val="692007BE"/>
    <w:rsid w:val="69203D19"/>
    <w:rsid w:val="692156B2"/>
    <w:rsid w:val="6921C20C"/>
    <w:rsid w:val="69226436"/>
    <w:rsid w:val="69247946"/>
    <w:rsid w:val="692541E7"/>
    <w:rsid w:val="692A13F7"/>
    <w:rsid w:val="692EF0BA"/>
    <w:rsid w:val="692F8DF8"/>
    <w:rsid w:val="6930EC4F"/>
    <w:rsid w:val="6934330C"/>
    <w:rsid w:val="6934E668"/>
    <w:rsid w:val="6936BB6D"/>
    <w:rsid w:val="69376FAA"/>
    <w:rsid w:val="6938069D"/>
    <w:rsid w:val="69398BE6"/>
    <w:rsid w:val="693E1FBB"/>
    <w:rsid w:val="693EEC31"/>
    <w:rsid w:val="6942EF7E"/>
    <w:rsid w:val="694395E8"/>
    <w:rsid w:val="69444365"/>
    <w:rsid w:val="694475FE"/>
    <w:rsid w:val="694536C3"/>
    <w:rsid w:val="694556E4"/>
    <w:rsid w:val="6945A8EA"/>
    <w:rsid w:val="694D0747"/>
    <w:rsid w:val="694D833F"/>
    <w:rsid w:val="694F7BEC"/>
    <w:rsid w:val="69520C2E"/>
    <w:rsid w:val="69521197"/>
    <w:rsid w:val="69525092"/>
    <w:rsid w:val="69530A4C"/>
    <w:rsid w:val="6955401F"/>
    <w:rsid w:val="6955E80E"/>
    <w:rsid w:val="69562403"/>
    <w:rsid w:val="69569CA3"/>
    <w:rsid w:val="6956BEC5"/>
    <w:rsid w:val="6957DC48"/>
    <w:rsid w:val="695C339F"/>
    <w:rsid w:val="695D224C"/>
    <w:rsid w:val="695D46DB"/>
    <w:rsid w:val="695DA51E"/>
    <w:rsid w:val="695E2D02"/>
    <w:rsid w:val="695F445C"/>
    <w:rsid w:val="696049B5"/>
    <w:rsid w:val="69617993"/>
    <w:rsid w:val="6961CF88"/>
    <w:rsid w:val="6961FEC4"/>
    <w:rsid w:val="69625291"/>
    <w:rsid w:val="6966318D"/>
    <w:rsid w:val="69666D08"/>
    <w:rsid w:val="6966768E"/>
    <w:rsid w:val="6966998C"/>
    <w:rsid w:val="6967DCB5"/>
    <w:rsid w:val="69692D81"/>
    <w:rsid w:val="696A3539"/>
    <w:rsid w:val="696D4C56"/>
    <w:rsid w:val="696F92C4"/>
    <w:rsid w:val="69700FF4"/>
    <w:rsid w:val="6971D618"/>
    <w:rsid w:val="69727E05"/>
    <w:rsid w:val="697295C3"/>
    <w:rsid w:val="69729F94"/>
    <w:rsid w:val="69747590"/>
    <w:rsid w:val="69761D7D"/>
    <w:rsid w:val="697943FB"/>
    <w:rsid w:val="69796A54"/>
    <w:rsid w:val="697A8F82"/>
    <w:rsid w:val="697BB2D5"/>
    <w:rsid w:val="697E65B5"/>
    <w:rsid w:val="697EE141"/>
    <w:rsid w:val="6981B930"/>
    <w:rsid w:val="6983FAD4"/>
    <w:rsid w:val="69852A4D"/>
    <w:rsid w:val="6985FDF0"/>
    <w:rsid w:val="698639DD"/>
    <w:rsid w:val="6986693F"/>
    <w:rsid w:val="6987ED77"/>
    <w:rsid w:val="6988CA1C"/>
    <w:rsid w:val="6988E123"/>
    <w:rsid w:val="69898336"/>
    <w:rsid w:val="6989F8C4"/>
    <w:rsid w:val="698AEEF3"/>
    <w:rsid w:val="698DDE3D"/>
    <w:rsid w:val="698EA1F1"/>
    <w:rsid w:val="698EB531"/>
    <w:rsid w:val="698EBF08"/>
    <w:rsid w:val="698EF8F6"/>
    <w:rsid w:val="6992A67B"/>
    <w:rsid w:val="6994599F"/>
    <w:rsid w:val="699641A7"/>
    <w:rsid w:val="69965DDD"/>
    <w:rsid w:val="69974C60"/>
    <w:rsid w:val="699AA60A"/>
    <w:rsid w:val="699CBEAE"/>
    <w:rsid w:val="699F327A"/>
    <w:rsid w:val="69A42162"/>
    <w:rsid w:val="69A63F4F"/>
    <w:rsid w:val="69A711AA"/>
    <w:rsid w:val="69A7F61A"/>
    <w:rsid w:val="69ACAA21"/>
    <w:rsid w:val="69ACCB9C"/>
    <w:rsid w:val="69AE05ED"/>
    <w:rsid w:val="69B09608"/>
    <w:rsid w:val="69B12619"/>
    <w:rsid w:val="69B1805F"/>
    <w:rsid w:val="69B2648E"/>
    <w:rsid w:val="69B59C18"/>
    <w:rsid w:val="69B5B3A1"/>
    <w:rsid w:val="69B5C64C"/>
    <w:rsid w:val="69B7D1FE"/>
    <w:rsid w:val="69BD2642"/>
    <w:rsid w:val="69BD41D9"/>
    <w:rsid w:val="69BF1412"/>
    <w:rsid w:val="69C00755"/>
    <w:rsid w:val="69C0D1A1"/>
    <w:rsid w:val="69C226BD"/>
    <w:rsid w:val="69C2308F"/>
    <w:rsid w:val="69C24AD7"/>
    <w:rsid w:val="69C3AF37"/>
    <w:rsid w:val="69C54785"/>
    <w:rsid w:val="69C5F0B8"/>
    <w:rsid w:val="69C6ADBE"/>
    <w:rsid w:val="69C7ED11"/>
    <w:rsid w:val="69C96710"/>
    <w:rsid w:val="69C9A340"/>
    <w:rsid w:val="69C9A7E6"/>
    <w:rsid w:val="69C9E4C6"/>
    <w:rsid w:val="69CAB462"/>
    <w:rsid w:val="69CE71B9"/>
    <w:rsid w:val="69D13D00"/>
    <w:rsid w:val="69D1C08E"/>
    <w:rsid w:val="69D1F98A"/>
    <w:rsid w:val="69D2E66A"/>
    <w:rsid w:val="69D35CB1"/>
    <w:rsid w:val="69D36B72"/>
    <w:rsid w:val="69D37C11"/>
    <w:rsid w:val="69D59457"/>
    <w:rsid w:val="69D74839"/>
    <w:rsid w:val="69D78137"/>
    <w:rsid w:val="69D7D1FA"/>
    <w:rsid w:val="69D7ED82"/>
    <w:rsid w:val="69D9FAAF"/>
    <w:rsid w:val="69DA3AAE"/>
    <w:rsid w:val="69DA43FE"/>
    <w:rsid w:val="69DA5586"/>
    <w:rsid w:val="69DA8EA3"/>
    <w:rsid w:val="69DCECBC"/>
    <w:rsid w:val="69DF6DDB"/>
    <w:rsid w:val="69E06CF7"/>
    <w:rsid w:val="69E12E98"/>
    <w:rsid w:val="69E21750"/>
    <w:rsid w:val="69E536B1"/>
    <w:rsid w:val="69E803FF"/>
    <w:rsid w:val="69E929FA"/>
    <w:rsid w:val="69E92B0F"/>
    <w:rsid w:val="69E92C48"/>
    <w:rsid w:val="69EA86EA"/>
    <w:rsid w:val="69EB5757"/>
    <w:rsid w:val="69EB87EB"/>
    <w:rsid w:val="69EB8BAE"/>
    <w:rsid w:val="69EBB970"/>
    <w:rsid w:val="69EC201C"/>
    <w:rsid w:val="69ED11B9"/>
    <w:rsid w:val="69ED7BE8"/>
    <w:rsid w:val="69F013D2"/>
    <w:rsid w:val="69F21415"/>
    <w:rsid w:val="69F3DC7F"/>
    <w:rsid w:val="69F3DDDF"/>
    <w:rsid w:val="69F3F456"/>
    <w:rsid w:val="69F4C9A1"/>
    <w:rsid w:val="69F77A06"/>
    <w:rsid w:val="69F7AC1B"/>
    <w:rsid w:val="69F89DBF"/>
    <w:rsid w:val="69F92617"/>
    <w:rsid w:val="69FAFA59"/>
    <w:rsid w:val="69FDA934"/>
    <w:rsid w:val="69FDACF2"/>
    <w:rsid w:val="69FDB9F5"/>
    <w:rsid w:val="69FFAC20"/>
    <w:rsid w:val="6A0018AA"/>
    <w:rsid w:val="6A01F50E"/>
    <w:rsid w:val="6A07DF37"/>
    <w:rsid w:val="6A08DF85"/>
    <w:rsid w:val="6A0D79B0"/>
    <w:rsid w:val="6A0D80C5"/>
    <w:rsid w:val="6A0F314C"/>
    <w:rsid w:val="6A0F45C8"/>
    <w:rsid w:val="6A1053FB"/>
    <w:rsid w:val="6A1126EB"/>
    <w:rsid w:val="6A157217"/>
    <w:rsid w:val="6A1705C2"/>
    <w:rsid w:val="6A176C95"/>
    <w:rsid w:val="6A192B06"/>
    <w:rsid w:val="6A198D68"/>
    <w:rsid w:val="6A19976F"/>
    <w:rsid w:val="6A1B43E0"/>
    <w:rsid w:val="6A1DFD8B"/>
    <w:rsid w:val="6A1E671C"/>
    <w:rsid w:val="6A1FE484"/>
    <w:rsid w:val="6A206E40"/>
    <w:rsid w:val="6A211FA1"/>
    <w:rsid w:val="6A216F1B"/>
    <w:rsid w:val="6A238B59"/>
    <w:rsid w:val="6A244E27"/>
    <w:rsid w:val="6A24B85F"/>
    <w:rsid w:val="6A24DCD3"/>
    <w:rsid w:val="6A256647"/>
    <w:rsid w:val="6A2989F7"/>
    <w:rsid w:val="6A2A940C"/>
    <w:rsid w:val="6A2C3F33"/>
    <w:rsid w:val="6A2CDA82"/>
    <w:rsid w:val="6A2DC39D"/>
    <w:rsid w:val="6A2E75A6"/>
    <w:rsid w:val="6A34B967"/>
    <w:rsid w:val="6A369135"/>
    <w:rsid w:val="6A3724BE"/>
    <w:rsid w:val="6A387D73"/>
    <w:rsid w:val="6A38B3DF"/>
    <w:rsid w:val="6A3B4B35"/>
    <w:rsid w:val="6A3CD6AB"/>
    <w:rsid w:val="6A3DD4CC"/>
    <w:rsid w:val="6A41FAC9"/>
    <w:rsid w:val="6A4275E3"/>
    <w:rsid w:val="6A4287DD"/>
    <w:rsid w:val="6A443669"/>
    <w:rsid w:val="6A448FCB"/>
    <w:rsid w:val="6A44E536"/>
    <w:rsid w:val="6A471BE7"/>
    <w:rsid w:val="6A47638F"/>
    <w:rsid w:val="6A48F3E8"/>
    <w:rsid w:val="6A494A16"/>
    <w:rsid w:val="6A4A7980"/>
    <w:rsid w:val="6A4B38BC"/>
    <w:rsid w:val="6A4B3EB1"/>
    <w:rsid w:val="6A4C46BA"/>
    <w:rsid w:val="6A4D72DA"/>
    <w:rsid w:val="6A4D8C85"/>
    <w:rsid w:val="6A4E3CC9"/>
    <w:rsid w:val="6A4F0022"/>
    <w:rsid w:val="6A4F4282"/>
    <w:rsid w:val="6A4FE170"/>
    <w:rsid w:val="6A5001C6"/>
    <w:rsid w:val="6A5082FD"/>
    <w:rsid w:val="6A514E3B"/>
    <w:rsid w:val="6A566BFC"/>
    <w:rsid w:val="6A571F68"/>
    <w:rsid w:val="6A58EC61"/>
    <w:rsid w:val="6A5907AD"/>
    <w:rsid w:val="6A59A3B7"/>
    <w:rsid w:val="6A5AD995"/>
    <w:rsid w:val="6A5B85FB"/>
    <w:rsid w:val="6A5CAE18"/>
    <w:rsid w:val="6A5CC642"/>
    <w:rsid w:val="6A5CCE3C"/>
    <w:rsid w:val="6A621765"/>
    <w:rsid w:val="6A6238D5"/>
    <w:rsid w:val="6A652E3E"/>
    <w:rsid w:val="6A662247"/>
    <w:rsid w:val="6A67DF8F"/>
    <w:rsid w:val="6A691425"/>
    <w:rsid w:val="6A6A8E6A"/>
    <w:rsid w:val="6A6AB0EE"/>
    <w:rsid w:val="6A6EE753"/>
    <w:rsid w:val="6A6F62A7"/>
    <w:rsid w:val="6A6FDBA8"/>
    <w:rsid w:val="6A7441FC"/>
    <w:rsid w:val="6A7690DC"/>
    <w:rsid w:val="6A76A7A3"/>
    <w:rsid w:val="6A776B85"/>
    <w:rsid w:val="6A792B43"/>
    <w:rsid w:val="6A7A12E7"/>
    <w:rsid w:val="6A7A2886"/>
    <w:rsid w:val="6A7B82FF"/>
    <w:rsid w:val="6A7CDF97"/>
    <w:rsid w:val="6A7CE110"/>
    <w:rsid w:val="6A81A16C"/>
    <w:rsid w:val="6A8429CC"/>
    <w:rsid w:val="6A843274"/>
    <w:rsid w:val="6A88344D"/>
    <w:rsid w:val="6A8889E2"/>
    <w:rsid w:val="6A8D3AAE"/>
    <w:rsid w:val="6A8DBFBD"/>
    <w:rsid w:val="6A918865"/>
    <w:rsid w:val="6A92687D"/>
    <w:rsid w:val="6A949965"/>
    <w:rsid w:val="6A94AF03"/>
    <w:rsid w:val="6A95A128"/>
    <w:rsid w:val="6A964860"/>
    <w:rsid w:val="6A9658CC"/>
    <w:rsid w:val="6A9BC912"/>
    <w:rsid w:val="6A9E30FD"/>
    <w:rsid w:val="6A9EA180"/>
    <w:rsid w:val="6AA096B4"/>
    <w:rsid w:val="6AA10ABE"/>
    <w:rsid w:val="6AA21470"/>
    <w:rsid w:val="6AA56C50"/>
    <w:rsid w:val="6AA5D858"/>
    <w:rsid w:val="6AA663F1"/>
    <w:rsid w:val="6AA6B469"/>
    <w:rsid w:val="6AB3BD3C"/>
    <w:rsid w:val="6AB6C95C"/>
    <w:rsid w:val="6AB7F6B1"/>
    <w:rsid w:val="6AB84B8E"/>
    <w:rsid w:val="6AB87AA2"/>
    <w:rsid w:val="6ABB9FB5"/>
    <w:rsid w:val="6ABBF458"/>
    <w:rsid w:val="6ABD0DF6"/>
    <w:rsid w:val="6ABD7C8B"/>
    <w:rsid w:val="6ABF3479"/>
    <w:rsid w:val="6AC1CDED"/>
    <w:rsid w:val="6AC45E2C"/>
    <w:rsid w:val="6AC50B17"/>
    <w:rsid w:val="6AC6A192"/>
    <w:rsid w:val="6AC6CBB4"/>
    <w:rsid w:val="6AC6FD84"/>
    <w:rsid w:val="6AC95C73"/>
    <w:rsid w:val="6ACB3AC0"/>
    <w:rsid w:val="6ACB5E59"/>
    <w:rsid w:val="6ACC3A54"/>
    <w:rsid w:val="6ACDE926"/>
    <w:rsid w:val="6ACE8A4C"/>
    <w:rsid w:val="6ACF639D"/>
    <w:rsid w:val="6AD0020F"/>
    <w:rsid w:val="6AD04BC5"/>
    <w:rsid w:val="6AD161D0"/>
    <w:rsid w:val="6AD39628"/>
    <w:rsid w:val="6AD52225"/>
    <w:rsid w:val="6AD6446F"/>
    <w:rsid w:val="6AD7A593"/>
    <w:rsid w:val="6ADAC9CD"/>
    <w:rsid w:val="6AE07D55"/>
    <w:rsid w:val="6AE0B8FF"/>
    <w:rsid w:val="6AE12ADF"/>
    <w:rsid w:val="6AE212DB"/>
    <w:rsid w:val="6AE50BDA"/>
    <w:rsid w:val="6AE7939C"/>
    <w:rsid w:val="6AE79D76"/>
    <w:rsid w:val="6AE8AB0C"/>
    <w:rsid w:val="6AEA51C5"/>
    <w:rsid w:val="6AEBA2AB"/>
    <w:rsid w:val="6AEC6403"/>
    <w:rsid w:val="6AECBF6D"/>
    <w:rsid w:val="6AECECF0"/>
    <w:rsid w:val="6AEE5A85"/>
    <w:rsid w:val="6AEFD8E1"/>
    <w:rsid w:val="6AEFDD43"/>
    <w:rsid w:val="6AF09945"/>
    <w:rsid w:val="6AF0E975"/>
    <w:rsid w:val="6AF16805"/>
    <w:rsid w:val="6AF19C22"/>
    <w:rsid w:val="6AF1AE47"/>
    <w:rsid w:val="6AF1C5BE"/>
    <w:rsid w:val="6AF1D1DA"/>
    <w:rsid w:val="6AF2631A"/>
    <w:rsid w:val="6AF36B98"/>
    <w:rsid w:val="6AF38E50"/>
    <w:rsid w:val="6AF4ACBE"/>
    <w:rsid w:val="6AF4ECE4"/>
    <w:rsid w:val="6AF5B1C3"/>
    <w:rsid w:val="6AF60156"/>
    <w:rsid w:val="6AF8273A"/>
    <w:rsid w:val="6AF830C0"/>
    <w:rsid w:val="6AF9BC7C"/>
    <w:rsid w:val="6AFA976D"/>
    <w:rsid w:val="6AFAF8E3"/>
    <w:rsid w:val="6AFC296D"/>
    <w:rsid w:val="6AFC676D"/>
    <w:rsid w:val="6AFD2369"/>
    <w:rsid w:val="6AFE170E"/>
    <w:rsid w:val="6B006323"/>
    <w:rsid w:val="6B023D69"/>
    <w:rsid w:val="6B028774"/>
    <w:rsid w:val="6B03FD29"/>
    <w:rsid w:val="6B086C54"/>
    <w:rsid w:val="6B08C6A4"/>
    <w:rsid w:val="6B09FC0E"/>
    <w:rsid w:val="6B0D98B6"/>
    <w:rsid w:val="6B0E96DC"/>
    <w:rsid w:val="6B1086E0"/>
    <w:rsid w:val="6B11180A"/>
    <w:rsid w:val="6B137076"/>
    <w:rsid w:val="6B152103"/>
    <w:rsid w:val="6B18BB45"/>
    <w:rsid w:val="6B19612C"/>
    <w:rsid w:val="6B19E033"/>
    <w:rsid w:val="6B1AA0D0"/>
    <w:rsid w:val="6B1B5DFC"/>
    <w:rsid w:val="6B1D8359"/>
    <w:rsid w:val="6B1E6230"/>
    <w:rsid w:val="6B1E745E"/>
    <w:rsid w:val="6B1ECE90"/>
    <w:rsid w:val="6B1FE444"/>
    <w:rsid w:val="6B205DB1"/>
    <w:rsid w:val="6B22A5CD"/>
    <w:rsid w:val="6B2319A4"/>
    <w:rsid w:val="6B241D97"/>
    <w:rsid w:val="6B24A4BE"/>
    <w:rsid w:val="6B258071"/>
    <w:rsid w:val="6B27A0A5"/>
    <w:rsid w:val="6B29A1D2"/>
    <w:rsid w:val="6B29BD10"/>
    <w:rsid w:val="6B2ADCE4"/>
    <w:rsid w:val="6B2C338D"/>
    <w:rsid w:val="6B2D2DD4"/>
    <w:rsid w:val="6B2EA87B"/>
    <w:rsid w:val="6B2EB3D4"/>
    <w:rsid w:val="6B2FA72F"/>
    <w:rsid w:val="6B307D22"/>
    <w:rsid w:val="6B30E020"/>
    <w:rsid w:val="6B3117D7"/>
    <w:rsid w:val="6B32754C"/>
    <w:rsid w:val="6B32E21E"/>
    <w:rsid w:val="6B332333"/>
    <w:rsid w:val="6B36695F"/>
    <w:rsid w:val="6B373A93"/>
    <w:rsid w:val="6B38EC2C"/>
    <w:rsid w:val="6B396CCF"/>
    <w:rsid w:val="6B39C533"/>
    <w:rsid w:val="6B3BA828"/>
    <w:rsid w:val="6B3C5ABB"/>
    <w:rsid w:val="6B3DDFDE"/>
    <w:rsid w:val="6B3E2308"/>
    <w:rsid w:val="6B3E32FB"/>
    <w:rsid w:val="6B3F3D74"/>
    <w:rsid w:val="6B3FCEE5"/>
    <w:rsid w:val="6B3FF1C3"/>
    <w:rsid w:val="6B400EAF"/>
    <w:rsid w:val="6B4045C1"/>
    <w:rsid w:val="6B41AEC0"/>
    <w:rsid w:val="6B447873"/>
    <w:rsid w:val="6B452741"/>
    <w:rsid w:val="6B4AAF9E"/>
    <w:rsid w:val="6B4AD0EC"/>
    <w:rsid w:val="6B4D5219"/>
    <w:rsid w:val="6B4ECF5A"/>
    <w:rsid w:val="6B509C7F"/>
    <w:rsid w:val="6B51FEE2"/>
    <w:rsid w:val="6B5258B1"/>
    <w:rsid w:val="6B54AECA"/>
    <w:rsid w:val="6B55C3DF"/>
    <w:rsid w:val="6B56349F"/>
    <w:rsid w:val="6B574015"/>
    <w:rsid w:val="6B5791CD"/>
    <w:rsid w:val="6B5A675C"/>
    <w:rsid w:val="6B5B1130"/>
    <w:rsid w:val="6B5D6A4C"/>
    <w:rsid w:val="6B5F3A32"/>
    <w:rsid w:val="6B60008D"/>
    <w:rsid w:val="6B61E60B"/>
    <w:rsid w:val="6B64D664"/>
    <w:rsid w:val="6B6900CB"/>
    <w:rsid w:val="6B698807"/>
    <w:rsid w:val="6B6A4C24"/>
    <w:rsid w:val="6B6C93F8"/>
    <w:rsid w:val="6B6D1B69"/>
    <w:rsid w:val="6B6F4F79"/>
    <w:rsid w:val="6B6F524B"/>
    <w:rsid w:val="6B704063"/>
    <w:rsid w:val="6B7054D1"/>
    <w:rsid w:val="6B708F07"/>
    <w:rsid w:val="6B71855E"/>
    <w:rsid w:val="6B71F4BF"/>
    <w:rsid w:val="6B72570E"/>
    <w:rsid w:val="6B75025B"/>
    <w:rsid w:val="6B76D64A"/>
    <w:rsid w:val="6B7700D1"/>
    <w:rsid w:val="6B77FC10"/>
    <w:rsid w:val="6B7841D0"/>
    <w:rsid w:val="6B788405"/>
    <w:rsid w:val="6B7B966B"/>
    <w:rsid w:val="6B7DE48A"/>
    <w:rsid w:val="6B810712"/>
    <w:rsid w:val="6B823912"/>
    <w:rsid w:val="6B832DC4"/>
    <w:rsid w:val="6B843D42"/>
    <w:rsid w:val="6B84BD1E"/>
    <w:rsid w:val="6B873ED6"/>
    <w:rsid w:val="6B8740DB"/>
    <w:rsid w:val="6B884103"/>
    <w:rsid w:val="6B8C0A8A"/>
    <w:rsid w:val="6B8D29C4"/>
    <w:rsid w:val="6B8E2FDE"/>
    <w:rsid w:val="6B8F5B81"/>
    <w:rsid w:val="6B9292B2"/>
    <w:rsid w:val="6B9301F1"/>
    <w:rsid w:val="6B9304AA"/>
    <w:rsid w:val="6B9311B7"/>
    <w:rsid w:val="6B95026E"/>
    <w:rsid w:val="6B95029F"/>
    <w:rsid w:val="6B95C470"/>
    <w:rsid w:val="6B95DDCA"/>
    <w:rsid w:val="6B966514"/>
    <w:rsid w:val="6B96CE1A"/>
    <w:rsid w:val="6B96D503"/>
    <w:rsid w:val="6B9CA740"/>
    <w:rsid w:val="6B9DE19D"/>
    <w:rsid w:val="6B9E106A"/>
    <w:rsid w:val="6BA1E6A1"/>
    <w:rsid w:val="6BA441D6"/>
    <w:rsid w:val="6BA580D7"/>
    <w:rsid w:val="6BA72A80"/>
    <w:rsid w:val="6BA78F83"/>
    <w:rsid w:val="6BA82D95"/>
    <w:rsid w:val="6BA87A09"/>
    <w:rsid w:val="6BA9B803"/>
    <w:rsid w:val="6BAA8D98"/>
    <w:rsid w:val="6BABA647"/>
    <w:rsid w:val="6BACA298"/>
    <w:rsid w:val="6BB093C7"/>
    <w:rsid w:val="6BB09A58"/>
    <w:rsid w:val="6BB28682"/>
    <w:rsid w:val="6BB369AB"/>
    <w:rsid w:val="6BB37CAC"/>
    <w:rsid w:val="6BB38A93"/>
    <w:rsid w:val="6BB3D430"/>
    <w:rsid w:val="6BB55DC9"/>
    <w:rsid w:val="6BB5FADD"/>
    <w:rsid w:val="6BB754CB"/>
    <w:rsid w:val="6BB87481"/>
    <w:rsid w:val="6BBAE25D"/>
    <w:rsid w:val="6BBD98F9"/>
    <w:rsid w:val="6BBE24A4"/>
    <w:rsid w:val="6BBE4DB3"/>
    <w:rsid w:val="6BC21CC3"/>
    <w:rsid w:val="6BC368AD"/>
    <w:rsid w:val="6BC48411"/>
    <w:rsid w:val="6BC57A99"/>
    <w:rsid w:val="6BC621F8"/>
    <w:rsid w:val="6BC6D4F9"/>
    <w:rsid w:val="6BC73018"/>
    <w:rsid w:val="6BC7B2B7"/>
    <w:rsid w:val="6BC7DFBD"/>
    <w:rsid w:val="6BC8B87B"/>
    <w:rsid w:val="6BCBB267"/>
    <w:rsid w:val="6BCED399"/>
    <w:rsid w:val="6BD03A54"/>
    <w:rsid w:val="6BD0641C"/>
    <w:rsid w:val="6BD12077"/>
    <w:rsid w:val="6BD2AA94"/>
    <w:rsid w:val="6BD41C74"/>
    <w:rsid w:val="6BD5CBFC"/>
    <w:rsid w:val="6BD5D1DD"/>
    <w:rsid w:val="6BD7A864"/>
    <w:rsid w:val="6BD86F52"/>
    <w:rsid w:val="6BD9341E"/>
    <w:rsid w:val="6BD9BB6E"/>
    <w:rsid w:val="6BD9C599"/>
    <w:rsid w:val="6BDC93C7"/>
    <w:rsid w:val="6BDD0AF0"/>
    <w:rsid w:val="6BDDBFFD"/>
    <w:rsid w:val="6BDDF949"/>
    <w:rsid w:val="6BDE71D0"/>
    <w:rsid w:val="6BDE74F6"/>
    <w:rsid w:val="6BDED0F5"/>
    <w:rsid w:val="6BE20532"/>
    <w:rsid w:val="6BE214C6"/>
    <w:rsid w:val="6BE22165"/>
    <w:rsid w:val="6BE22DA6"/>
    <w:rsid w:val="6BE2F714"/>
    <w:rsid w:val="6BE46ECA"/>
    <w:rsid w:val="6BE50B06"/>
    <w:rsid w:val="6BE6001C"/>
    <w:rsid w:val="6BE7B79D"/>
    <w:rsid w:val="6BE7EF81"/>
    <w:rsid w:val="6BE85A9B"/>
    <w:rsid w:val="6BE90227"/>
    <w:rsid w:val="6BEB0225"/>
    <w:rsid w:val="6BEB8392"/>
    <w:rsid w:val="6BED68A5"/>
    <w:rsid w:val="6BEEAED0"/>
    <w:rsid w:val="6BEEB1C4"/>
    <w:rsid w:val="6BF1C5EB"/>
    <w:rsid w:val="6BF40537"/>
    <w:rsid w:val="6BF42FFB"/>
    <w:rsid w:val="6BF5B9DD"/>
    <w:rsid w:val="6BF6D676"/>
    <w:rsid w:val="6BF734BB"/>
    <w:rsid w:val="6BF896A3"/>
    <w:rsid w:val="6BF89B49"/>
    <w:rsid w:val="6BFBFF4C"/>
    <w:rsid w:val="6BFC237F"/>
    <w:rsid w:val="6BFDBFB6"/>
    <w:rsid w:val="6C00B6E9"/>
    <w:rsid w:val="6C016D5B"/>
    <w:rsid w:val="6C018E96"/>
    <w:rsid w:val="6C020A71"/>
    <w:rsid w:val="6C02A567"/>
    <w:rsid w:val="6C0303D6"/>
    <w:rsid w:val="6C0695A3"/>
    <w:rsid w:val="6C0725B7"/>
    <w:rsid w:val="6C08F488"/>
    <w:rsid w:val="6C0B8AA9"/>
    <w:rsid w:val="6C0B9C6C"/>
    <w:rsid w:val="6C0BD164"/>
    <w:rsid w:val="6C0BF545"/>
    <w:rsid w:val="6C0C031D"/>
    <w:rsid w:val="6C0C6B0B"/>
    <w:rsid w:val="6C0D5C00"/>
    <w:rsid w:val="6C0E4EF1"/>
    <w:rsid w:val="6C0EF0F9"/>
    <w:rsid w:val="6C0F0120"/>
    <w:rsid w:val="6C0F9EA1"/>
    <w:rsid w:val="6C10EFB8"/>
    <w:rsid w:val="6C1121C7"/>
    <w:rsid w:val="6C137E26"/>
    <w:rsid w:val="6C14FF6B"/>
    <w:rsid w:val="6C18315A"/>
    <w:rsid w:val="6C18DC2D"/>
    <w:rsid w:val="6C1A4D8A"/>
    <w:rsid w:val="6C1BE10B"/>
    <w:rsid w:val="6C1CDEEA"/>
    <w:rsid w:val="6C1CE792"/>
    <w:rsid w:val="6C1E43FC"/>
    <w:rsid w:val="6C1E772D"/>
    <w:rsid w:val="6C1EC505"/>
    <w:rsid w:val="6C201EE0"/>
    <w:rsid w:val="6C22FFF9"/>
    <w:rsid w:val="6C2568BE"/>
    <w:rsid w:val="6C27FA3F"/>
    <w:rsid w:val="6C29F3DA"/>
    <w:rsid w:val="6C2B4E7C"/>
    <w:rsid w:val="6C2D3075"/>
    <w:rsid w:val="6C2DF8AC"/>
    <w:rsid w:val="6C2F8876"/>
    <w:rsid w:val="6C305CB4"/>
    <w:rsid w:val="6C3159B7"/>
    <w:rsid w:val="6C31D948"/>
    <w:rsid w:val="6C31F634"/>
    <w:rsid w:val="6C325738"/>
    <w:rsid w:val="6C341073"/>
    <w:rsid w:val="6C348BD9"/>
    <w:rsid w:val="6C355200"/>
    <w:rsid w:val="6C380D85"/>
    <w:rsid w:val="6C3A02B6"/>
    <w:rsid w:val="6C3B03D4"/>
    <w:rsid w:val="6C3C8EA5"/>
    <w:rsid w:val="6C3F3BB7"/>
    <w:rsid w:val="6C3FF1C6"/>
    <w:rsid w:val="6C472CBB"/>
    <w:rsid w:val="6C47D4C5"/>
    <w:rsid w:val="6C485BF7"/>
    <w:rsid w:val="6C4966E7"/>
    <w:rsid w:val="6C4998EC"/>
    <w:rsid w:val="6C49C0A4"/>
    <w:rsid w:val="6C4D0541"/>
    <w:rsid w:val="6C4D8092"/>
    <w:rsid w:val="6C4E8878"/>
    <w:rsid w:val="6C4EBA27"/>
    <w:rsid w:val="6C4F2450"/>
    <w:rsid w:val="6C504175"/>
    <w:rsid w:val="6C51D2F4"/>
    <w:rsid w:val="6C5241C3"/>
    <w:rsid w:val="6C52797A"/>
    <w:rsid w:val="6C5361CF"/>
    <w:rsid w:val="6C53AB0E"/>
    <w:rsid w:val="6C53CA0F"/>
    <w:rsid w:val="6C549277"/>
    <w:rsid w:val="6C59A6C9"/>
    <w:rsid w:val="6C59AAE7"/>
    <w:rsid w:val="6C5B3954"/>
    <w:rsid w:val="6C5B3AE5"/>
    <w:rsid w:val="6C5B8BDC"/>
    <w:rsid w:val="6C5B9274"/>
    <w:rsid w:val="6C5BBB78"/>
    <w:rsid w:val="6C5E7709"/>
    <w:rsid w:val="6C5EB721"/>
    <w:rsid w:val="6C5F4651"/>
    <w:rsid w:val="6C620672"/>
    <w:rsid w:val="6C64F037"/>
    <w:rsid w:val="6C65353C"/>
    <w:rsid w:val="6C67E642"/>
    <w:rsid w:val="6C695D79"/>
    <w:rsid w:val="6C6A8864"/>
    <w:rsid w:val="6C6BA94D"/>
    <w:rsid w:val="6C6C5354"/>
    <w:rsid w:val="6C6E5082"/>
    <w:rsid w:val="6C712CA8"/>
    <w:rsid w:val="6C7283BB"/>
    <w:rsid w:val="6C72A928"/>
    <w:rsid w:val="6C7414F4"/>
    <w:rsid w:val="6C749A34"/>
    <w:rsid w:val="6C79D8E8"/>
    <w:rsid w:val="6C7B9240"/>
    <w:rsid w:val="6C7C4DB6"/>
    <w:rsid w:val="6C7F85E6"/>
    <w:rsid w:val="6C7F8735"/>
    <w:rsid w:val="6C80B559"/>
    <w:rsid w:val="6C80D163"/>
    <w:rsid w:val="6C817670"/>
    <w:rsid w:val="6C83CE71"/>
    <w:rsid w:val="6C83EC8E"/>
    <w:rsid w:val="6C859991"/>
    <w:rsid w:val="6C86AE33"/>
    <w:rsid w:val="6C8833D9"/>
    <w:rsid w:val="6C886FB2"/>
    <w:rsid w:val="6C89F7AB"/>
    <w:rsid w:val="6C8A1FDB"/>
    <w:rsid w:val="6C8BCBF9"/>
    <w:rsid w:val="6C8C7AB2"/>
    <w:rsid w:val="6C8D0012"/>
    <w:rsid w:val="6C8D86CE"/>
    <w:rsid w:val="6C8D88D0"/>
    <w:rsid w:val="6C91BC53"/>
    <w:rsid w:val="6C920ABB"/>
    <w:rsid w:val="6C92429C"/>
    <w:rsid w:val="6C925209"/>
    <w:rsid w:val="6C92E0EE"/>
    <w:rsid w:val="6C92F703"/>
    <w:rsid w:val="6C937229"/>
    <w:rsid w:val="6C96E805"/>
    <w:rsid w:val="6C97502C"/>
    <w:rsid w:val="6C978034"/>
    <w:rsid w:val="6C97CF05"/>
    <w:rsid w:val="6C9A8D81"/>
    <w:rsid w:val="6C9BDFAE"/>
    <w:rsid w:val="6C9F9B70"/>
    <w:rsid w:val="6CA007CF"/>
    <w:rsid w:val="6CA1462D"/>
    <w:rsid w:val="6CA19714"/>
    <w:rsid w:val="6CA258BF"/>
    <w:rsid w:val="6CA29835"/>
    <w:rsid w:val="6CA302EA"/>
    <w:rsid w:val="6CA3E57A"/>
    <w:rsid w:val="6CA5DFB9"/>
    <w:rsid w:val="6CA6A705"/>
    <w:rsid w:val="6CA6C716"/>
    <w:rsid w:val="6CA85901"/>
    <w:rsid w:val="6CA94BC5"/>
    <w:rsid w:val="6CA9D58D"/>
    <w:rsid w:val="6CAE8026"/>
    <w:rsid w:val="6CAEFC3D"/>
    <w:rsid w:val="6CAF107A"/>
    <w:rsid w:val="6CB08E5B"/>
    <w:rsid w:val="6CB09B0B"/>
    <w:rsid w:val="6CB1266D"/>
    <w:rsid w:val="6CB18846"/>
    <w:rsid w:val="6CB6A0FF"/>
    <w:rsid w:val="6CB7AF4E"/>
    <w:rsid w:val="6CB9C973"/>
    <w:rsid w:val="6CBAF30B"/>
    <w:rsid w:val="6CBB901C"/>
    <w:rsid w:val="6CBBB2FD"/>
    <w:rsid w:val="6CBE50EE"/>
    <w:rsid w:val="6CBEA37D"/>
    <w:rsid w:val="6CBEEA05"/>
    <w:rsid w:val="6CBFC68F"/>
    <w:rsid w:val="6CC025A8"/>
    <w:rsid w:val="6CC08605"/>
    <w:rsid w:val="6CC15CF2"/>
    <w:rsid w:val="6CC1B03C"/>
    <w:rsid w:val="6CC1B0E4"/>
    <w:rsid w:val="6CC23D46"/>
    <w:rsid w:val="6CC30524"/>
    <w:rsid w:val="6CC45687"/>
    <w:rsid w:val="6CC4A97F"/>
    <w:rsid w:val="6CC58C38"/>
    <w:rsid w:val="6CC5F054"/>
    <w:rsid w:val="6CC67EFA"/>
    <w:rsid w:val="6CC699C4"/>
    <w:rsid w:val="6CC70A63"/>
    <w:rsid w:val="6CC85861"/>
    <w:rsid w:val="6CC865C7"/>
    <w:rsid w:val="6CC87BAC"/>
    <w:rsid w:val="6CC88935"/>
    <w:rsid w:val="6CCAFFEB"/>
    <w:rsid w:val="6CCB3F7D"/>
    <w:rsid w:val="6CCDA790"/>
    <w:rsid w:val="6CCE4161"/>
    <w:rsid w:val="6CCFDB49"/>
    <w:rsid w:val="6CD2696A"/>
    <w:rsid w:val="6CD26DCA"/>
    <w:rsid w:val="6CD2A8D6"/>
    <w:rsid w:val="6CD330D4"/>
    <w:rsid w:val="6CD5A719"/>
    <w:rsid w:val="6CD690BE"/>
    <w:rsid w:val="6CD84544"/>
    <w:rsid w:val="6CD96784"/>
    <w:rsid w:val="6CD9F015"/>
    <w:rsid w:val="6CDB1F05"/>
    <w:rsid w:val="6CDB30DF"/>
    <w:rsid w:val="6CDBE9A0"/>
    <w:rsid w:val="6CDCD292"/>
    <w:rsid w:val="6CE032B4"/>
    <w:rsid w:val="6CE07F4D"/>
    <w:rsid w:val="6CE1D169"/>
    <w:rsid w:val="6CE39248"/>
    <w:rsid w:val="6CE55307"/>
    <w:rsid w:val="6CE7352E"/>
    <w:rsid w:val="6CE89ECD"/>
    <w:rsid w:val="6CEA1AA4"/>
    <w:rsid w:val="6CEA2C85"/>
    <w:rsid w:val="6CEB2270"/>
    <w:rsid w:val="6CEEE1AF"/>
    <w:rsid w:val="6CF04CF1"/>
    <w:rsid w:val="6CF1DC5A"/>
    <w:rsid w:val="6CF2C5D4"/>
    <w:rsid w:val="6CF30A14"/>
    <w:rsid w:val="6CF37FA4"/>
    <w:rsid w:val="6CF4D812"/>
    <w:rsid w:val="6CF57B4C"/>
    <w:rsid w:val="6CF6F8C2"/>
    <w:rsid w:val="6CF75CC5"/>
    <w:rsid w:val="6CFAD2CB"/>
    <w:rsid w:val="6CFAF292"/>
    <w:rsid w:val="6CFB67CC"/>
    <w:rsid w:val="6CFE7551"/>
    <w:rsid w:val="6CFF150F"/>
    <w:rsid w:val="6CFF81BA"/>
    <w:rsid w:val="6D036C17"/>
    <w:rsid w:val="6D039761"/>
    <w:rsid w:val="6D041F55"/>
    <w:rsid w:val="6D072A61"/>
    <w:rsid w:val="6D07A374"/>
    <w:rsid w:val="6D08E59A"/>
    <w:rsid w:val="6D099F7E"/>
    <w:rsid w:val="6D0A3459"/>
    <w:rsid w:val="6D0C52E6"/>
    <w:rsid w:val="6D0CCEBF"/>
    <w:rsid w:val="6D101E2E"/>
    <w:rsid w:val="6D122F65"/>
    <w:rsid w:val="6D130C3D"/>
    <w:rsid w:val="6D13B2F8"/>
    <w:rsid w:val="6D13FB82"/>
    <w:rsid w:val="6D148A88"/>
    <w:rsid w:val="6D1DA41D"/>
    <w:rsid w:val="6D1E94EA"/>
    <w:rsid w:val="6D1F2A2E"/>
    <w:rsid w:val="6D205A02"/>
    <w:rsid w:val="6D2209B9"/>
    <w:rsid w:val="6D221616"/>
    <w:rsid w:val="6D2272DA"/>
    <w:rsid w:val="6D240147"/>
    <w:rsid w:val="6D241D37"/>
    <w:rsid w:val="6D256C08"/>
    <w:rsid w:val="6D25D528"/>
    <w:rsid w:val="6D27C10E"/>
    <w:rsid w:val="6D28E2AB"/>
    <w:rsid w:val="6D293FE1"/>
    <w:rsid w:val="6D299DEF"/>
    <w:rsid w:val="6D2B303E"/>
    <w:rsid w:val="6D2C997E"/>
    <w:rsid w:val="6D30274A"/>
    <w:rsid w:val="6D313AF7"/>
    <w:rsid w:val="6D32A9AE"/>
    <w:rsid w:val="6D3592D6"/>
    <w:rsid w:val="6D3805CD"/>
    <w:rsid w:val="6D38FE58"/>
    <w:rsid w:val="6D39382D"/>
    <w:rsid w:val="6D39825F"/>
    <w:rsid w:val="6D3A2F63"/>
    <w:rsid w:val="6D3B49DE"/>
    <w:rsid w:val="6D3C03B7"/>
    <w:rsid w:val="6D3C3858"/>
    <w:rsid w:val="6D3CB114"/>
    <w:rsid w:val="6D3D49EF"/>
    <w:rsid w:val="6D3ECDC2"/>
    <w:rsid w:val="6D3EDBF4"/>
    <w:rsid w:val="6D3F573B"/>
    <w:rsid w:val="6D3F668A"/>
    <w:rsid w:val="6D4029BB"/>
    <w:rsid w:val="6D404F24"/>
    <w:rsid w:val="6D41D1D1"/>
    <w:rsid w:val="6D443482"/>
    <w:rsid w:val="6D452177"/>
    <w:rsid w:val="6D49091F"/>
    <w:rsid w:val="6D4EC13C"/>
    <w:rsid w:val="6D4FD935"/>
    <w:rsid w:val="6D4FE429"/>
    <w:rsid w:val="6D51016A"/>
    <w:rsid w:val="6D512E2A"/>
    <w:rsid w:val="6D51510B"/>
    <w:rsid w:val="6D522975"/>
    <w:rsid w:val="6D52EF7D"/>
    <w:rsid w:val="6D56A1F9"/>
    <w:rsid w:val="6D586FC6"/>
    <w:rsid w:val="6D5A4965"/>
    <w:rsid w:val="6D5A7E7E"/>
    <w:rsid w:val="6D5AC86D"/>
    <w:rsid w:val="6D5B20AA"/>
    <w:rsid w:val="6D61AA32"/>
    <w:rsid w:val="6D626CF4"/>
    <w:rsid w:val="6D62C555"/>
    <w:rsid w:val="6D63472E"/>
    <w:rsid w:val="6D638318"/>
    <w:rsid w:val="6D6545A4"/>
    <w:rsid w:val="6D65E12B"/>
    <w:rsid w:val="6D667CE4"/>
    <w:rsid w:val="6D68C6B4"/>
    <w:rsid w:val="6D696325"/>
    <w:rsid w:val="6D6D7E96"/>
    <w:rsid w:val="6D704910"/>
    <w:rsid w:val="6D72F893"/>
    <w:rsid w:val="6D7346E5"/>
    <w:rsid w:val="6D747C64"/>
    <w:rsid w:val="6D77A4B9"/>
    <w:rsid w:val="6D7889FB"/>
    <w:rsid w:val="6D79EE1B"/>
    <w:rsid w:val="6D79F039"/>
    <w:rsid w:val="6D7B0699"/>
    <w:rsid w:val="6D7E6E01"/>
    <w:rsid w:val="6D803502"/>
    <w:rsid w:val="6D81A9B5"/>
    <w:rsid w:val="6D824FA8"/>
    <w:rsid w:val="6D82FD0C"/>
    <w:rsid w:val="6D835FDE"/>
    <w:rsid w:val="6D857D2B"/>
    <w:rsid w:val="6D884F6E"/>
    <w:rsid w:val="6D8A7771"/>
    <w:rsid w:val="6D8A8225"/>
    <w:rsid w:val="6D8AD318"/>
    <w:rsid w:val="6D8B8155"/>
    <w:rsid w:val="6D8BF0AA"/>
    <w:rsid w:val="6D8DE7CB"/>
    <w:rsid w:val="6D8F0C31"/>
    <w:rsid w:val="6D911048"/>
    <w:rsid w:val="6D92ED19"/>
    <w:rsid w:val="6D92F008"/>
    <w:rsid w:val="6D935570"/>
    <w:rsid w:val="6D947509"/>
    <w:rsid w:val="6D953163"/>
    <w:rsid w:val="6D974740"/>
    <w:rsid w:val="6D974D45"/>
    <w:rsid w:val="6D9C261C"/>
    <w:rsid w:val="6D9ECCB0"/>
    <w:rsid w:val="6DA27827"/>
    <w:rsid w:val="6DA324F0"/>
    <w:rsid w:val="6DA5D56C"/>
    <w:rsid w:val="6DA74795"/>
    <w:rsid w:val="6DA7BD1C"/>
    <w:rsid w:val="6DA80B09"/>
    <w:rsid w:val="6DA881BE"/>
    <w:rsid w:val="6DA9518C"/>
    <w:rsid w:val="6DA9BFBC"/>
    <w:rsid w:val="6DAA6CD6"/>
    <w:rsid w:val="6DAB04FE"/>
    <w:rsid w:val="6DABE2BE"/>
    <w:rsid w:val="6DAC022C"/>
    <w:rsid w:val="6DAC5D74"/>
    <w:rsid w:val="6DAE62AE"/>
    <w:rsid w:val="6DAEB992"/>
    <w:rsid w:val="6DAF9330"/>
    <w:rsid w:val="6DB401BB"/>
    <w:rsid w:val="6DB49BE1"/>
    <w:rsid w:val="6DB4C262"/>
    <w:rsid w:val="6DB785BD"/>
    <w:rsid w:val="6DB7B3E8"/>
    <w:rsid w:val="6DB8B3ED"/>
    <w:rsid w:val="6DB8D751"/>
    <w:rsid w:val="6DBA201C"/>
    <w:rsid w:val="6DBB6276"/>
    <w:rsid w:val="6DBF9765"/>
    <w:rsid w:val="6DC1E70F"/>
    <w:rsid w:val="6DC2E0A3"/>
    <w:rsid w:val="6DC3742B"/>
    <w:rsid w:val="6DC4F109"/>
    <w:rsid w:val="6DC584EA"/>
    <w:rsid w:val="6DC69A60"/>
    <w:rsid w:val="6DC79551"/>
    <w:rsid w:val="6DC9317F"/>
    <w:rsid w:val="6DC9CD7B"/>
    <w:rsid w:val="6DC9FB4A"/>
    <w:rsid w:val="6DCA5D3F"/>
    <w:rsid w:val="6DCA702A"/>
    <w:rsid w:val="6DCB39C5"/>
    <w:rsid w:val="6DCB5D4E"/>
    <w:rsid w:val="6DCBF678"/>
    <w:rsid w:val="6DCCE8A9"/>
    <w:rsid w:val="6DCDB308"/>
    <w:rsid w:val="6DCF0F55"/>
    <w:rsid w:val="6DD12261"/>
    <w:rsid w:val="6DD1C5D9"/>
    <w:rsid w:val="6DD55373"/>
    <w:rsid w:val="6DD85DCF"/>
    <w:rsid w:val="6DD8EC3D"/>
    <w:rsid w:val="6DDA94F3"/>
    <w:rsid w:val="6DDC0CB0"/>
    <w:rsid w:val="6DDD4C21"/>
    <w:rsid w:val="6DDE68DC"/>
    <w:rsid w:val="6DDF8AAD"/>
    <w:rsid w:val="6DDFC466"/>
    <w:rsid w:val="6DE2640F"/>
    <w:rsid w:val="6DE52E60"/>
    <w:rsid w:val="6DE6A838"/>
    <w:rsid w:val="6DE7336A"/>
    <w:rsid w:val="6DE7EA68"/>
    <w:rsid w:val="6DE8512E"/>
    <w:rsid w:val="6DE8D5A2"/>
    <w:rsid w:val="6DE90E7F"/>
    <w:rsid w:val="6DEA02D3"/>
    <w:rsid w:val="6DEB6733"/>
    <w:rsid w:val="6DEFC479"/>
    <w:rsid w:val="6DEFC6A5"/>
    <w:rsid w:val="6DF2757E"/>
    <w:rsid w:val="6DF44856"/>
    <w:rsid w:val="6DF6A243"/>
    <w:rsid w:val="6DF7F9C0"/>
    <w:rsid w:val="6DF95D2A"/>
    <w:rsid w:val="6DFB7998"/>
    <w:rsid w:val="6DFD27F1"/>
    <w:rsid w:val="6DFDC4AE"/>
    <w:rsid w:val="6DFFA535"/>
    <w:rsid w:val="6E0079E9"/>
    <w:rsid w:val="6E02223B"/>
    <w:rsid w:val="6E031816"/>
    <w:rsid w:val="6E07245B"/>
    <w:rsid w:val="6E07CFE1"/>
    <w:rsid w:val="6E08A8DF"/>
    <w:rsid w:val="6E0DCB9C"/>
    <w:rsid w:val="6E0F4E6C"/>
    <w:rsid w:val="6E1183FF"/>
    <w:rsid w:val="6E14EEAC"/>
    <w:rsid w:val="6E155CF5"/>
    <w:rsid w:val="6E1677D8"/>
    <w:rsid w:val="6E16B049"/>
    <w:rsid w:val="6E16DC39"/>
    <w:rsid w:val="6E17292D"/>
    <w:rsid w:val="6E1762A1"/>
    <w:rsid w:val="6E17D1E0"/>
    <w:rsid w:val="6E183D34"/>
    <w:rsid w:val="6E186CA9"/>
    <w:rsid w:val="6E187B4D"/>
    <w:rsid w:val="6E1998CB"/>
    <w:rsid w:val="6E1A16C7"/>
    <w:rsid w:val="6E1C71E5"/>
    <w:rsid w:val="6E1C9D8B"/>
    <w:rsid w:val="6E1DA877"/>
    <w:rsid w:val="6E1DC144"/>
    <w:rsid w:val="6E1DE3C2"/>
    <w:rsid w:val="6E1F081E"/>
    <w:rsid w:val="6E2435EC"/>
    <w:rsid w:val="6E248A8E"/>
    <w:rsid w:val="6E26F74D"/>
    <w:rsid w:val="6E272DB5"/>
    <w:rsid w:val="6E28EE15"/>
    <w:rsid w:val="6E2908C7"/>
    <w:rsid w:val="6E2AD1E6"/>
    <w:rsid w:val="6E2C1F25"/>
    <w:rsid w:val="6E2D0B64"/>
    <w:rsid w:val="6E2F8E98"/>
    <w:rsid w:val="6E300496"/>
    <w:rsid w:val="6E304F7E"/>
    <w:rsid w:val="6E315B7D"/>
    <w:rsid w:val="6E319209"/>
    <w:rsid w:val="6E35B01A"/>
    <w:rsid w:val="6E3B6E14"/>
    <w:rsid w:val="6E3C3505"/>
    <w:rsid w:val="6E3D75AB"/>
    <w:rsid w:val="6E3DF3E3"/>
    <w:rsid w:val="6E3E6744"/>
    <w:rsid w:val="6E3F0C3B"/>
    <w:rsid w:val="6E405A59"/>
    <w:rsid w:val="6E425F79"/>
    <w:rsid w:val="6E43870C"/>
    <w:rsid w:val="6E446307"/>
    <w:rsid w:val="6E46CE07"/>
    <w:rsid w:val="6E494B82"/>
    <w:rsid w:val="6E495AB5"/>
    <w:rsid w:val="6E49A1A8"/>
    <w:rsid w:val="6E4A4EBE"/>
    <w:rsid w:val="6E4A5C80"/>
    <w:rsid w:val="6E4CC9F4"/>
    <w:rsid w:val="6E4CD1CF"/>
    <w:rsid w:val="6E4E13DF"/>
    <w:rsid w:val="6E4EA2D8"/>
    <w:rsid w:val="6E4F7478"/>
    <w:rsid w:val="6E50662C"/>
    <w:rsid w:val="6E5086A9"/>
    <w:rsid w:val="6E51EFDB"/>
    <w:rsid w:val="6E530969"/>
    <w:rsid w:val="6E5504B8"/>
    <w:rsid w:val="6E562021"/>
    <w:rsid w:val="6E57775E"/>
    <w:rsid w:val="6E57CAA9"/>
    <w:rsid w:val="6E57CAC2"/>
    <w:rsid w:val="6E57E428"/>
    <w:rsid w:val="6E5A6DBF"/>
    <w:rsid w:val="6E5D0A58"/>
    <w:rsid w:val="6E5DBA80"/>
    <w:rsid w:val="6E5EE243"/>
    <w:rsid w:val="6E608D2D"/>
    <w:rsid w:val="6E60D656"/>
    <w:rsid w:val="6E60F726"/>
    <w:rsid w:val="6E63F00F"/>
    <w:rsid w:val="6E647CC6"/>
    <w:rsid w:val="6E6481F2"/>
    <w:rsid w:val="6E6678F4"/>
    <w:rsid w:val="6E67AD3D"/>
    <w:rsid w:val="6E694BAF"/>
    <w:rsid w:val="6E6A27D4"/>
    <w:rsid w:val="6E6BABAA"/>
    <w:rsid w:val="6E6EB92F"/>
    <w:rsid w:val="6E6EE42B"/>
    <w:rsid w:val="6E6F487E"/>
    <w:rsid w:val="6E6FABBD"/>
    <w:rsid w:val="6E7087E2"/>
    <w:rsid w:val="6E726B30"/>
    <w:rsid w:val="6E73AEFC"/>
    <w:rsid w:val="6E752C47"/>
    <w:rsid w:val="6E76691A"/>
    <w:rsid w:val="6E76C0B2"/>
    <w:rsid w:val="6E7A83EC"/>
    <w:rsid w:val="6E7B0A6B"/>
    <w:rsid w:val="6E7BBB61"/>
    <w:rsid w:val="6E7DAD1A"/>
    <w:rsid w:val="6E80075B"/>
    <w:rsid w:val="6E80509D"/>
    <w:rsid w:val="6E80564C"/>
    <w:rsid w:val="6E85DC9D"/>
    <w:rsid w:val="6E85E871"/>
    <w:rsid w:val="6E8A1130"/>
    <w:rsid w:val="6E8AD595"/>
    <w:rsid w:val="6E8BAF3B"/>
    <w:rsid w:val="6E8C4F8C"/>
    <w:rsid w:val="6E8C8065"/>
    <w:rsid w:val="6E8C940C"/>
    <w:rsid w:val="6E8D3E02"/>
    <w:rsid w:val="6E8D64A4"/>
    <w:rsid w:val="6E8EE986"/>
    <w:rsid w:val="6E90D61D"/>
    <w:rsid w:val="6E90FF8D"/>
    <w:rsid w:val="6E9353DE"/>
    <w:rsid w:val="6E9364F1"/>
    <w:rsid w:val="6E944172"/>
    <w:rsid w:val="6E944440"/>
    <w:rsid w:val="6E95C9E8"/>
    <w:rsid w:val="6E971FA6"/>
    <w:rsid w:val="6E9925E9"/>
    <w:rsid w:val="6E9A35EC"/>
    <w:rsid w:val="6E9AF2EB"/>
    <w:rsid w:val="6E9B0BEE"/>
    <w:rsid w:val="6E9CBD6C"/>
    <w:rsid w:val="6E9CE1D6"/>
    <w:rsid w:val="6E9D4B2B"/>
    <w:rsid w:val="6E9D89DD"/>
    <w:rsid w:val="6E9F4753"/>
    <w:rsid w:val="6EA06018"/>
    <w:rsid w:val="6EA45A4F"/>
    <w:rsid w:val="6EA578DF"/>
    <w:rsid w:val="6EA6C1F5"/>
    <w:rsid w:val="6EA8C4B4"/>
    <w:rsid w:val="6EA8EC05"/>
    <w:rsid w:val="6EADAED0"/>
    <w:rsid w:val="6EADBC71"/>
    <w:rsid w:val="6EAF3422"/>
    <w:rsid w:val="6EB2AD33"/>
    <w:rsid w:val="6EB45B95"/>
    <w:rsid w:val="6EB795BD"/>
    <w:rsid w:val="6EB7C7D5"/>
    <w:rsid w:val="6EB83F34"/>
    <w:rsid w:val="6EB8A7AC"/>
    <w:rsid w:val="6EB8E11A"/>
    <w:rsid w:val="6EBACE86"/>
    <w:rsid w:val="6EBB7AA9"/>
    <w:rsid w:val="6EC04EA8"/>
    <w:rsid w:val="6EC090CB"/>
    <w:rsid w:val="6EC223EC"/>
    <w:rsid w:val="6EC25D2E"/>
    <w:rsid w:val="6EC274E8"/>
    <w:rsid w:val="6EC629F1"/>
    <w:rsid w:val="6EC8363C"/>
    <w:rsid w:val="6EC9375F"/>
    <w:rsid w:val="6ECA2EB1"/>
    <w:rsid w:val="6ECB17EF"/>
    <w:rsid w:val="6ECB7B87"/>
    <w:rsid w:val="6ECCF2D4"/>
    <w:rsid w:val="6ECCF4D6"/>
    <w:rsid w:val="6ECE15EB"/>
    <w:rsid w:val="6ECFF440"/>
    <w:rsid w:val="6ED11A54"/>
    <w:rsid w:val="6ED121C5"/>
    <w:rsid w:val="6ED174DF"/>
    <w:rsid w:val="6ED389E4"/>
    <w:rsid w:val="6ED552C0"/>
    <w:rsid w:val="6ED60371"/>
    <w:rsid w:val="6ED66643"/>
    <w:rsid w:val="6ED6DC48"/>
    <w:rsid w:val="6ED78324"/>
    <w:rsid w:val="6EDBA844"/>
    <w:rsid w:val="6EDC71B3"/>
    <w:rsid w:val="6EDDCC15"/>
    <w:rsid w:val="6EDF8353"/>
    <w:rsid w:val="6EDF9E1E"/>
    <w:rsid w:val="6EE0B753"/>
    <w:rsid w:val="6EE26065"/>
    <w:rsid w:val="6EE4D980"/>
    <w:rsid w:val="6EE5B70B"/>
    <w:rsid w:val="6EE6A794"/>
    <w:rsid w:val="6EE85A3B"/>
    <w:rsid w:val="6EEA1341"/>
    <w:rsid w:val="6EEAA06B"/>
    <w:rsid w:val="6EEB4EBE"/>
    <w:rsid w:val="6EEB754C"/>
    <w:rsid w:val="6EED1DE7"/>
    <w:rsid w:val="6EED3456"/>
    <w:rsid w:val="6EEE8456"/>
    <w:rsid w:val="6EEEBB13"/>
    <w:rsid w:val="6EEFC8F3"/>
    <w:rsid w:val="6EF00321"/>
    <w:rsid w:val="6EF12498"/>
    <w:rsid w:val="6EF1B473"/>
    <w:rsid w:val="6EF21EEF"/>
    <w:rsid w:val="6EF2725A"/>
    <w:rsid w:val="6EF53B96"/>
    <w:rsid w:val="6EF81812"/>
    <w:rsid w:val="6EFAF3B9"/>
    <w:rsid w:val="6EFB55EE"/>
    <w:rsid w:val="6EFDF84F"/>
    <w:rsid w:val="6F004F55"/>
    <w:rsid w:val="6F01711E"/>
    <w:rsid w:val="6F01F37E"/>
    <w:rsid w:val="6F03599D"/>
    <w:rsid w:val="6F049DA9"/>
    <w:rsid w:val="6F0582D4"/>
    <w:rsid w:val="6F063491"/>
    <w:rsid w:val="6F07943E"/>
    <w:rsid w:val="6F096D07"/>
    <w:rsid w:val="6F0A10A0"/>
    <w:rsid w:val="6F0FF2A5"/>
    <w:rsid w:val="6F10C097"/>
    <w:rsid w:val="6F131074"/>
    <w:rsid w:val="6F1536C7"/>
    <w:rsid w:val="6F16C532"/>
    <w:rsid w:val="6F191B8B"/>
    <w:rsid w:val="6F1A3E62"/>
    <w:rsid w:val="6F1A5930"/>
    <w:rsid w:val="6F1B9771"/>
    <w:rsid w:val="6F1DD80C"/>
    <w:rsid w:val="6F1E66DE"/>
    <w:rsid w:val="6F203C0B"/>
    <w:rsid w:val="6F27183D"/>
    <w:rsid w:val="6F272B3A"/>
    <w:rsid w:val="6F27A468"/>
    <w:rsid w:val="6F291E0E"/>
    <w:rsid w:val="6F2A97E8"/>
    <w:rsid w:val="6F2B4492"/>
    <w:rsid w:val="6F2D1E27"/>
    <w:rsid w:val="6F2F5DF8"/>
    <w:rsid w:val="6F348F39"/>
    <w:rsid w:val="6F383429"/>
    <w:rsid w:val="6F38C312"/>
    <w:rsid w:val="6F3920E5"/>
    <w:rsid w:val="6F393279"/>
    <w:rsid w:val="6F39543B"/>
    <w:rsid w:val="6F39E5DF"/>
    <w:rsid w:val="6F39F891"/>
    <w:rsid w:val="6F3A9127"/>
    <w:rsid w:val="6F3BC7DF"/>
    <w:rsid w:val="6F3C7D0B"/>
    <w:rsid w:val="6F3D1D2A"/>
    <w:rsid w:val="6F3D919A"/>
    <w:rsid w:val="6F3DABA2"/>
    <w:rsid w:val="6F3F3F83"/>
    <w:rsid w:val="6F3F4667"/>
    <w:rsid w:val="6F3F79E5"/>
    <w:rsid w:val="6F403D57"/>
    <w:rsid w:val="6F425876"/>
    <w:rsid w:val="6F426A2F"/>
    <w:rsid w:val="6F433D2E"/>
    <w:rsid w:val="6F438E64"/>
    <w:rsid w:val="6F448ACB"/>
    <w:rsid w:val="6F44D74D"/>
    <w:rsid w:val="6F453E4B"/>
    <w:rsid w:val="6F4AC79A"/>
    <w:rsid w:val="6F4BE15D"/>
    <w:rsid w:val="6F4C248E"/>
    <w:rsid w:val="6F4C5B50"/>
    <w:rsid w:val="6F4D1ECC"/>
    <w:rsid w:val="6F4D79E9"/>
    <w:rsid w:val="6F4DB5B8"/>
    <w:rsid w:val="6F4F5CD2"/>
    <w:rsid w:val="6F501B3F"/>
    <w:rsid w:val="6F50F809"/>
    <w:rsid w:val="6F51E35C"/>
    <w:rsid w:val="6F527370"/>
    <w:rsid w:val="6F528E98"/>
    <w:rsid w:val="6F5323C3"/>
    <w:rsid w:val="6F53B641"/>
    <w:rsid w:val="6F541470"/>
    <w:rsid w:val="6F550FC3"/>
    <w:rsid w:val="6F566481"/>
    <w:rsid w:val="6F58780A"/>
    <w:rsid w:val="6F59C6B1"/>
    <w:rsid w:val="6F5B3CD6"/>
    <w:rsid w:val="6F5F6023"/>
    <w:rsid w:val="6F600ED1"/>
    <w:rsid w:val="6F6372B1"/>
    <w:rsid w:val="6F653518"/>
    <w:rsid w:val="6F656C03"/>
    <w:rsid w:val="6F679799"/>
    <w:rsid w:val="6F684271"/>
    <w:rsid w:val="6F6871BC"/>
    <w:rsid w:val="6F68D107"/>
    <w:rsid w:val="6F6965FA"/>
    <w:rsid w:val="6F705F89"/>
    <w:rsid w:val="6F706223"/>
    <w:rsid w:val="6F70AF63"/>
    <w:rsid w:val="6F714555"/>
    <w:rsid w:val="6F72F581"/>
    <w:rsid w:val="6F74A929"/>
    <w:rsid w:val="6F77E3CC"/>
    <w:rsid w:val="6F7B6A35"/>
    <w:rsid w:val="6F7BB629"/>
    <w:rsid w:val="6F7D7D1A"/>
    <w:rsid w:val="6F7E91D3"/>
    <w:rsid w:val="6F7EF9FF"/>
    <w:rsid w:val="6F7F77B6"/>
    <w:rsid w:val="6F7F91A4"/>
    <w:rsid w:val="6F818365"/>
    <w:rsid w:val="6F821AC5"/>
    <w:rsid w:val="6F823069"/>
    <w:rsid w:val="6F85CDBD"/>
    <w:rsid w:val="6F879F10"/>
    <w:rsid w:val="6F881750"/>
    <w:rsid w:val="6F89538F"/>
    <w:rsid w:val="6F8A04B3"/>
    <w:rsid w:val="6F8A34DB"/>
    <w:rsid w:val="6F8A60DA"/>
    <w:rsid w:val="6F8AD74D"/>
    <w:rsid w:val="6F8BE18D"/>
    <w:rsid w:val="6F8BFBB2"/>
    <w:rsid w:val="6F8C4DA1"/>
    <w:rsid w:val="6F8D553A"/>
    <w:rsid w:val="6F8E01E2"/>
    <w:rsid w:val="6F8EE6A9"/>
    <w:rsid w:val="6F92DD13"/>
    <w:rsid w:val="6F94347A"/>
    <w:rsid w:val="6F947410"/>
    <w:rsid w:val="6F995305"/>
    <w:rsid w:val="6F9AEC92"/>
    <w:rsid w:val="6F9C423D"/>
    <w:rsid w:val="6F9C4E64"/>
    <w:rsid w:val="6F9CBE52"/>
    <w:rsid w:val="6F9E6D41"/>
    <w:rsid w:val="6FA2B3E4"/>
    <w:rsid w:val="6FA65FDE"/>
    <w:rsid w:val="6FA66B08"/>
    <w:rsid w:val="6FA9387E"/>
    <w:rsid w:val="6FA969CD"/>
    <w:rsid w:val="6FAC5822"/>
    <w:rsid w:val="6FACA7F0"/>
    <w:rsid w:val="6FADA277"/>
    <w:rsid w:val="6FAE1EB5"/>
    <w:rsid w:val="6FAF977D"/>
    <w:rsid w:val="6FB0014D"/>
    <w:rsid w:val="6FB0BF0D"/>
    <w:rsid w:val="6FB1D1C4"/>
    <w:rsid w:val="6FB24839"/>
    <w:rsid w:val="6FB43D0A"/>
    <w:rsid w:val="6FB63A37"/>
    <w:rsid w:val="6FB6B35A"/>
    <w:rsid w:val="6FB77ED7"/>
    <w:rsid w:val="6FB8153E"/>
    <w:rsid w:val="6FB83927"/>
    <w:rsid w:val="6FB86CA4"/>
    <w:rsid w:val="6FBAA233"/>
    <w:rsid w:val="6FBC82D7"/>
    <w:rsid w:val="6FBDD8E5"/>
    <w:rsid w:val="6FBEB6D9"/>
    <w:rsid w:val="6FC02B24"/>
    <w:rsid w:val="6FC3D5DC"/>
    <w:rsid w:val="6FC4FD2B"/>
    <w:rsid w:val="6FC51F6A"/>
    <w:rsid w:val="6FC83172"/>
    <w:rsid w:val="6FCB64A4"/>
    <w:rsid w:val="6FCE2259"/>
    <w:rsid w:val="6FCEE94A"/>
    <w:rsid w:val="6FCF1F76"/>
    <w:rsid w:val="6FCF9289"/>
    <w:rsid w:val="6FD05174"/>
    <w:rsid w:val="6FD10CBC"/>
    <w:rsid w:val="6FD16F38"/>
    <w:rsid w:val="6FD19B72"/>
    <w:rsid w:val="6FD1D7BC"/>
    <w:rsid w:val="6FD256DA"/>
    <w:rsid w:val="6FD47EE5"/>
    <w:rsid w:val="6FD5468E"/>
    <w:rsid w:val="6FD552AD"/>
    <w:rsid w:val="6FD5D5CE"/>
    <w:rsid w:val="6FD5F947"/>
    <w:rsid w:val="6FD796AD"/>
    <w:rsid w:val="6FD7E231"/>
    <w:rsid w:val="6FD99C53"/>
    <w:rsid w:val="6FDA9C33"/>
    <w:rsid w:val="6FDC43A3"/>
    <w:rsid w:val="6FDC5B73"/>
    <w:rsid w:val="6FDE47C7"/>
    <w:rsid w:val="6FE1B7FA"/>
    <w:rsid w:val="6FE1E6F9"/>
    <w:rsid w:val="6FE2D322"/>
    <w:rsid w:val="6FE4049D"/>
    <w:rsid w:val="6FE45BE1"/>
    <w:rsid w:val="6FE4C847"/>
    <w:rsid w:val="6FE65F53"/>
    <w:rsid w:val="6FE93DFD"/>
    <w:rsid w:val="6FE9C311"/>
    <w:rsid w:val="6FEB5B8B"/>
    <w:rsid w:val="6FECB07A"/>
    <w:rsid w:val="6FED9016"/>
    <w:rsid w:val="6FEE340C"/>
    <w:rsid w:val="6FF07877"/>
    <w:rsid w:val="6FF169AD"/>
    <w:rsid w:val="6FF422F9"/>
    <w:rsid w:val="6FF4CFAF"/>
    <w:rsid w:val="6FF56EA8"/>
    <w:rsid w:val="6FF6DE2D"/>
    <w:rsid w:val="6FF707B1"/>
    <w:rsid w:val="6FF7B4FB"/>
    <w:rsid w:val="6FF83916"/>
    <w:rsid w:val="6FF899FC"/>
    <w:rsid w:val="6FFAB111"/>
    <w:rsid w:val="6FFC8668"/>
    <w:rsid w:val="6FFD905A"/>
    <w:rsid w:val="6FFDF6D1"/>
    <w:rsid w:val="6FFDF9CE"/>
    <w:rsid w:val="6FFE1CAC"/>
    <w:rsid w:val="6FFE7229"/>
    <w:rsid w:val="6FFF57C6"/>
    <w:rsid w:val="7001B8D0"/>
    <w:rsid w:val="700399D4"/>
    <w:rsid w:val="7003BC42"/>
    <w:rsid w:val="700481CA"/>
    <w:rsid w:val="70048C51"/>
    <w:rsid w:val="700578AB"/>
    <w:rsid w:val="70070648"/>
    <w:rsid w:val="7007B098"/>
    <w:rsid w:val="7007EB4A"/>
    <w:rsid w:val="70086040"/>
    <w:rsid w:val="7009D166"/>
    <w:rsid w:val="700AF46F"/>
    <w:rsid w:val="700BF120"/>
    <w:rsid w:val="700D635F"/>
    <w:rsid w:val="700DA7B7"/>
    <w:rsid w:val="700DEE48"/>
    <w:rsid w:val="700F194B"/>
    <w:rsid w:val="700F5D82"/>
    <w:rsid w:val="700FBF78"/>
    <w:rsid w:val="70106CB0"/>
    <w:rsid w:val="7010C3A9"/>
    <w:rsid w:val="70136D35"/>
    <w:rsid w:val="7014F403"/>
    <w:rsid w:val="7016B295"/>
    <w:rsid w:val="7019B3CD"/>
    <w:rsid w:val="701A6D6D"/>
    <w:rsid w:val="701E8C14"/>
    <w:rsid w:val="701EAA8E"/>
    <w:rsid w:val="701F2A77"/>
    <w:rsid w:val="701FD2CC"/>
    <w:rsid w:val="70261465"/>
    <w:rsid w:val="70264A2A"/>
    <w:rsid w:val="702782AC"/>
    <w:rsid w:val="70284787"/>
    <w:rsid w:val="702A1232"/>
    <w:rsid w:val="702A97A3"/>
    <w:rsid w:val="702C4261"/>
    <w:rsid w:val="702CDF41"/>
    <w:rsid w:val="702CF09A"/>
    <w:rsid w:val="702DCF4A"/>
    <w:rsid w:val="702DD401"/>
    <w:rsid w:val="702F70F9"/>
    <w:rsid w:val="70313C36"/>
    <w:rsid w:val="7032AC2F"/>
    <w:rsid w:val="7032BC98"/>
    <w:rsid w:val="7032F38B"/>
    <w:rsid w:val="70336080"/>
    <w:rsid w:val="703395D2"/>
    <w:rsid w:val="70341B61"/>
    <w:rsid w:val="70344394"/>
    <w:rsid w:val="7036F54E"/>
    <w:rsid w:val="703991E3"/>
    <w:rsid w:val="703A1495"/>
    <w:rsid w:val="703C3079"/>
    <w:rsid w:val="703C5C58"/>
    <w:rsid w:val="703CA6BE"/>
    <w:rsid w:val="703D45C0"/>
    <w:rsid w:val="703E1C7A"/>
    <w:rsid w:val="703E6570"/>
    <w:rsid w:val="703EC6AF"/>
    <w:rsid w:val="703F986F"/>
    <w:rsid w:val="703FA496"/>
    <w:rsid w:val="70412FF4"/>
    <w:rsid w:val="7043F774"/>
    <w:rsid w:val="70445828"/>
    <w:rsid w:val="7045D81C"/>
    <w:rsid w:val="7046C228"/>
    <w:rsid w:val="70476B32"/>
    <w:rsid w:val="70486D70"/>
    <w:rsid w:val="70494360"/>
    <w:rsid w:val="7049D835"/>
    <w:rsid w:val="7049F8A0"/>
    <w:rsid w:val="704A84A6"/>
    <w:rsid w:val="704BA90A"/>
    <w:rsid w:val="704BFF99"/>
    <w:rsid w:val="704F253D"/>
    <w:rsid w:val="70502A59"/>
    <w:rsid w:val="7054A3EF"/>
    <w:rsid w:val="7056CD23"/>
    <w:rsid w:val="70578498"/>
    <w:rsid w:val="7057BCFC"/>
    <w:rsid w:val="705ACC26"/>
    <w:rsid w:val="705BE8B5"/>
    <w:rsid w:val="7060F489"/>
    <w:rsid w:val="706212D4"/>
    <w:rsid w:val="7062BE42"/>
    <w:rsid w:val="706447DB"/>
    <w:rsid w:val="7064FF72"/>
    <w:rsid w:val="7065B02B"/>
    <w:rsid w:val="70662670"/>
    <w:rsid w:val="70668214"/>
    <w:rsid w:val="7067A10E"/>
    <w:rsid w:val="70685E62"/>
    <w:rsid w:val="7069CD6C"/>
    <w:rsid w:val="706B6834"/>
    <w:rsid w:val="706D810B"/>
    <w:rsid w:val="706DAD05"/>
    <w:rsid w:val="706DBAC1"/>
    <w:rsid w:val="706DD96C"/>
    <w:rsid w:val="70713897"/>
    <w:rsid w:val="70724B80"/>
    <w:rsid w:val="7073B676"/>
    <w:rsid w:val="70746815"/>
    <w:rsid w:val="70768767"/>
    <w:rsid w:val="7077CCAC"/>
    <w:rsid w:val="7078931B"/>
    <w:rsid w:val="7078AB32"/>
    <w:rsid w:val="7078F1FA"/>
    <w:rsid w:val="707B354C"/>
    <w:rsid w:val="707E4CE3"/>
    <w:rsid w:val="707F9FFC"/>
    <w:rsid w:val="707FA96A"/>
    <w:rsid w:val="7081B3F4"/>
    <w:rsid w:val="7082C60C"/>
    <w:rsid w:val="708636CD"/>
    <w:rsid w:val="70864D65"/>
    <w:rsid w:val="70874315"/>
    <w:rsid w:val="7087B155"/>
    <w:rsid w:val="708BACA3"/>
    <w:rsid w:val="708D8807"/>
    <w:rsid w:val="708ED91C"/>
    <w:rsid w:val="708F8503"/>
    <w:rsid w:val="709374A4"/>
    <w:rsid w:val="7093751A"/>
    <w:rsid w:val="7093A2B7"/>
    <w:rsid w:val="7094FC7C"/>
    <w:rsid w:val="70954114"/>
    <w:rsid w:val="7095DD6C"/>
    <w:rsid w:val="7096BD34"/>
    <w:rsid w:val="7096DC8D"/>
    <w:rsid w:val="70995AAA"/>
    <w:rsid w:val="7099FDF0"/>
    <w:rsid w:val="709C1C06"/>
    <w:rsid w:val="709C55C2"/>
    <w:rsid w:val="709D350E"/>
    <w:rsid w:val="709D5503"/>
    <w:rsid w:val="709E63A3"/>
    <w:rsid w:val="709F086F"/>
    <w:rsid w:val="70A1B53B"/>
    <w:rsid w:val="70A1CCC0"/>
    <w:rsid w:val="70A3165A"/>
    <w:rsid w:val="70A3BDAF"/>
    <w:rsid w:val="70A63F33"/>
    <w:rsid w:val="70A6ECB7"/>
    <w:rsid w:val="70A75989"/>
    <w:rsid w:val="70AC5863"/>
    <w:rsid w:val="70AD24AB"/>
    <w:rsid w:val="70ADF8C6"/>
    <w:rsid w:val="70AF81C1"/>
    <w:rsid w:val="70AFD1A6"/>
    <w:rsid w:val="70B4C075"/>
    <w:rsid w:val="70B77A85"/>
    <w:rsid w:val="70B7F3FD"/>
    <w:rsid w:val="70BA5AE0"/>
    <w:rsid w:val="70BAD573"/>
    <w:rsid w:val="70BB328F"/>
    <w:rsid w:val="70BBB71C"/>
    <w:rsid w:val="70BBDD2C"/>
    <w:rsid w:val="70BD40CF"/>
    <w:rsid w:val="70BFBAB2"/>
    <w:rsid w:val="70C0AC24"/>
    <w:rsid w:val="70C101B9"/>
    <w:rsid w:val="70C31123"/>
    <w:rsid w:val="70C3D06A"/>
    <w:rsid w:val="70C4861A"/>
    <w:rsid w:val="70C73246"/>
    <w:rsid w:val="70C81579"/>
    <w:rsid w:val="70C86A85"/>
    <w:rsid w:val="70CA1362"/>
    <w:rsid w:val="70CAFB71"/>
    <w:rsid w:val="70CBD554"/>
    <w:rsid w:val="70CCBC63"/>
    <w:rsid w:val="70CD9535"/>
    <w:rsid w:val="70CDDDE9"/>
    <w:rsid w:val="70CF537D"/>
    <w:rsid w:val="70D00665"/>
    <w:rsid w:val="70D06380"/>
    <w:rsid w:val="70D0BD05"/>
    <w:rsid w:val="70D0D764"/>
    <w:rsid w:val="70D1A5B4"/>
    <w:rsid w:val="70D3EFF0"/>
    <w:rsid w:val="70D47BF2"/>
    <w:rsid w:val="70D7D0D9"/>
    <w:rsid w:val="70D7E566"/>
    <w:rsid w:val="70D8DFAF"/>
    <w:rsid w:val="70D921B1"/>
    <w:rsid w:val="70DC20BE"/>
    <w:rsid w:val="70DD9B33"/>
    <w:rsid w:val="70DE28D7"/>
    <w:rsid w:val="70DEB627"/>
    <w:rsid w:val="70DEDF5A"/>
    <w:rsid w:val="70DF3848"/>
    <w:rsid w:val="70DF3A01"/>
    <w:rsid w:val="70E0FFCA"/>
    <w:rsid w:val="70E107BE"/>
    <w:rsid w:val="70E3A2C7"/>
    <w:rsid w:val="70E3A4F0"/>
    <w:rsid w:val="70E3E933"/>
    <w:rsid w:val="70E487D9"/>
    <w:rsid w:val="70E4B22A"/>
    <w:rsid w:val="70E5E9DD"/>
    <w:rsid w:val="70E5F60A"/>
    <w:rsid w:val="70E897E7"/>
    <w:rsid w:val="70E8A07D"/>
    <w:rsid w:val="70ED44E5"/>
    <w:rsid w:val="70EEE991"/>
    <w:rsid w:val="70EEF379"/>
    <w:rsid w:val="70EFBCDF"/>
    <w:rsid w:val="70F0476E"/>
    <w:rsid w:val="70F30759"/>
    <w:rsid w:val="70F3549F"/>
    <w:rsid w:val="70F5A472"/>
    <w:rsid w:val="70F62DE6"/>
    <w:rsid w:val="70F6CC66"/>
    <w:rsid w:val="70F6FFFE"/>
    <w:rsid w:val="70F7A09A"/>
    <w:rsid w:val="70F8C3D4"/>
    <w:rsid w:val="70FA920B"/>
    <w:rsid w:val="70FAC555"/>
    <w:rsid w:val="70FACD2F"/>
    <w:rsid w:val="70FB75FD"/>
    <w:rsid w:val="70FB9C02"/>
    <w:rsid w:val="70FC8146"/>
    <w:rsid w:val="70FD7244"/>
    <w:rsid w:val="70FE9D1C"/>
    <w:rsid w:val="70FF7887"/>
    <w:rsid w:val="710034CB"/>
    <w:rsid w:val="71023BDC"/>
    <w:rsid w:val="71029EA9"/>
    <w:rsid w:val="7102D984"/>
    <w:rsid w:val="71046ECC"/>
    <w:rsid w:val="710789B1"/>
    <w:rsid w:val="7107A35A"/>
    <w:rsid w:val="710AE728"/>
    <w:rsid w:val="710B3AAC"/>
    <w:rsid w:val="710B944B"/>
    <w:rsid w:val="710D08D8"/>
    <w:rsid w:val="710D563D"/>
    <w:rsid w:val="710F56D2"/>
    <w:rsid w:val="710FD0D4"/>
    <w:rsid w:val="711140C1"/>
    <w:rsid w:val="7113072C"/>
    <w:rsid w:val="7114EE23"/>
    <w:rsid w:val="7116C816"/>
    <w:rsid w:val="7117E50E"/>
    <w:rsid w:val="7118DA26"/>
    <w:rsid w:val="7118F201"/>
    <w:rsid w:val="71195A23"/>
    <w:rsid w:val="7119B045"/>
    <w:rsid w:val="711B64FA"/>
    <w:rsid w:val="711D9B9A"/>
    <w:rsid w:val="711D9D38"/>
    <w:rsid w:val="711E3180"/>
    <w:rsid w:val="711F251F"/>
    <w:rsid w:val="711F3C39"/>
    <w:rsid w:val="7120A669"/>
    <w:rsid w:val="7120B8B9"/>
    <w:rsid w:val="7121E598"/>
    <w:rsid w:val="71226E36"/>
    <w:rsid w:val="71244098"/>
    <w:rsid w:val="712484F1"/>
    <w:rsid w:val="7127BCB6"/>
    <w:rsid w:val="7128E7F7"/>
    <w:rsid w:val="712AE9C2"/>
    <w:rsid w:val="712B6F28"/>
    <w:rsid w:val="712B8D4A"/>
    <w:rsid w:val="712C8187"/>
    <w:rsid w:val="712ED036"/>
    <w:rsid w:val="71302F86"/>
    <w:rsid w:val="71318011"/>
    <w:rsid w:val="7135457C"/>
    <w:rsid w:val="71364376"/>
    <w:rsid w:val="71365920"/>
    <w:rsid w:val="71365B08"/>
    <w:rsid w:val="71386887"/>
    <w:rsid w:val="713908AC"/>
    <w:rsid w:val="71390A2B"/>
    <w:rsid w:val="713D318A"/>
    <w:rsid w:val="713D6D29"/>
    <w:rsid w:val="713D8667"/>
    <w:rsid w:val="713DDF94"/>
    <w:rsid w:val="713E0C4E"/>
    <w:rsid w:val="713E72A9"/>
    <w:rsid w:val="713FBB6F"/>
    <w:rsid w:val="7140C106"/>
    <w:rsid w:val="7141E935"/>
    <w:rsid w:val="7142640A"/>
    <w:rsid w:val="71427CEA"/>
    <w:rsid w:val="7142A7EB"/>
    <w:rsid w:val="7145694D"/>
    <w:rsid w:val="7146773B"/>
    <w:rsid w:val="7148F541"/>
    <w:rsid w:val="71491A31"/>
    <w:rsid w:val="714B8673"/>
    <w:rsid w:val="714B9D64"/>
    <w:rsid w:val="714C3289"/>
    <w:rsid w:val="714C7FA5"/>
    <w:rsid w:val="714D3B69"/>
    <w:rsid w:val="7150626A"/>
    <w:rsid w:val="7150E58F"/>
    <w:rsid w:val="71517FDF"/>
    <w:rsid w:val="71536AF1"/>
    <w:rsid w:val="71561234"/>
    <w:rsid w:val="71573667"/>
    <w:rsid w:val="715952FA"/>
    <w:rsid w:val="715BB12B"/>
    <w:rsid w:val="715D2E14"/>
    <w:rsid w:val="715F846D"/>
    <w:rsid w:val="7160F1B9"/>
    <w:rsid w:val="71611F8B"/>
    <w:rsid w:val="7164B003"/>
    <w:rsid w:val="71660B1A"/>
    <w:rsid w:val="716AC174"/>
    <w:rsid w:val="716B67DB"/>
    <w:rsid w:val="716C3759"/>
    <w:rsid w:val="716C5D9C"/>
    <w:rsid w:val="716DB7A0"/>
    <w:rsid w:val="716E88FB"/>
    <w:rsid w:val="716FC07E"/>
    <w:rsid w:val="71752781"/>
    <w:rsid w:val="71752A22"/>
    <w:rsid w:val="7178A488"/>
    <w:rsid w:val="717AC4A6"/>
    <w:rsid w:val="717B6B6F"/>
    <w:rsid w:val="717BACD7"/>
    <w:rsid w:val="717DD860"/>
    <w:rsid w:val="717EDF25"/>
    <w:rsid w:val="717FE739"/>
    <w:rsid w:val="7181913E"/>
    <w:rsid w:val="71824044"/>
    <w:rsid w:val="71838C76"/>
    <w:rsid w:val="7183E392"/>
    <w:rsid w:val="718448C3"/>
    <w:rsid w:val="71856C47"/>
    <w:rsid w:val="7186AE49"/>
    <w:rsid w:val="7186B295"/>
    <w:rsid w:val="7186F947"/>
    <w:rsid w:val="71887B9E"/>
    <w:rsid w:val="71890687"/>
    <w:rsid w:val="71899153"/>
    <w:rsid w:val="7189D428"/>
    <w:rsid w:val="7189FEBC"/>
    <w:rsid w:val="718A12B6"/>
    <w:rsid w:val="718A2BF2"/>
    <w:rsid w:val="718C6837"/>
    <w:rsid w:val="718C9EBF"/>
    <w:rsid w:val="718EB340"/>
    <w:rsid w:val="71914976"/>
    <w:rsid w:val="7191B191"/>
    <w:rsid w:val="7192C7F8"/>
    <w:rsid w:val="7192D812"/>
    <w:rsid w:val="7193E427"/>
    <w:rsid w:val="71945974"/>
    <w:rsid w:val="7194C840"/>
    <w:rsid w:val="71959904"/>
    <w:rsid w:val="7195A4F1"/>
    <w:rsid w:val="71963F77"/>
    <w:rsid w:val="71968172"/>
    <w:rsid w:val="71972382"/>
    <w:rsid w:val="7197ED8B"/>
    <w:rsid w:val="719ABF67"/>
    <w:rsid w:val="719BB7B4"/>
    <w:rsid w:val="719C210C"/>
    <w:rsid w:val="719E8C48"/>
    <w:rsid w:val="719EC88F"/>
    <w:rsid w:val="719F3C4A"/>
    <w:rsid w:val="719FC2C3"/>
    <w:rsid w:val="71A14088"/>
    <w:rsid w:val="71A231A2"/>
    <w:rsid w:val="71A23C7E"/>
    <w:rsid w:val="71A3BBAB"/>
    <w:rsid w:val="71A476FD"/>
    <w:rsid w:val="71A520CC"/>
    <w:rsid w:val="71A682D5"/>
    <w:rsid w:val="71A6A26D"/>
    <w:rsid w:val="71AAE9AC"/>
    <w:rsid w:val="71AB8FD9"/>
    <w:rsid w:val="71AE893F"/>
    <w:rsid w:val="71B01A47"/>
    <w:rsid w:val="71B12DC4"/>
    <w:rsid w:val="71B15805"/>
    <w:rsid w:val="71B18B70"/>
    <w:rsid w:val="71B79158"/>
    <w:rsid w:val="71B88E1A"/>
    <w:rsid w:val="71BFAD2C"/>
    <w:rsid w:val="71C14583"/>
    <w:rsid w:val="71C8557D"/>
    <w:rsid w:val="71C8B26D"/>
    <w:rsid w:val="71C95207"/>
    <w:rsid w:val="71CAFE82"/>
    <w:rsid w:val="71CC2F3B"/>
    <w:rsid w:val="71D066A4"/>
    <w:rsid w:val="71D3CAE2"/>
    <w:rsid w:val="71D6CDE6"/>
    <w:rsid w:val="71D8701E"/>
    <w:rsid w:val="71D92D3F"/>
    <w:rsid w:val="71D9582A"/>
    <w:rsid w:val="71D9B9C3"/>
    <w:rsid w:val="71D9CF76"/>
    <w:rsid w:val="71DBCA71"/>
    <w:rsid w:val="71DCF399"/>
    <w:rsid w:val="71DEA9E1"/>
    <w:rsid w:val="71DF92CC"/>
    <w:rsid w:val="71E08026"/>
    <w:rsid w:val="71E0E930"/>
    <w:rsid w:val="71E3EB04"/>
    <w:rsid w:val="71E4751B"/>
    <w:rsid w:val="71E4CD54"/>
    <w:rsid w:val="71E4D0EE"/>
    <w:rsid w:val="71E51322"/>
    <w:rsid w:val="71E53DDE"/>
    <w:rsid w:val="71E5AFF5"/>
    <w:rsid w:val="71E5C901"/>
    <w:rsid w:val="71E65A24"/>
    <w:rsid w:val="71E7796B"/>
    <w:rsid w:val="71E99054"/>
    <w:rsid w:val="71EA63F0"/>
    <w:rsid w:val="71ECAD85"/>
    <w:rsid w:val="71F00AAA"/>
    <w:rsid w:val="71F14CDE"/>
    <w:rsid w:val="71F2A672"/>
    <w:rsid w:val="71F56752"/>
    <w:rsid w:val="71F5A233"/>
    <w:rsid w:val="71F5ADA0"/>
    <w:rsid w:val="71F6FC0E"/>
    <w:rsid w:val="71F8361C"/>
    <w:rsid w:val="71FAD4B6"/>
    <w:rsid w:val="71FBE310"/>
    <w:rsid w:val="71FBFDD4"/>
    <w:rsid w:val="71FC2C4A"/>
    <w:rsid w:val="71FD15BB"/>
    <w:rsid w:val="71FDDB8C"/>
    <w:rsid w:val="71FE423A"/>
    <w:rsid w:val="71FE74A6"/>
    <w:rsid w:val="7200282F"/>
    <w:rsid w:val="72003D1C"/>
    <w:rsid w:val="7201808C"/>
    <w:rsid w:val="7201F6D1"/>
    <w:rsid w:val="7202C4E8"/>
    <w:rsid w:val="7203F3F8"/>
    <w:rsid w:val="72057B80"/>
    <w:rsid w:val="72073D78"/>
    <w:rsid w:val="7208807B"/>
    <w:rsid w:val="720A97E7"/>
    <w:rsid w:val="720AB701"/>
    <w:rsid w:val="720C317A"/>
    <w:rsid w:val="720C5B4B"/>
    <w:rsid w:val="720EEDCA"/>
    <w:rsid w:val="721242BF"/>
    <w:rsid w:val="72146796"/>
    <w:rsid w:val="7215BE93"/>
    <w:rsid w:val="7216690C"/>
    <w:rsid w:val="72182F15"/>
    <w:rsid w:val="7218B1F7"/>
    <w:rsid w:val="721B88A2"/>
    <w:rsid w:val="721CE967"/>
    <w:rsid w:val="721E28F8"/>
    <w:rsid w:val="721E7330"/>
    <w:rsid w:val="7220C4DE"/>
    <w:rsid w:val="72212CEA"/>
    <w:rsid w:val="72220853"/>
    <w:rsid w:val="72243209"/>
    <w:rsid w:val="7224839D"/>
    <w:rsid w:val="722664F5"/>
    <w:rsid w:val="722953EC"/>
    <w:rsid w:val="7229C401"/>
    <w:rsid w:val="7229CE23"/>
    <w:rsid w:val="722ACE1F"/>
    <w:rsid w:val="723512AC"/>
    <w:rsid w:val="72359537"/>
    <w:rsid w:val="72364E22"/>
    <w:rsid w:val="72378F77"/>
    <w:rsid w:val="7237F88A"/>
    <w:rsid w:val="723C775B"/>
    <w:rsid w:val="723CBAFC"/>
    <w:rsid w:val="723E1385"/>
    <w:rsid w:val="723F1F57"/>
    <w:rsid w:val="7240493C"/>
    <w:rsid w:val="72405D7D"/>
    <w:rsid w:val="72459D28"/>
    <w:rsid w:val="72471DD4"/>
    <w:rsid w:val="72492CB0"/>
    <w:rsid w:val="724A4BAD"/>
    <w:rsid w:val="724BAEDE"/>
    <w:rsid w:val="724E7F00"/>
    <w:rsid w:val="724E9AE8"/>
    <w:rsid w:val="724EF8F2"/>
    <w:rsid w:val="725139B4"/>
    <w:rsid w:val="725174C8"/>
    <w:rsid w:val="72527574"/>
    <w:rsid w:val="72527AEA"/>
    <w:rsid w:val="7253144C"/>
    <w:rsid w:val="7258E413"/>
    <w:rsid w:val="7258EEDF"/>
    <w:rsid w:val="7259E2B7"/>
    <w:rsid w:val="725CF41B"/>
    <w:rsid w:val="725D017E"/>
    <w:rsid w:val="725D9300"/>
    <w:rsid w:val="725E8090"/>
    <w:rsid w:val="7263740A"/>
    <w:rsid w:val="72645733"/>
    <w:rsid w:val="7264F619"/>
    <w:rsid w:val="7266F35B"/>
    <w:rsid w:val="726794B8"/>
    <w:rsid w:val="7267A30C"/>
    <w:rsid w:val="7267C475"/>
    <w:rsid w:val="726995E0"/>
    <w:rsid w:val="7269F9AA"/>
    <w:rsid w:val="726AC26C"/>
    <w:rsid w:val="726B23E8"/>
    <w:rsid w:val="726B5DC4"/>
    <w:rsid w:val="726C4C06"/>
    <w:rsid w:val="726C646D"/>
    <w:rsid w:val="726C95B7"/>
    <w:rsid w:val="726CA322"/>
    <w:rsid w:val="726FB3A7"/>
    <w:rsid w:val="7270044F"/>
    <w:rsid w:val="72708381"/>
    <w:rsid w:val="7271AD19"/>
    <w:rsid w:val="7271CCA0"/>
    <w:rsid w:val="72726240"/>
    <w:rsid w:val="7273A827"/>
    <w:rsid w:val="7273B5FF"/>
    <w:rsid w:val="7273CC57"/>
    <w:rsid w:val="72741DCD"/>
    <w:rsid w:val="72749665"/>
    <w:rsid w:val="7274C536"/>
    <w:rsid w:val="7275762A"/>
    <w:rsid w:val="7278DCFC"/>
    <w:rsid w:val="7278F54C"/>
    <w:rsid w:val="72795B02"/>
    <w:rsid w:val="727A6A25"/>
    <w:rsid w:val="727B8C1C"/>
    <w:rsid w:val="727FEFD4"/>
    <w:rsid w:val="72814F5C"/>
    <w:rsid w:val="7282F44C"/>
    <w:rsid w:val="728407E8"/>
    <w:rsid w:val="72868AA5"/>
    <w:rsid w:val="7286DD2A"/>
    <w:rsid w:val="7287DE97"/>
    <w:rsid w:val="7287F2F5"/>
    <w:rsid w:val="7288D13A"/>
    <w:rsid w:val="7289E5A2"/>
    <w:rsid w:val="728B0F01"/>
    <w:rsid w:val="728C0B0B"/>
    <w:rsid w:val="728C41F6"/>
    <w:rsid w:val="728C477E"/>
    <w:rsid w:val="728C9921"/>
    <w:rsid w:val="728D95C9"/>
    <w:rsid w:val="728F2A49"/>
    <w:rsid w:val="7291613B"/>
    <w:rsid w:val="7291CE78"/>
    <w:rsid w:val="7293700B"/>
    <w:rsid w:val="72943143"/>
    <w:rsid w:val="7294651B"/>
    <w:rsid w:val="7295424C"/>
    <w:rsid w:val="7295DC01"/>
    <w:rsid w:val="72962698"/>
    <w:rsid w:val="7297E278"/>
    <w:rsid w:val="72988CB2"/>
    <w:rsid w:val="72988FD6"/>
    <w:rsid w:val="729A144C"/>
    <w:rsid w:val="729A7199"/>
    <w:rsid w:val="729AD387"/>
    <w:rsid w:val="729D9272"/>
    <w:rsid w:val="729F4CF4"/>
    <w:rsid w:val="729F7041"/>
    <w:rsid w:val="72A106E5"/>
    <w:rsid w:val="72A15A45"/>
    <w:rsid w:val="72A1E8D6"/>
    <w:rsid w:val="72A244BA"/>
    <w:rsid w:val="72A913C7"/>
    <w:rsid w:val="72AED78D"/>
    <w:rsid w:val="72B1B7C3"/>
    <w:rsid w:val="72B2FBD0"/>
    <w:rsid w:val="72B4245C"/>
    <w:rsid w:val="72B4A9B1"/>
    <w:rsid w:val="72B59C85"/>
    <w:rsid w:val="72B60A96"/>
    <w:rsid w:val="72B73385"/>
    <w:rsid w:val="72B7BEFE"/>
    <w:rsid w:val="72B90F21"/>
    <w:rsid w:val="72B931D2"/>
    <w:rsid w:val="72BB03C8"/>
    <w:rsid w:val="72BC391A"/>
    <w:rsid w:val="72BC4CD3"/>
    <w:rsid w:val="72BCA253"/>
    <w:rsid w:val="72BD3CDB"/>
    <w:rsid w:val="72C13647"/>
    <w:rsid w:val="72C426A0"/>
    <w:rsid w:val="72C8D081"/>
    <w:rsid w:val="72C8E916"/>
    <w:rsid w:val="72C90F02"/>
    <w:rsid w:val="72CAC784"/>
    <w:rsid w:val="72CB1B42"/>
    <w:rsid w:val="72CBFB86"/>
    <w:rsid w:val="72CF64BE"/>
    <w:rsid w:val="72D11A83"/>
    <w:rsid w:val="72D30A6E"/>
    <w:rsid w:val="72D60E9E"/>
    <w:rsid w:val="72D84A56"/>
    <w:rsid w:val="72D8B6DA"/>
    <w:rsid w:val="72D9E636"/>
    <w:rsid w:val="72DA29FA"/>
    <w:rsid w:val="72DBC813"/>
    <w:rsid w:val="72DDD44B"/>
    <w:rsid w:val="72DE42B3"/>
    <w:rsid w:val="72E06E2C"/>
    <w:rsid w:val="72E0AD00"/>
    <w:rsid w:val="72E0EC28"/>
    <w:rsid w:val="72E121CE"/>
    <w:rsid w:val="72E357F4"/>
    <w:rsid w:val="72E454CB"/>
    <w:rsid w:val="72E4ADFD"/>
    <w:rsid w:val="72E59545"/>
    <w:rsid w:val="72E7383F"/>
    <w:rsid w:val="72E79D6C"/>
    <w:rsid w:val="72E7E75B"/>
    <w:rsid w:val="72E82FB8"/>
    <w:rsid w:val="72E9F634"/>
    <w:rsid w:val="72EC0D95"/>
    <w:rsid w:val="72ECF94E"/>
    <w:rsid w:val="72ED1419"/>
    <w:rsid w:val="72ED6129"/>
    <w:rsid w:val="72F18BDA"/>
    <w:rsid w:val="72F211B6"/>
    <w:rsid w:val="72F261F3"/>
    <w:rsid w:val="72F2B9CD"/>
    <w:rsid w:val="72F2D82F"/>
    <w:rsid w:val="72F2DB04"/>
    <w:rsid w:val="72F2E463"/>
    <w:rsid w:val="72F34EEB"/>
    <w:rsid w:val="72F36DD9"/>
    <w:rsid w:val="72F37CC0"/>
    <w:rsid w:val="72F49F6D"/>
    <w:rsid w:val="72F5707F"/>
    <w:rsid w:val="72F578B3"/>
    <w:rsid w:val="72F6966F"/>
    <w:rsid w:val="72F80864"/>
    <w:rsid w:val="72FAD1B5"/>
    <w:rsid w:val="72FAD6BB"/>
    <w:rsid w:val="72FB0D7D"/>
    <w:rsid w:val="72FBC97B"/>
    <w:rsid w:val="72FBEE5B"/>
    <w:rsid w:val="72FCE7C3"/>
    <w:rsid w:val="72FD11ED"/>
    <w:rsid w:val="72FD1988"/>
    <w:rsid w:val="72FED6F0"/>
    <w:rsid w:val="72FF4D15"/>
    <w:rsid w:val="72FF5309"/>
    <w:rsid w:val="72FFADCB"/>
    <w:rsid w:val="73001919"/>
    <w:rsid w:val="73014BFF"/>
    <w:rsid w:val="7301815C"/>
    <w:rsid w:val="73019E1D"/>
    <w:rsid w:val="73050ECF"/>
    <w:rsid w:val="73072F63"/>
    <w:rsid w:val="730C1FAE"/>
    <w:rsid w:val="730D4F4E"/>
    <w:rsid w:val="73111567"/>
    <w:rsid w:val="73117FC3"/>
    <w:rsid w:val="731328E9"/>
    <w:rsid w:val="73137D67"/>
    <w:rsid w:val="73140422"/>
    <w:rsid w:val="73147C30"/>
    <w:rsid w:val="7315D09C"/>
    <w:rsid w:val="731661C1"/>
    <w:rsid w:val="7317991D"/>
    <w:rsid w:val="7317CCAD"/>
    <w:rsid w:val="73181DEB"/>
    <w:rsid w:val="73188A77"/>
    <w:rsid w:val="7318D279"/>
    <w:rsid w:val="731B6406"/>
    <w:rsid w:val="731BE06A"/>
    <w:rsid w:val="731CA94B"/>
    <w:rsid w:val="731CD3E3"/>
    <w:rsid w:val="731D663B"/>
    <w:rsid w:val="731D8697"/>
    <w:rsid w:val="731DC861"/>
    <w:rsid w:val="731F6B62"/>
    <w:rsid w:val="732028B0"/>
    <w:rsid w:val="732116CD"/>
    <w:rsid w:val="73212FE6"/>
    <w:rsid w:val="732549A4"/>
    <w:rsid w:val="7325B370"/>
    <w:rsid w:val="7325CF1D"/>
    <w:rsid w:val="73266FE1"/>
    <w:rsid w:val="7326FF44"/>
    <w:rsid w:val="73292431"/>
    <w:rsid w:val="73294EF5"/>
    <w:rsid w:val="73297372"/>
    <w:rsid w:val="732988CC"/>
    <w:rsid w:val="732ABDEC"/>
    <w:rsid w:val="732B3554"/>
    <w:rsid w:val="732DA0C7"/>
    <w:rsid w:val="732DF754"/>
    <w:rsid w:val="732E120D"/>
    <w:rsid w:val="732ED42A"/>
    <w:rsid w:val="7330A854"/>
    <w:rsid w:val="7331F9D8"/>
    <w:rsid w:val="7332C2BD"/>
    <w:rsid w:val="733334F9"/>
    <w:rsid w:val="73356DE7"/>
    <w:rsid w:val="733610D0"/>
    <w:rsid w:val="733642D8"/>
    <w:rsid w:val="7337D1B1"/>
    <w:rsid w:val="73380DE3"/>
    <w:rsid w:val="7338E386"/>
    <w:rsid w:val="733912DB"/>
    <w:rsid w:val="733A0370"/>
    <w:rsid w:val="733B8262"/>
    <w:rsid w:val="733CE83B"/>
    <w:rsid w:val="733F8C0C"/>
    <w:rsid w:val="73404850"/>
    <w:rsid w:val="73405589"/>
    <w:rsid w:val="73410A77"/>
    <w:rsid w:val="73412078"/>
    <w:rsid w:val="7341886C"/>
    <w:rsid w:val="7341C3B3"/>
    <w:rsid w:val="7342B8FF"/>
    <w:rsid w:val="73464E4D"/>
    <w:rsid w:val="734E595F"/>
    <w:rsid w:val="734E5D79"/>
    <w:rsid w:val="734F3894"/>
    <w:rsid w:val="734F9862"/>
    <w:rsid w:val="73501053"/>
    <w:rsid w:val="7353B243"/>
    <w:rsid w:val="7353C663"/>
    <w:rsid w:val="7354D09D"/>
    <w:rsid w:val="7355BEFD"/>
    <w:rsid w:val="7356C002"/>
    <w:rsid w:val="7356E0D2"/>
    <w:rsid w:val="7357767B"/>
    <w:rsid w:val="7358886C"/>
    <w:rsid w:val="7359C4AE"/>
    <w:rsid w:val="735C0D59"/>
    <w:rsid w:val="735CD4E8"/>
    <w:rsid w:val="735D8F26"/>
    <w:rsid w:val="735FB373"/>
    <w:rsid w:val="735FC661"/>
    <w:rsid w:val="736031F8"/>
    <w:rsid w:val="736303E5"/>
    <w:rsid w:val="73677D53"/>
    <w:rsid w:val="7367C79B"/>
    <w:rsid w:val="7367ED1A"/>
    <w:rsid w:val="7369A77F"/>
    <w:rsid w:val="736A37E0"/>
    <w:rsid w:val="736ACDD9"/>
    <w:rsid w:val="736ADD9A"/>
    <w:rsid w:val="736F7825"/>
    <w:rsid w:val="73700195"/>
    <w:rsid w:val="73707054"/>
    <w:rsid w:val="7370DCB4"/>
    <w:rsid w:val="7370FB00"/>
    <w:rsid w:val="73733C0D"/>
    <w:rsid w:val="7373650E"/>
    <w:rsid w:val="7377C90B"/>
    <w:rsid w:val="7377CAED"/>
    <w:rsid w:val="73787BDD"/>
    <w:rsid w:val="737A1B90"/>
    <w:rsid w:val="737B8A7A"/>
    <w:rsid w:val="737C2867"/>
    <w:rsid w:val="737E237D"/>
    <w:rsid w:val="737ECCD6"/>
    <w:rsid w:val="737FE870"/>
    <w:rsid w:val="73804E12"/>
    <w:rsid w:val="7385750C"/>
    <w:rsid w:val="738616DC"/>
    <w:rsid w:val="73864A4B"/>
    <w:rsid w:val="73873512"/>
    <w:rsid w:val="738A75BD"/>
    <w:rsid w:val="738AF8AB"/>
    <w:rsid w:val="738B9127"/>
    <w:rsid w:val="738C8825"/>
    <w:rsid w:val="738D4BDD"/>
    <w:rsid w:val="738EB5BF"/>
    <w:rsid w:val="738EC8C0"/>
    <w:rsid w:val="738EE50D"/>
    <w:rsid w:val="738F3195"/>
    <w:rsid w:val="738F3A96"/>
    <w:rsid w:val="738FBF46"/>
    <w:rsid w:val="73904BA3"/>
    <w:rsid w:val="73907E69"/>
    <w:rsid w:val="739252C0"/>
    <w:rsid w:val="7394067D"/>
    <w:rsid w:val="7394A29B"/>
    <w:rsid w:val="739517A2"/>
    <w:rsid w:val="73957506"/>
    <w:rsid w:val="73996001"/>
    <w:rsid w:val="739C04E7"/>
    <w:rsid w:val="739CFCBF"/>
    <w:rsid w:val="739F41D0"/>
    <w:rsid w:val="73A23703"/>
    <w:rsid w:val="73A2C396"/>
    <w:rsid w:val="73A5DC12"/>
    <w:rsid w:val="73A610B0"/>
    <w:rsid w:val="73A6A082"/>
    <w:rsid w:val="73A6D7E6"/>
    <w:rsid w:val="73AD76D3"/>
    <w:rsid w:val="73ADC977"/>
    <w:rsid w:val="73AE9CC5"/>
    <w:rsid w:val="73AF0DC7"/>
    <w:rsid w:val="73AFFC0D"/>
    <w:rsid w:val="73B0C3E8"/>
    <w:rsid w:val="73B1B3E6"/>
    <w:rsid w:val="73B24030"/>
    <w:rsid w:val="73B472C4"/>
    <w:rsid w:val="73B4DC5D"/>
    <w:rsid w:val="73B4FC7D"/>
    <w:rsid w:val="73B66C10"/>
    <w:rsid w:val="73B8B53F"/>
    <w:rsid w:val="73B96E73"/>
    <w:rsid w:val="73BB7C6C"/>
    <w:rsid w:val="73BD1DDB"/>
    <w:rsid w:val="73BE5837"/>
    <w:rsid w:val="73BEE66F"/>
    <w:rsid w:val="73BFE98F"/>
    <w:rsid w:val="73C10861"/>
    <w:rsid w:val="73C25954"/>
    <w:rsid w:val="73C3605E"/>
    <w:rsid w:val="73C3E5FA"/>
    <w:rsid w:val="73C78014"/>
    <w:rsid w:val="73C7A336"/>
    <w:rsid w:val="73C95BB9"/>
    <w:rsid w:val="73CA7930"/>
    <w:rsid w:val="73CA88BC"/>
    <w:rsid w:val="73CC52DF"/>
    <w:rsid w:val="73CC75BD"/>
    <w:rsid w:val="73CD865E"/>
    <w:rsid w:val="73CFB53F"/>
    <w:rsid w:val="73D0E0A6"/>
    <w:rsid w:val="73D22838"/>
    <w:rsid w:val="73D45457"/>
    <w:rsid w:val="73D519DA"/>
    <w:rsid w:val="73D73EAF"/>
    <w:rsid w:val="73D86313"/>
    <w:rsid w:val="73D9DE82"/>
    <w:rsid w:val="73D9E3A6"/>
    <w:rsid w:val="73DC6137"/>
    <w:rsid w:val="73DC6581"/>
    <w:rsid w:val="73DD8A57"/>
    <w:rsid w:val="73DF2729"/>
    <w:rsid w:val="73E083EF"/>
    <w:rsid w:val="73E092B3"/>
    <w:rsid w:val="73E0E6D0"/>
    <w:rsid w:val="73E2EE35"/>
    <w:rsid w:val="73E3ABFB"/>
    <w:rsid w:val="73E3BD6A"/>
    <w:rsid w:val="73E3FB99"/>
    <w:rsid w:val="73E47B38"/>
    <w:rsid w:val="73E4A2B4"/>
    <w:rsid w:val="73EA4486"/>
    <w:rsid w:val="73EB8FE5"/>
    <w:rsid w:val="73EDFE2D"/>
    <w:rsid w:val="73EE78DB"/>
    <w:rsid w:val="73EEA129"/>
    <w:rsid w:val="73EEB2E8"/>
    <w:rsid w:val="73EF94BF"/>
    <w:rsid w:val="73F0839B"/>
    <w:rsid w:val="73F19CF0"/>
    <w:rsid w:val="73F23584"/>
    <w:rsid w:val="73F6389B"/>
    <w:rsid w:val="73F84A57"/>
    <w:rsid w:val="73F8AC36"/>
    <w:rsid w:val="73F9B564"/>
    <w:rsid w:val="73FB7297"/>
    <w:rsid w:val="73FD35E9"/>
    <w:rsid w:val="73FF9E5E"/>
    <w:rsid w:val="7400755A"/>
    <w:rsid w:val="740085FD"/>
    <w:rsid w:val="74010A77"/>
    <w:rsid w:val="740216AC"/>
    <w:rsid w:val="7402BD0F"/>
    <w:rsid w:val="7402F85D"/>
    <w:rsid w:val="7403474E"/>
    <w:rsid w:val="74042BDA"/>
    <w:rsid w:val="740601F2"/>
    <w:rsid w:val="740611B6"/>
    <w:rsid w:val="74070B99"/>
    <w:rsid w:val="74072CAC"/>
    <w:rsid w:val="740A37FD"/>
    <w:rsid w:val="740AAE5C"/>
    <w:rsid w:val="740B8AEE"/>
    <w:rsid w:val="740CE0E0"/>
    <w:rsid w:val="740D4CAD"/>
    <w:rsid w:val="740D890D"/>
    <w:rsid w:val="740DEA5B"/>
    <w:rsid w:val="740EA834"/>
    <w:rsid w:val="74107C64"/>
    <w:rsid w:val="74113233"/>
    <w:rsid w:val="74114143"/>
    <w:rsid w:val="7413D7AC"/>
    <w:rsid w:val="7415120F"/>
    <w:rsid w:val="7415C999"/>
    <w:rsid w:val="741645E9"/>
    <w:rsid w:val="7416A666"/>
    <w:rsid w:val="7416AE51"/>
    <w:rsid w:val="741707DD"/>
    <w:rsid w:val="7419E08C"/>
    <w:rsid w:val="741A6705"/>
    <w:rsid w:val="741AD5AA"/>
    <w:rsid w:val="741FAF5D"/>
    <w:rsid w:val="74201F3B"/>
    <w:rsid w:val="74220934"/>
    <w:rsid w:val="7422F509"/>
    <w:rsid w:val="74265E1D"/>
    <w:rsid w:val="74276EE2"/>
    <w:rsid w:val="7428A4A9"/>
    <w:rsid w:val="74293699"/>
    <w:rsid w:val="742A58BD"/>
    <w:rsid w:val="742E006F"/>
    <w:rsid w:val="74317391"/>
    <w:rsid w:val="74324078"/>
    <w:rsid w:val="743333A8"/>
    <w:rsid w:val="74362877"/>
    <w:rsid w:val="743749BE"/>
    <w:rsid w:val="743839EC"/>
    <w:rsid w:val="743899C8"/>
    <w:rsid w:val="7439C72D"/>
    <w:rsid w:val="743A6F2B"/>
    <w:rsid w:val="743EC3B4"/>
    <w:rsid w:val="74435D30"/>
    <w:rsid w:val="7444F878"/>
    <w:rsid w:val="7446215D"/>
    <w:rsid w:val="74470492"/>
    <w:rsid w:val="74484988"/>
    <w:rsid w:val="7448E576"/>
    <w:rsid w:val="744B820C"/>
    <w:rsid w:val="744D4BE1"/>
    <w:rsid w:val="744EBC2A"/>
    <w:rsid w:val="7455AB01"/>
    <w:rsid w:val="74568A7C"/>
    <w:rsid w:val="7456E792"/>
    <w:rsid w:val="7458166C"/>
    <w:rsid w:val="7458278C"/>
    <w:rsid w:val="745A50C3"/>
    <w:rsid w:val="745D13E4"/>
    <w:rsid w:val="745D4A70"/>
    <w:rsid w:val="74607B44"/>
    <w:rsid w:val="74608A2D"/>
    <w:rsid w:val="74609035"/>
    <w:rsid w:val="7464BECF"/>
    <w:rsid w:val="74657363"/>
    <w:rsid w:val="746709D9"/>
    <w:rsid w:val="746840DF"/>
    <w:rsid w:val="7468A90D"/>
    <w:rsid w:val="74694C07"/>
    <w:rsid w:val="746A3919"/>
    <w:rsid w:val="746A9890"/>
    <w:rsid w:val="746BCCE5"/>
    <w:rsid w:val="746D6E1A"/>
    <w:rsid w:val="746E85FF"/>
    <w:rsid w:val="746E9414"/>
    <w:rsid w:val="746F2197"/>
    <w:rsid w:val="74708D78"/>
    <w:rsid w:val="7471AB71"/>
    <w:rsid w:val="7471F994"/>
    <w:rsid w:val="74745952"/>
    <w:rsid w:val="747462BE"/>
    <w:rsid w:val="7474F2AA"/>
    <w:rsid w:val="7477031D"/>
    <w:rsid w:val="7477B831"/>
    <w:rsid w:val="74785C83"/>
    <w:rsid w:val="7478D6CF"/>
    <w:rsid w:val="747AC015"/>
    <w:rsid w:val="747B911F"/>
    <w:rsid w:val="747D03DA"/>
    <w:rsid w:val="747DF992"/>
    <w:rsid w:val="747F0FBC"/>
    <w:rsid w:val="74811A58"/>
    <w:rsid w:val="7484EB88"/>
    <w:rsid w:val="7484FAA6"/>
    <w:rsid w:val="7485AD6A"/>
    <w:rsid w:val="7486F2FA"/>
    <w:rsid w:val="74888CF0"/>
    <w:rsid w:val="74899536"/>
    <w:rsid w:val="7489C4AA"/>
    <w:rsid w:val="748A1C2D"/>
    <w:rsid w:val="748B7E45"/>
    <w:rsid w:val="748E159B"/>
    <w:rsid w:val="748FFAAB"/>
    <w:rsid w:val="7490E776"/>
    <w:rsid w:val="749201B7"/>
    <w:rsid w:val="7492032B"/>
    <w:rsid w:val="7492F255"/>
    <w:rsid w:val="7495B25B"/>
    <w:rsid w:val="74969CDE"/>
    <w:rsid w:val="7496DDDE"/>
    <w:rsid w:val="7497D02B"/>
    <w:rsid w:val="7497DF00"/>
    <w:rsid w:val="7497EB0E"/>
    <w:rsid w:val="7499E2B1"/>
    <w:rsid w:val="7499F28A"/>
    <w:rsid w:val="749D35C3"/>
    <w:rsid w:val="749F54CF"/>
    <w:rsid w:val="74A09B69"/>
    <w:rsid w:val="74A303AC"/>
    <w:rsid w:val="74A48542"/>
    <w:rsid w:val="74A52A8D"/>
    <w:rsid w:val="74A6BFEF"/>
    <w:rsid w:val="74A8F629"/>
    <w:rsid w:val="74AE2AD2"/>
    <w:rsid w:val="74AF2562"/>
    <w:rsid w:val="74B04A33"/>
    <w:rsid w:val="74B22C3D"/>
    <w:rsid w:val="74B2C5B7"/>
    <w:rsid w:val="74B30C31"/>
    <w:rsid w:val="74B3D786"/>
    <w:rsid w:val="74B4F8B7"/>
    <w:rsid w:val="74B61CC7"/>
    <w:rsid w:val="74B666FC"/>
    <w:rsid w:val="74B6EE1E"/>
    <w:rsid w:val="74B75E73"/>
    <w:rsid w:val="74B844D9"/>
    <w:rsid w:val="74B8C6A5"/>
    <w:rsid w:val="74BAC286"/>
    <w:rsid w:val="74BAE69A"/>
    <w:rsid w:val="74BBB11D"/>
    <w:rsid w:val="74BC0B78"/>
    <w:rsid w:val="74BCE6EB"/>
    <w:rsid w:val="74BD5FE5"/>
    <w:rsid w:val="74BF5ADA"/>
    <w:rsid w:val="74C1298C"/>
    <w:rsid w:val="74C306DA"/>
    <w:rsid w:val="74C44446"/>
    <w:rsid w:val="74C456B2"/>
    <w:rsid w:val="74C49C47"/>
    <w:rsid w:val="74C51A9A"/>
    <w:rsid w:val="74C63954"/>
    <w:rsid w:val="74CAD977"/>
    <w:rsid w:val="74CD85A4"/>
    <w:rsid w:val="74D08F5C"/>
    <w:rsid w:val="74D09E1D"/>
    <w:rsid w:val="74D39F96"/>
    <w:rsid w:val="74D3C9BA"/>
    <w:rsid w:val="74D473C9"/>
    <w:rsid w:val="74D57B7D"/>
    <w:rsid w:val="74D6015C"/>
    <w:rsid w:val="74D89394"/>
    <w:rsid w:val="74DC4AF1"/>
    <w:rsid w:val="74DCF9BF"/>
    <w:rsid w:val="74DE7EB2"/>
    <w:rsid w:val="74DFFD9F"/>
    <w:rsid w:val="74E2B58B"/>
    <w:rsid w:val="74E35729"/>
    <w:rsid w:val="74E5A1AB"/>
    <w:rsid w:val="74E79A54"/>
    <w:rsid w:val="74E7F2EE"/>
    <w:rsid w:val="74E8C933"/>
    <w:rsid w:val="74E950D1"/>
    <w:rsid w:val="74EAB13B"/>
    <w:rsid w:val="74EB6A9E"/>
    <w:rsid w:val="74EC2537"/>
    <w:rsid w:val="74ECAF01"/>
    <w:rsid w:val="74ECE866"/>
    <w:rsid w:val="74ED05E6"/>
    <w:rsid w:val="74EF7267"/>
    <w:rsid w:val="74EFF65F"/>
    <w:rsid w:val="74F1D62C"/>
    <w:rsid w:val="74F484CA"/>
    <w:rsid w:val="74F6013D"/>
    <w:rsid w:val="74F68FA3"/>
    <w:rsid w:val="74F715CF"/>
    <w:rsid w:val="74F83B04"/>
    <w:rsid w:val="74FAE9FE"/>
    <w:rsid w:val="74FC22BD"/>
    <w:rsid w:val="74FD8AB6"/>
    <w:rsid w:val="74FDFE84"/>
    <w:rsid w:val="74FE9A9C"/>
    <w:rsid w:val="74FE9E7C"/>
    <w:rsid w:val="750092B3"/>
    <w:rsid w:val="75015B38"/>
    <w:rsid w:val="7502191C"/>
    <w:rsid w:val="75022D78"/>
    <w:rsid w:val="75029966"/>
    <w:rsid w:val="750606AF"/>
    <w:rsid w:val="7506E0D7"/>
    <w:rsid w:val="7506E285"/>
    <w:rsid w:val="7507CB23"/>
    <w:rsid w:val="7509E331"/>
    <w:rsid w:val="750D4698"/>
    <w:rsid w:val="750DFBA0"/>
    <w:rsid w:val="750F0484"/>
    <w:rsid w:val="7511A051"/>
    <w:rsid w:val="751259CE"/>
    <w:rsid w:val="751288C9"/>
    <w:rsid w:val="7517D723"/>
    <w:rsid w:val="75186AC8"/>
    <w:rsid w:val="751A4507"/>
    <w:rsid w:val="751BCED2"/>
    <w:rsid w:val="751C537F"/>
    <w:rsid w:val="751ED524"/>
    <w:rsid w:val="751EE5A1"/>
    <w:rsid w:val="751F0E1D"/>
    <w:rsid w:val="75202CC8"/>
    <w:rsid w:val="752142C8"/>
    <w:rsid w:val="7521C4B5"/>
    <w:rsid w:val="7521E9D4"/>
    <w:rsid w:val="75224C7C"/>
    <w:rsid w:val="7525D03E"/>
    <w:rsid w:val="75270BFA"/>
    <w:rsid w:val="752872B3"/>
    <w:rsid w:val="7529D88F"/>
    <w:rsid w:val="752AAF1A"/>
    <w:rsid w:val="752E9FCB"/>
    <w:rsid w:val="752F1B7C"/>
    <w:rsid w:val="75307DED"/>
    <w:rsid w:val="75336448"/>
    <w:rsid w:val="753582F8"/>
    <w:rsid w:val="7536719E"/>
    <w:rsid w:val="7536E5EC"/>
    <w:rsid w:val="7537CBD5"/>
    <w:rsid w:val="7537DF64"/>
    <w:rsid w:val="7538090F"/>
    <w:rsid w:val="753A9197"/>
    <w:rsid w:val="753B0E4A"/>
    <w:rsid w:val="753B5D43"/>
    <w:rsid w:val="753B771E"/>
    <w:rsid w:val="753D82EE"/>
    <w:rsid w:val="753F2D86"/>
    <w:rsid w:val="753F5DF8"/>
    <w:rsid w:val="753FE923"/>
    <w:rsid w:val="75469DBE"/>
    <w:rsid w:val="75471070"/>
    <w:rsid w:val="75471F81"/>
    <w:rsid w:val="75475388"/>
    <w:rsid w:val="754D9F45"/>
    <w:rsid w:val="754DA429"/>
    <w:rsid w:val="754E3351"/>
    <w:rsid w:val="754EC270"/>
    <w:rsid w:val="754F8E39"/>
    <w:rsid w:val="75512E88"/>
    <w:rsid w:val="7551508E"/>
    <w:rsid w:val="7551DBE1"/>
    <w:rsid w:val="755229F4"/>
    <w:rsid w:val="7553A779"/>
    <w:rsid w:val="75545CD0"/>
    <w:rsid w:val="7554E72C"/>
    <w:rsid w:val="7556E7F7"/>
    <w:rsid w:val="7556EBA5"/>
    <w:rsid w:val="755963CF"/>
    <w:rsid w:val="7559A225"/>
    <w:rsid w:val="755A4C19"/>
    <w:rsid w:val="755AB6D0"/>
    <w:rsid w:val="755BE2C0"/>
    <w:rsid w:val="755C5125"/>
    <w:rsid w:val="755F8053"/>
    <w:rsid w:val="755FF803"/>
    <w:rsid w:val="75614D6E"/>
    <w:rsid w:val="7562AE0A"/>
    <w:rsid w:val="75630B5B"/>
    <w:rsid w:val="756448CD"/>
    <w:rsid w:val="7566C6C1"/>
    <w:rsid w:val="756795D4"/>
    <w:rsid w:val="756A0110"/>
    <w:rsid w:val="756B4513"/>
    <w:rsid w:val="756B7A29"/>
    <w:rsid w:val="756F28EF"/>
    <w:rsid w:val="7570A765"/>
    <w:rsid w:val="7571299C"/>
    <w:rsid w:val="7572646D"/>
    <w:rsid w:val="75734A27"/>
    <w:rsid w:val="75734EF6"/>
    <w:rsid w:val="7573BDB2"/>
    <w:rsid w:val="75748233"/>
    <w:rsid w:val="75750353"/>
    <w:rsid w:val="7575AD8C"/>
    <w:rsid w:val="75785B64"/>
    <w:rsid w:val="75789186"/>
    <w:rsid w:val="75793085"/>
    <w:rsid w:val="757D1D0F"/>
    <w:rsid w:val="757DECE6"/>
    <w:rsid w:val="757E80C8"/>
    <w:rsid w:val="7583714E"/>
    <w:rsid w:val="7584E90B"/>
    <w:rsid w:val="7585BA20"/>
    <w:rsid w:val="75866B73"/>
    <w:rsid w:val="7586941C"/>
    <w:rsid w:val="7588EF78"/>
    <w:rsid w:val="758B6520"/>
    <w:rsid w:val="758BD4EA"/>
    <w:rsid w:val="758E8A07"/>
    <w:rsid w:val="758ED1C7"/>
    <w:rsid w:val="758FC120"/>
    <w:rsid w:val="75901BD3"/>
    <w:rsid w:val="759023E8"/>
    <w:rsid w:val="759128F3"/>
    <w:rsid w:val="7594D11B"/>
    <w:rsid w:val="75963594"/>
    <w:rsid w:val="7596489D"/>
    <w:rsid w:val="75967E79"/>
    <w:rsid w:val="7596E96C"/>
    <w:rsid w:val="7597C4CB"/>
    <w:rsid w:val="759891C3"/>
    <w:rsid w:val="759EBE0D"/>
    <w:rsid w:val="759F4595"/>
    <w:rsid w:val="75A01EBF"/>
    <w:rsid w:val="75A183DB"/>
    <w:rsid w:val="75A2FE86"/>
    <w:rsid w:val="75A35ED0"/>
    <w:rsid w:val="75A3ABA6"/>
    <w:rsid w:val="75A5E366"/>
    <w:rsid w:val="75A74AE7"/>
    <w:rsid w:val="75A987AD"/>
    <w:rsid w:val="75A99902"/>
    <w:rsid w:val="75ABB884"/>
    <w:rsid w:val="75AD531A"/>
    <w:rsid w:val="75B19974"/>
    <w:rsid w:val="75B36E48"/>
    <w:rsid w:val="75B457DE"/>
    <w:rsid w:val="75B5B41A"/>
    <w:rsid w:val="75B6311B"/>
    <w:rsid w:val="75B6F715"/>
    <w:rsid w:val="75B73561"/>
    <w:rsid w:val="75BA7B8F"/>
    <w:rsid w:val="75BAA82F"/>
    <w:rsid w:val="75BBB8C7"/>
    <w:rsid w:val="75BBC3E0"/>
    <w:rsid w:val="75BFD65F"/>
    <w:rsid w:val="75C01CD8"/>
    <w:rsid w:val="75C02B8C"/>
    <w:rsid w:val="75C07542"/>
    <w:rsid w:val="75C12A1A"/>
    <w:rsid w:val="75C3898E"/>
    <w:rsid w:val="75C613D8"/>
    <w:rsid w:val="75C86A85"/>
    <w:rsid w:val="75CA7E5A"/>
    <w:rsid w:val="75CB69BF"/>
    <w:rsid w:val="75CC9C09"/>
    <w:rsid w:val="75CDA2BD"/>
    <w:rsid w:val="75CE4F7E"/>
    <w:rsid w:val="75D316F3"/>
    <w:rsid w:val="75D31C0E"/>
    <w:rsid w:val="75D3C746"/>
    <w:rsid w:val="75D5129E"/>
    <w:rsid w:val="75D55D02"/>
    <w:rsid w:val="75D68E61"/>
    <w:rsid w:val="75D74959"/>
    <w:rsid w:val="75D8C4ED"/>
    <w:rsid w:val="75D8CEA2"/>
    <w:rsid w:val="75D9AFC7"/>
    <w:rsid w:val="75DD14D3"/>
    <w:rsid w:val="75DDC9B5"/>
    <w:rsid w:val="75DF8A08"/>
    <w:rsid w:val="75DFD40F"/>
    <w:rsid w:val="75E0E675"/>
    <w:rsid w:val="75E2DD3A"/>
    <w:rsid w:val="75E48171"/>
    <w:rsid w:val="75E54EA1"/>
    <w:rsid w:val="75E60949"/>
    <w:rsid w:val="75E819A5"/>
    <w:rsid w:val="75EA7DA7"/>
    <w:rsid w:val="75EA8EAD"/>
    <w:rsid w:val="75EAAEDD"/>
    <w:rsid w:val="75EC1C27"/>
    <w:rsid w:val="75ECDD32"/>
    <w:rsid w:val="75EF29C8"/>
    <w:rsid w:val="75EFCAB8"/>
    <w:rsid w:val="75F0113A"/>
    <w:rsid w:val="75F632D1"/>
    <w:rsid w:val="75F65E2E"/>
    <w:rsid w:val="75F9E5A3"/>
    <w:rsid w:val="75FEC46B"/>
    <w:rsid w:val="75FEEDC4"/>
    <w:rsid w:val="7601BE4D"/>
    <w:rsid w:val="76032E6A"/>
    <w:rsid w:val="76056E31"/>
    <w:rsid w:val="76073D93"/>
    <w:rsid w:val="76085295"/>
    <w:rsid w:val="76102101"/>
    <w:rsid w:val="76108142"/>
    <w:rsid w:val="7610C9EE"/>
    <w:rsid w:val="761193F1"/>
    <w:rsid w:val="7611A8EE"/>
    <w:rsid w:val="7611C750"/>
    <w:rsid w:val="7612D8AA"/>
    <w:rsid w:val="7613C4C3"/>
    <w:rsid w:val="76143229"/>
    <w:rsid w:val="7614EF4D"/>
    <w:rsid w:val="7615E375"/>
    <w:rsid w:val="7618DE60"/>
    <w:rsid w:val="76192E4B"/>
    <w:rsid w:val="761AF8B6"/>
    <w:rsid w:val="761C8453"/>
    <w:rsid w:val="761DC175"/>
    <w:rsid w:val="761DC42C"/>
    <w:rsid w:val="761DFF3A"/>
    <w:rsid w:val="761F27F0"/>
    <w:rsid w:val="76227486"/>
    <w:rsid w:val="7622EE30"/>
    <w:rsid w:val="7624E34E"/>
    <w:rsid w:val="76268A97"/>
    <w:rsid w:val="7626E474"/>
    <w:rsid w:val="76278FFF"/>
    <w:rsid w:val="762E7C4E"/>
    <w:rsid w:val="7630C33A"/>
    <w:rsid w:val="7630D5E2"/>
    <w:rsid w:val="7630EBE3"/>
    <w:rsid w:val="76318A6D"/>
    <w:rsid w:val="7633AD6C"/>
    <w:rsid w:val="763460EE"/>
    <w:rsid w:val="76355063"/>
    <w:rsid w:val="7637592D"/>
    <w:rsid w:val="76391CD8"/>
    <w:rsid w:val="763A461B"/>
    <w:rsid w:val="763A7243"/>
    <w:rsid w:val="763C7651"/>
    <w:rsid w:val="763C8B54"/>
    <w:rsid w:val="763D9363"/>
    <w:rsid w:val="76400AE3"/>
    <w:rsid w:val="76407A6D"/>
    <w:rsid w:val="7640D896"/>
    <w:rsid w:val="7641198C"/>
    <w:rsid w:val="7641E4B6"/>
    <w:rsid w:val="76425B01"/>
    <w:rsid w:val="76427E7E"/>
    <w:rsid w:val="7642BAB3"/>
    <w:rsid w:val="7643BDE5"/>
    <w:rsid w:val="7644EABA"/>
    <w:rsid w:val="7645A149"/>
    <w:rsid w:val="7645D85A"/>
    <w:rsid w:val="7646139F"/>
    <w:rsid w:val="7646390F"/>
    <w:rsid w:val="764645F1"/>
    <w:rsid w:val="764810DC"/>
    <w:rsid w:val="7648ACF4"/>
    <w:rsid w:val="7649BBA7"/>
    <w:rsid w:val="764C6E83"/>
    <w:rsid w:val="764EAF46"/>
    <w:rsid w:val="764F71A9"/>
    <w:rsid w:val="76500302"/>
    <w:rsid w:val="76517BC0"/>
    <w:rsid w:val="7653086A"/>
    <w:rsid w:val="7653C946"/>
    <w:rsid w:val="76544CD6"/>
    <w:rsid w:val="7654D594"/>
    <w:rsid w:val="76552635"/>
    <w:rsid w:val="765614D5"/>
    <w:rsid w:val="7656F958"/>
    <w:rsid w:val="765823DA"/>
    <w:rsid w:val="765BD7B6"/>
    <w:rsid w:val="765C8CA0"/>
    <w:rsid w:val="765E2C83"/>
    <w:rsid w:val="765F4D39"/>
    <w:rsid w:val="765F4F11"/>
    <w:rsid w:val="765FA67F"/>
    <w:rsid w:val="76600CB8"/>
    <w:rsid w:val="76608DDD"/>
    <w:rsid w:val="76613684"/>
    <w:rsid w:val="766321D7"/>
    <w:rsid w:val="7664949B"/>
    <w:rsid w:val="7667A125"/>
    <w:rsid w:val="7669EBA8"/>
    <w:rsid w:val="766AD47A"/>
    <w:rsid w:val="766C4186"/>
    <w:rsid w:val="766C9847"/>
    <w:rsid w:val="766D2280"/>
    <w:rsid w:val="766F89C2"/>
    <w:rsid w:val="766FE54D"/>
    <w:rsid w:val="7671E7A1"/>
    <w:rsid w:val="7673A910"/>
    <w:rsid w:val="76748F29"/>
    <w:rsid w:val="76767D55"/>
    <w:rsid w:val="7677DC1A"/>
    <w:rsid w:val="7678DDBD"/>
    <w:rsid w:val="767AA942"/>
    <w:rsid w:val="767DA744"/>
    <w:rsid w:val="767E1DAC"/>
    <w:rsid w:val="767F0819"/>
    <w:rsid w:val="767FFB75"/>
    <w:rsid w:val="7680E628"/>
    <w:rsid w:val="76817E76"/>
    <w:rsid w:val="768320CE"/>
    <w:rsid w:val="768389EE"/>
    <w:rsid w:val="7684805B"/>
    <w:rsid w:val="76853A46"/>
    <w:rsid w:val="7688AF92"/>
    <w:rsid w:val="76891DAE"/>
    <w:rsid w:val="7689CCD1"/>
    <w:rsid w:val="768B75CE"/>
    <w:rsid w:val="768F24CE"/>
    <w:rsid w:val="76901147"/>
    <w:rsid w:val="769360CF"/>
    <w:rsid w:val="769475AA"/>
    <w:rsid w:val="7694B8AC"/>
    <w:rsid w:val="7694F529"/>
    <w:rsid w:val="76950686"/>
    <w:rsid w:val="7695FBA9"/>
    <w:rsid w:val="769887A2"/>
    <w:rsid w:val="7699AF1A"/>
    <w:rsid w:val="76A079C5"/>
    <w:rsid w:val="76A09611"/>
    <w:rsid w:val="76A0CC64"/>
    <w:rsid w:val="76A16A3A"/>
    <w:rsid w:val="76A1B511"/>
    <w:rsid w:val="76A36B5C"/>
    <w:rsid w:val="76A69DE4"/>
    <w:rsid w:val="76A749A8"/>
    <w:rsid w:val="76A78E4D"/>
    <w:rsid w:val="76A7A098"/>
    <w:rsid w:val="76A94A6E"/>
    <w:rsid w:val="76A9DDDF"/>
    <w:rsid w:val="76AA58B2"/>
    <w:rsid w:val="76AC1CBC"/>
    <w:rsid w:val="76AD9192"/>
    <w:rsid w:val="76ADCB64"/>
    <w:rsid w:val="76AEC6BA"/>
    <w:rsid w:val="76AF8B7B"/>
    <w:rsid w:val="76B1B033"/>
    <w:rsid w:val="76B210FA"/>
    <w:rsid w:val="76B319AE"/>
    <w:rsid w:val="76B42BC3"/>
    <w:rsid w:val="76B6EAEB"/>
    <w:rsid w:val="76B741F7"/>
    <w:rsid w:val="76B76303"/>
    <w:rsid w:val="76B80810"/>
    <w:rsid w:val="76B88FCB"/>
    <w:rsid w:val="76B969D3"/>
    <w:rsid w:val="76BAA2A1"/>
    <w:rsid w:val="76BAD622"/>
    <w:rsid w:val="76BC2E84"/>
    <w:rsid w:val="76BC7427"/>
    <w:rsid w:val="76BC8BF2"/>
    <w:rsid w:val="76BDAF84"/>
    <w:rsid w:val="76C019D4"/>
    <w:rsid w:val="76C0A612"/>
    <w:rsid w:val="76C0CD13"/>
    <w:rsid w:val="76C0FF31"/>
    <w:rsid w:val="76C1EB76"/>
    <w:rsid w:val="76C2EF8C"/>
    <w:rsid w:val="76C40F52"/>
    <w:rsid w:val="76C6245E"/>
    <w:rsid w:val="76C8D875"/>
    <w:rsid w:val="76CA2AF6"/>
    <w:rsid w:val="76CBB899"/>
    <w:rsid w:val="76CCEF51"/>
    <w:rsid w:val="76CE46E9"/>
    <w:rsid w:val="76CEC472"/>
    <w:rsid w:val="76CF4B26"/>
    <w:rsid w:val="76D1B837"/>
    <w:rsid w:val="76D821A2"/>
    <w:rsid w:val="76D8EA2B"/>
    <w:rsid w:val="76DAADC9"/>
    <w:rsid w:val="76DCB3C1"/>
    <w:rsid w:val="76DCD380"/>
    <w:rsid w:val="76DD2AE3"/>
    <w:rsid w:val="76DDA03D"/>
    <w:rsid w:val="76DDBE16"/>
    <w:rsid w:val="76E375E3"/>
    <w:rsid w:val="76E56C38"/>
    <w:rsid w:val="76E828FF"/>
    <w:rsid w:val="76E85FB8"/>
    <w:rsid w:val="76E864B6"/>
    <w:rsid w:val="76E8DA8D"/>
    <w:rsid w:val="76EAEC48"/>
    <w:rsid w:val="76EB7C0E"/>
    <w:rsid w:val="76EDD030"/>
    <w:rsid w:val="76EDE334"/>
    <w:rsid w:val="76EF8A55"/>
    <w:rsid w:val="76F09CD8"/>
    <w:rsid w:val="76F1C284"/>
    <w:rsid w:val="76F2025C"/>
    <w:rsid w:val="76F3A876"/>
    <w:rsid w:val="76F3D4AC"/>
    <w:rsid w:val="76F4EDE8"/>
    <w:rsid w:val="76F55923"/>
    <w:rsid w:val="76F68731"/>
    <w:rsid w:val="76F72D77"/>
    <w:rsid w:val="76F7B17E"/>
    <w:rsid w:val="76F7F1C8"/>
    <w:rsid w:val="76F89F69"/>
    <w:rsid w:val="76FBED62"/>
    <w:rsid w:val="76FDC188"/>
    <w:rsid w:val="76FE0D69"/>
    <w:rsid w:val="76FE2E46"/>
    <w:rsid w:val="76FEDBBC"/>
    <w:rsid w:val="76FF6C9D"/>
    <w:rsid w:val="77008CEF"/>
    <w:rsid w:val="77022A28"/>
    <w:rsid w:val="770254B7"/>
    <w:rsid w:val="770404CA"/>
    <w:rsid w:val="77046663"/>
    <w:rsid w:val="77088997"/>
    <w:rsid w:val="77096645"/>
    <w:rsid w:val="770A4295"/>
    <w:rsid w:val="770CA5D8"/>
    <w:rsid w:val="770D343F"/>
    <w:rsid w:val="770FBEBE"/>
    <w:rsid w:val="77101058"/>
    <w:rsid w:val="77102AAE"/>
    <w:rsid w:val="77110DF6"/>
    <w:rsid w:val="77145BF5"/>
    <w:rsid w:val="771584C5"/>
    <w:rsid w:val="7716ED10"/>
    <w:rsid w:val="771708D7"/>
    <w:rsid w:val="77171A70"/>
    <w:rsid w:val="7719F12F"/>
    <w:rsid w:val="771B7263"/>
    <w:rsid w:val="771EDEAA"/>
    <w:rsid w:val="771EF399"/>
    <w:rsid w:val="771FD7C9"/>
    <w:rsid w:val="7720232D"/>
    <w:rsid w:val="772148D4"/>
    <w:rsid w:val="77216BD7"/>
    <w:rsid w:val="772224CA"/>
    <w:rsid w:val="77228605"/>
    <w:rsid w:val="7723F36E"/>
    <w:rsid w:val="7726EBE8"/>
    <w:rsid w:val="77270A0A"/>
    <w:rsid w:val="77273581"/>
    <w:rsid w:val="7727372C"/>
    <w:rsid w:val="7727A54B"/>
    <w:rsid w:val="77296FFC"/>
    <w:rsid w:val="772A1ED6"/>
    <w:rsid w:val="772CF626"/>
    <w:rsid w:val="772D256B"/>
    <w:rsid w:val="772D886F"/>
    <w:rsid w:val="772D9304"/>
    <w:rsid w:val="772E6FB8"/>
    <w:rsid w:val="772EDBA9"/>
    <w:rsid w:val="7730E1B3"/>
    <w:rsid w:val="7732C8D3"/>
    <w:rsid w:val="773484DB"/>
    <w:rsid w:val="77357AAB"/>
    <w:rsid w:val="7735D1C8"/>
    <w:rsid w:val="7736671A"/>
    <w:rsid w:val="7736B404"/>
    <w:rsid w:val="7737CE7F"/>
    <w:rsid w:val="7737F6B2"/>
    <w:rsid w:val="77382C5D"/>
    <w:rsid w:val="7738AB39"/>
    <w:rsid w:val="77391C34"/>
    <w:rsid w:val="7739D447"/>
    <w:rsid w:val="773B485B"/>
    <w:rsid w:val="773B494A"/>
    <w:rsid w:val="773BA237"/>
    <w:rsid w:val="773C8318"/>
    <w:rsid w:val="773CBFA9"/>
    <w:rsid w:val="773CDB74"/>
    <w:rsid w:val="773E30FC"/>
    <w:rsid w:val="7740109B"/>
    <w:rsid w:val="77406B73"/>
    <w:rsid w:val="774377BA"/>
    <w:rsid w:val="7743D427"/>
    <w:rsid w:val="774502B8"/>
    <w:rsid w:val="7745671F"/>
    <w:rsid w:val="77470914"/>
    <w:rsid w:val="7747554E"/>
    <w:rsid w:val="774933F6"/>
    <w:rsid w:val="774A5799"/>
    <w:rsid w:val="774CA084"/>
    <w:rsid w:val="774D2A83"/>
    <w:rsid w:val="774D522E"/>
    <w:rsid w:val="774DCDE2"/>
    <w:rsid w:val="77501E23"/>
    <w:rsid w:val="7750CB45"/>
    <w:rsid w:val="77512DB6"/>
    <w:rsid w:val="7751AD4B"/>
    <w:rsid w:val="77540C21"/>
    <w:rsid w:val="7754C267"/>
    <w:rsid w:val="7754F14D"/>
    <w:rsid w:val="7756A66C"/>
    <w:rsid w:val="77571EA0"/>
    <w:rsid w:val="775B6418"/>
    <w:rsid w:val="775C10FA"/>
    <w:rsid w:val="775C1A94"/>
    <w:rsid w:val="775CF38F"/>
    <w:rsid w:val="7761062A"/>
    <w:rsid w:val="77624698"/>
    <w:rsid w:val="7763B4F4"/>
    <w:rsid w:val="77648A92"/>
    <w:rsid w:val="7764E870"/>
    <w:rsid w:val="77672B69"/>
    <w:rsid w:val="77683993"/>
    <w:rsid w:val="77685ED2"/>
    <w:rsid w:val="77686326"/>
    <w:rsid w:val="7768A8EE"/>
    <w:rsid w:val="77694166"/>
    <w:rsid w:val="7769BD50"/>
    <w:rsid w:val="776A69B1"/>
    <w:rsid w:val="776E8227"/>
    <w:rsid w:val="776F1E6A"/>
    <w:rsid w:val="776FF68D"/>
    <w:rsid w:val="77706E0E"/>
    <w:rsid w:val="77713CD7"/>
    <w:rsid w:val="7772A098"/>
    <w:rsid w:val="7774FF8E"/>
    <w:rsid w:val="77785DED"/>
    <w:rsid w:val="7779F680"/>
    <w:rsid w:val="777A81FB"/>
    <w:rsid w:val="777BD234"/>
    <w:rsid w:val="777BE2DA"/>
    <w:rsid w:val="777D5CF2"/>
    <w:rsid w:val="777EA9AB"/>
    <w:rsid w:val="777F12B4"/>
    <w:rsid w:val="777F319A"/>
    <w:rsid w:val="77852EC8"/>
    <w:rsid w:val="7786341E"/>
    <w:rsid w:val="77865CA3"/>
    <w:rsid w:val="778B7557"/>
    <w:rsid w:val="77907FBA"/>
    <w:rsid w:val="7791D9C4"/>
    <w:rsid w:val="7794A954"/>
    <w:rsid w:val="7794FBC7"/>
    <w:rsid w:val="7795E65C"/>
    <w:rsid w:val="7795EBDF"/>
    <w:rsid w:val="77961321"/>
    <w:rsid w:val="77982A0F"/>
    <w:rsid w:val="77989327"/>
    <w:rsid w:val="77999CBF"/>
    <w:rsid w:val="779A4730"/>
    <w:rsid w:val="779C86D5"/>
    <w:rsid w:val="779CB448"/>
    <w:rsid w:val="779D0E9A"/>
    <w:rsid w:val="779EC419"/>
    <w:rsid w:val="779FA08F"/>
    <w:rsid w:val="77A13923"/>
    <w:rsid w:val="77A196A7"/>
    <w:rsid w:val="77A3D208"/>
    <w:rsid w:val="77A460A7"/>
    <w:rsid w:val="77A48BA6"/>
    <w:rsid w:val="77A83210"/>
    <w:rsid w:val="77A94C33"/>
    <w:rsid w:val="77AD76C7"/>
    <w:rsid w:val="77ADBA09"/>
    <w:rsid w:val="77ADC182"/>
    <w:rsid w:val="77AE6F44"/>
    <w:rsid w:val="77AFDCC5"/>
    <w:rsid w:val="77B09E1F"/>
    <w:rsid w:val="77B162E3"/>
    <w:rsid w:val="77B26F35"/>
    <w:rsid w:val="77B29A69"/>
    <w:rsid w:val="77B42250"/>
    <w:rsid w:val="77B5C3DB"/>
    <w:rsid w:val="77B65D7A"/>
    <w:rsid w:val="77B75331"/>
    <w:rsid w:val="77B90C0A"/>
    <w:rsid w:val="77BEE769"/>
    <w:rsid w:val="77BFA3EE"/>
    <w:rsid w:val="77BFEA5A"/>
    <w:rsid w:val="77C0E166"/>
    <w:rsid w:val="77C14953"/>
    <w:rsid w:val="77C224EA"/>
    <w:rsid w:val="77C4840F"/>
    <w:rsid w:val="77C4E281"/>
    <w:rsid w:val="77C56A69"/>
    <w:rsid w:val="77C58537"/>
    <w:rsid w:val="77C6035D"/>
    <w:rsid w:val="77C90ED9"/>
    <w:rsid w:val="77CCE191"/>
    <w:rsid w:val="77CCE6F8"/>
    <w:rsid w:val="77CDC484"/>
    <w:rsid w:val="77CF0C1A"/>
    <w:rsid w:val="77CF2B77"/>
    <w:rsid w:val="77CF77B1"/>
    <w:rsid w:val="77D0549F"/>
    <w:rsid w:val="77D21FD7"/>
    <w:rsid w:val="77D6BEE9"/>
    <w:rsid w:val="77D8EA3B"/>
    <w:rsid w:val="77DB9F0E"/>
    <w:rsid w:val="77DC392C"/>
    <w:rsid w:val="77E00690"/>
    <w:rsid w:val="77E15457"/>
    <w:rsid w:val="77E18327"/>
    <w:rsid w:val="77E2A4A1"/>
    <w:rsid w:val="77E37BED"/>
    <w:rsid w:val="77E417E8"/>
    <w:rsid w:val="77E4B38F"/>
    <w:rsid w:val="77E60A20"/>
    <w:rsid w:val="77E61A4E"/>
    <w:rsid w:val="77E6A6AD"/>
    <w:rsid w:val="77E7AEF4"/>
    <w:rsid w:val="77E9B1A0"/>
    <w:rsid w:val="77E9DE7F"/>
    <w:rsid w:val="77EA4132"/>
    <w:rsid w:val="77EA89EB"/>
    <w:rsid w:val="77EB1C41"/>
    <w:rsid w:val="77EB420A"/>
    <w:rsid w:val="77EB603E"/>
    <w:rsid w:val="77EB7F7F"/>
    <w:rsid w:val="77EBCAE4"/>
    <w:rsid w:val="77EE0990"/>
    <w:rsid w:val="77EEC00D"/>
    <w:rsid w:val="77EF529C"/>
    <w:rsid w:val="77F0C330"/>
    <w:rsid w:val="77F2DC85"/>
    <w:rsid w:val="77F4BB71"/>
    <w:rsid w:val="77F5039B"/>
    <w:rsid w:val="77F585DD"/>
    <w:rsid w:val="77F7C25F"/>
    <w:rsid w:val="77F7C7C7"/>
    <w:rsid w:val="77F7DA1F"/>
    <w:rsid w:val="77F8B322"/>
    <w:rsid w:val="77FA1F60"/>
    <w:rsid w:val="77FAB765"/>
    <w:rsid w:val="77FBE5C5"/>
    <w:rsid w:val="77FC3109"/>
    <w:rsid w:val="77FC6E72"/>
    <w:rsid w:val="77FCA5F4"/>
    <w:rsid w:val="77FE501A"/>
    <w:rsid w:val="77FE5B0C"/>
    <w:rsid w:val="77FE706A"/>
    <w:rsid w:val="77FE83DF"/>
    <w:rsid w:val="77FEB46B"/>
    <w:rsid w:val="7800357F"/>
    <w:rsid w:val="78018330"/>
    <w:rsid w:val="78029534"/>
    <w:rsid w:val="7802C85C"/>
    <w:rsid w:val="7802EE37"/>
    <w:rsid w:val="7803397C"/>
    <w:rsid w:val="78037F43"/>
    <w:rsid w:val="78044894"/>
    <w:rsid w:val="780454C5"/>
    <w:rsid w:val="7805281E"/>
    <w:rsid w:val="780566FA"/>
    <w:rsid w:val="78076829"/>
    <w:rsid w:val="7807C963"/>
    <w:rsid w:val="78083EDF"/>
    <w:rsid w:val="7809B3FB"/>
    <w:rsid w:val="780C2843"/>
    <w:rsid w:val="780F6F07"/>
    <w:rsid w:val="7810E553"/>
    <w:rsid w:val="7813CB25"/>
    <w:rsid w:val="78148FC8"/>
    <w:rsid w:val="7816A0F0"/>
    <w:rsid w:val="7817C39A"/>
    <w:rsid w:val="781931F8"/>
    <w:rsid w:val="781AF7EB"/>
    <w:rsid w:val="781AFC1A"/>
    <w:rsid w:val="781D3AA4"/>
    <w:rsid w:val="781E6EBA"/>
    <w:rsid w:val="7820B9DC"/>
    <w:rsid w:val="782113F6"/>
    <w:rsid w:val="7822115C"/>
    <w:rsid w:val="78224A84"/>
    <w:rsid w:val="78238176"/>
    <w:rsid w:val="7823AFF8"/>
    <w:rsid w:val="782443AC"/>
    <w:rsid w:val="78245FF2"/>
    <w:rsid w:val="7825A75C"/>
    <w:rsid w:val="782742BA"/>
    <w:rsid w:val="7827C519"/>
    <w:rsid w:val="78298F5A"/>
    <w:rsid w:val="782C25B9"/>
    <w:rsid w:val="782C6988"/>
    <w:rsid w:val="782DBE8F"/>
    <w:rsid w:val="78308923"/>
    <w:rsid w:val="78331EEF"/>
    <w:rsid w:val="7833243D"/>
    <w:rsid w:val="78342048"/>
    <w:rsid w:val="78358B20"/>
    <w:rsid w:val="7836CDB5"/>
    <w:rsid w:val="7838A9FA"/>
    <w:rsid w:val="7839E730"/>
    <w:rsid w:val="783A4456"/>
    <w:rsid w:val="783BC276"/>
    <w:rsid w:val="783C6EF2"/>
    <w:rsid w:val="783CC0F4"/>
    <w:rsid w:val="783D0D98"/>
    <w:rsid w:val="783DFDA0"/>
    <w:rsid w:val="783FC342"/>
    <w:rsid w:val="784176FD"/>
    <w:rsid w:val="7845CE44"/>
    <w:rsid w:val="7847C529"/>
    <w:rsid w:val="7848BB40"/>
    <w:rsid w:val="784B5BDC"/>
    <w:rsid w:val="784CC2B0"/>
    <w:rsid w:val="784D64C0"/>
    <w:rsid w:val="784D809D"/>
    <w:rsid w:val="784E76D1"/>
    <w:rsid w:val="784F65FE"/>
    <w:rsid w:val="784FAF57"/>
    <w:rsid w:val="784FC0F5"/>
    <w:rsid w:val="784FCD51"/>
    <w:rsid w:val="7850645E"/>
    <w:rsid w:val="78521C56"/>
    <w:rsid w:val="78531CE2"/>
    <w:rsid w:val="78536F94"/>
    <w:rsid w:val="7853F09E"/>
    <w:rsid w:val="785436B4"/>
    <w:rsid w:val="78559980"/>
    <w:rsid w:val="7856040A"/>
    <w:rsid w:val="78579DD2"/>
    <w:rsid w:val="785A11AE"/>
    <w:rsid w:val="785A2C52"/>
    <w:rsid w:val="785A59C8"/>
    <w:rsid w:val="785F922A"/>
    <w:rsid w:val="7860ADE8"/>
    <w:rsid w:val="7860B4AD"/>
    <w:rsid w:val="7863DA43"/>
    <w:rsid w:val="78641F60"/>
    <w:rsid w:val="786443EC"/>
    <w:rsid w:val="7864AAEE"/>
    <w:rsid w:val="78657A0A"/>
    <w:rsid w:val="78678C48"/>
    <w:rsid w:val="786937BA"/>
    <w:rsid w:val="78694C6A"/>
    <w:rsid w:val="786956F5"/>
    <w:rsid w:val="78696AF7"/>
    <w:rsid w:val="786C2540"/>
    <w:rsid w:val="786C5F9B"/>
    <w:rsid w:val="786C9FCC"/>
    <w:rsid w:val="786CAB57"/>
    <w:rsid w:val="78703F5D"/>
    <w:rsid w:val="78712F5E"/>
    <w:rsid w:val="78727ED0"/>
    <w:rsid w:val="78728F09"/>
    <w:rsid w:val="78775133"/>
    <w:rsid w:val="7877E847"/>
    <w:rsid w:val="7878D4F9"/>
    <w:rsid w:val="787B29D9"/>
    <w:rsid w:val="787C157C"/>
    <w:rsid w:val="787EEBB7"/>
    <w:rsid w:val="787EEC40"/>
    <w:rsid w:val="78828B5C"/>
    <w:rsid w:val="78843019"/>
    <w:rsid w:val="7885DC3E"/>
    <w:rsid w:val="7886BA7C"/>
    <w:rsid w:val="78895BA0"/>
    <w:rsid w:val="788BA882"/>
    <w:rsid w:val="788ED1CB"/>
    <w:rsid w:val="788F1358"/>
    <w:rsid w:val="789025C5"/>
    <w:rsid w:val="7893F028"/>
    <w:rsid w:val="7894AD06"/>
    <w:rsid w:val="7895EDD2"/>
    <w:rsid w:val="78960B98"/>
    <w:rsid w:val="7897479A"/>
    <w:rsid w:val="7897E5ED"/>
    <w:rsid w:val="789A6512"/>
    <w:rsid w:val="789A6FEA"/>
    <w:rsid w:val="789B8C46"/>
    <w:rsid w:val="789C87B1"/>
    <w:rsid w:val="789CFBDC"/>
    <w:rsid w:val="789D4301"/>
    <w:rsid w:val="789FD8DB"/>
    <w:rsid w:val="78A15FDD"/>
    <w:rsid w:val="78A16DF9"/>
    <w:rsid w:val="78A20940"/>
    <w:rsid w:val="78A245DA"/>
    <w:rsid w:val="78A420C7"/>
    <w:rsid w:val="78A76B9A"/>
    <w:rsid w:val="78A77FC1"/>
    <w:rsid w:val="78AA3721"/>
    <w:rsid w:val="78AB380A"/>
    <w:rsid w:val="78AD4046"/>
    <w:rsid w:val="78AD65C5"/>
    <w:rsid w:val="78AE5CD2"/>
    <w:rsid w:val="78AF0D35"/>
    <w:rsid w:val="78AF4A3C"/>
    <w:rsid w:val="78AFA37F"/>
    <w:rsid w:val="78B2D60E"/>
    <w:rsid w:val="78B43FF3"/>
    <w:rsid w:val="78BC77EE"/>
    <w:rsid w:val="78BE8073"/>
    <w:rsid w:val="78C2A7F6"/>
    <w:rsid w:val="78C2E5BE"/>
    <w:rsid w:val="78C305E2"/>
    <w:rsid w:val="78C5EDA2"/>
    <w:rsid w:val="78C63CA7"/>
    <w:rsid w:val="78C6468C"/>
    <w:rsid w:val="78C6E16D"/>
    <w:rsid w:val="78C6FF8B"/>
    <w:rsid w:val="78C75BD6"/>
    <w:rsid w:val="78C9023F"/>
    <w:rsid w:val="78CA069A"/>
    <w:rsid w:val="78CA7B1E"/>
    <w:rsid w:val="78CB135F"/>
    <w:rsid w:val="78CC9937"/>
    <w:rsid w:val="78CDC742"/>
    <w:rsid w:val="78CE7B65"/>
    <w:rsid w:val="78D07037"/>
    <w:rsid w:val="78D5FE20"/>
    <w:rsid w:val="78D9084B"/>
    <w:rsid w:val="78D92BAB"/>
    <w:rsid w:val="78D9673C"/>
    <w:rsid w:val="78DAB7D4"/>
    <w:rsid w:val="78DAC362"/>
    <w:rsid w:val="78DD35F7"/>
    <w:rsid w:val="78DD9085"/>
    <w:rsid w:val="78DE09F0"/>
    <w:rsid w:val="78E0D319"/>
    <w:rsid w:val="78E2832A"/>
    <w:rsid w:val="78E66AA2"/>
    <w:rsid w:val="78E891C1"/>
    <w:rsid w:val="78E8B993"/>
    <w:rsid w:val="78E8E781"/>
    <w:rsid w:val="78EB3F56"/>
    <w:rsid w:val="78ED54DC"/>
    <w:rsid w:val="78EDDBCD"/>
    <w:rsid w:val="78EFD5C4"/>
    <w:rsid w:val="78F28DE3"/>
    <w:rsid w:val="78F31CA6"/>
    <w:rsid w:val="78F3FE64"/>
    <w:rsid w:val="78F5B3CD"/>
    <w:rsid w:val="78F639AE"/>
    <w:rsid w:val="78F68ACF"/>
    <w:rsid w:val="78F6CEB8"/>
    <w:rsid w:val="78F7BAF2"/>
    <w:rsid w:val="78F90C7A"/>
    <w:rsid w:val="78F96FDC"/>
    <w:rsid w:val="78F9FD5F"/>
    <w:rsid w:val="78FED1FD"/>
    <w:rsid w:val="78FFD47B"/>
    <w:rsid w:val="79007DE9"/>
    <w:rsid w:val="790135A9"/>
    <w:rsid w:val="7906677B"/>
    <w:rsid w:val="79097087"/>
    <w:rsid w:val="7909A3E3"/>
    <w:rsid w:val="790B479F"/>
    <w:rsid w:val="790BE627"/>
    <w:rsid w:val="790C75AB"/>
    <w:rsid w:val="790C7B8D"/>
    <w:rsid w:val="790CCFC3"/>
    <w:rsid w:val="790CF83F"/>
    <w:rsid w:val="790E1065"/>
    <w:rsid w:val="790F2BC7"/>
    <w:rsid w:val="79120456"/>
    <w:rsid w:val="7913CBAA"/>
    <w:rsid w:val="79152DDA"/>
    <w:rsid w:val="7915892E"/>
    <w:rsid w:val="79166B0C"/>
    <w:rsid w:val="79180D47"/>
    <w:rsid w:val="791A79C6"/>
    <w:rsid w:val="791B3FDE"/>
    <w:rsid w:val="791BACEC"/>
    <w:rsid w:val="791EC8A0"/>
    <w:rsid w:val="791F59C4"/>
    <w:rsid w:val="791F793E"/>
    <w:rsid w:val="791FC36D"/>
    <w:rsid w:val="79200BF4"/>
    <w:rsid w:val="79218830"/>
    <w:rsid w:val="79222D4D"/>
    <w:rsid w:val="7922492A"/>
    <w:rsid w:val="79228E09"/>
    <w:rsid w:val="7922B59B"/>
    <w:rsid w:val="79241437"/>
    <w:rsid w:val="7926B3A0"/>
    <w:rsid w:val="792755AA"/>
    <w:rsid w:val="7927E9E6"/>
    <w:rsid w:val="7928A155"/>
    <w:rsid w:val="792A021B"/>
    <w:rsid w:val="792A2815"/>
    <w:rsid w:val="792B5211"/>
    <w:rsid w:val="792D6A53"/>
    <w:rsid w:val="792DFEF0"/>
    <w:rsid w:val="793104FA"/>
    <w:rsid w:val="793298A2"/>
    <w:rsid w:val="793572B1"/>
    <w:rsid w:val="7936FAFD"/>
    <w:rsid w:val="793858CB"/>
    <w:rsid w:val="793BCE4B"/>
    <w:rsid w:val="793C37EE"/>
    <w:rsid w:val="793DDD37"/>
    <w:rsid w:val="793DFA75"/>
    <w:rsid w:val="793E4472"/>
    <w:rsid w:val="793EF9E9"/>
    <w:rsid w:val="793F24F1"/>
    <w:rsid w:val="793F8D5B"/>
    <w:rsid w:val="79411BF1"/>
    <w:rsid w:val="79450342"/>
    <w:rsid w:val="79476748"/>
    <w:rsid w:val="79490745"/>
    <w:rsid w:val="794D089D"/>
    <w:rsid w:val="794E3EB4"/>
    <w:rsid w:val="794EED66"/>
    <w:rsid w:val="79512899"/>
    <w:rsid w:val="79513D55"/>
    <w:rsid w:val="79549A1F"/>
    <w:rsid w:val="7956D512"/>
    <w:rsid w:val="79586BC9"/>
    <w:rsid w:val="79592A7F"/>
    <w:rsid w:val="795C2464"/>
    <w:rsid w:val="795DFDCD"/>
    <w:rsid w:val="7961A5BD"/>
    <w:rsid w:val="7961BA6F"/>
    <w:rsid w:val="79626F96"/>
    <w:rsid w:val="7962DC4D"/>
    <w:rsid w:val="79636BCE"/>
    <w:rsid w:val="79641214"/>
    <w:rsid w:val="796434F2"/>
    <w:rsid w:val="79663381"/>
    <w:rsid w:val="7966C6BD"/>
    <w:rsid w:val="7968E43D"/>
    <w:rsid w:val="796961D3"/>
    <w:rsid w:val="79698008"/>
    <w:rsid w:val="796A4F01"/>
    <w:rsid w:val="796A531B"/>
    <w:rsid w:val="796AC339"/>
    <w:rsid w:val="796E857C"/>
    <w:rsid w:val="796E9280"/>
    <w:rsid w:val="796F4326"/>
    <w:rsid w:val="79708BD2"/>
    <w:rsid w:val="79711B9C"/>
    <w:rsid w:val="79714D0C"/>
    <w:rsid w:val="79726525"/>
    <w:rsid w:val="7972B73D"/>
    <w:rsid w:val="7972F0B3"/>
    <w:rsid w:val="7973BA03"/>
    <w:rsid w:val="79740CE5"/>
    <w:rsid w:val="7974A3D7"/>
    <w:rsid w:val="7977E30B"/>
    <w:rsid w:val="797B4E01"/>
    <w:rsid w:val="797DDFFF"/>
    <w:rsid w:val="797E50E3"/>
    <w:rsid w:val="79804DB6"/>
    <w:rsid w:val="79810F50"/>
    <w:rsid w:val="79827D19"/>
    <w:rsid w:val="79894924"/>
    <w:rsid w:val="7989E396"/>
    <w:rsid w:val="798EACE6"/>
    <w:rsid w:val="79900E3A"/>
    <w:rsid w:val="79942A54"/>
    <w:rsid w:val="79965683"/>
    <w:rsid w:val="7996BB43"/>
    <w:rsid w:val="7997228B"/>
    <w:rsid w:val="799A7304"/>
    <w:rsid w:val="799A9187"/>
    <w:rsid w:val="799B7FA5"/>
    <w:rsid w:val="799B93D3"/>
    <w:rsid w:val="799C93D9"/>
    <w:rsid w:val="799DBD4D"/>
    <w:rsid w:val="799E8724"/>
    <w:rsid w:val="799E98BD"/>
    <w:rsid w:val="79A11CCF"/>
    <w:rsid w:val="79A3A191"/>
    <w:rsid w:val="79A4388D"/>
    <w:rsid w:val="79A54A1A"/>
    <w:rsid w:val="79A6CF04"/>
    <w:rsid w:val="79A7D6F5"/>
    <w:rsid w:val="79A8AE14"/>
    <w:rsid w:val="79AB5C46"/>
    <w:rsid w:val="79AE5548"/>
    <w:rsid w:val="79AEFF95"/>
    <w:rsid w:val="79AFCB9D"/>
    <w:rsid w:val="79B17CAF"/>
    <w:rsid w:val="79B2EE68"/>
    <w:rsid w:val="79B3D469"/>
    <w:rsid w:val="79B4331E"/>
    <w:rsid w:val="79B4BF25"/>
    <w:rsid w:val="79B7BB41"/>
    <w:rsid w:val="79B8B14F"/>
    <w:rsid w:val="79BB069F"/>
    <w:rsid w:val="79BB0881"/>
    <w:rsid w:val="79BBAF16"/>
    <w:rsid w:val="79BBDF77"/>
    <w:rsid w:val="79BCEBD6"/>
    <w:rsid w:val="79BDF9E7"/>
    <w:rsid w:val="79BDFD25"/>
    <w:rsid w:val="79C02D76"/>
    <w:rsid w:val="79C06156"/>
    <w:rsid w:val="79C1C2CD"/>
    <w:rsid w:val="79C2D3B0"/>
    <w:rsid w:val="79C2E93F"/>
    <w:rsid w:val="79C33159"/>
    <w:rsid w:val="79C337E3"/>
    <w:rsid w:val="79C472AB"/>
    <w:rsid w:val="79C546C3"/>
    <w:rsid w:val="79C5A1C8"/>
    <w:rsid w:val="79C84215"/>
    <w:rsid w:val="79CA214D"/>
    <w:rsid w:val="79CA6B15"/>
    <w:rsid w:val="79CB0CE2"/>
    <w:rsid w:val="79CC23BE"/>
    <w:rsid w:val="79CD45CC"/>
    <w:rsid w:val="79D3010D"/>
    <w:rsid w:val="79D7A174"/>
    <w:rsid w:val="79D804CE"/>
    <w:rsid w:val="79D94894"/>
    <w:rsid w:val="79DC8E7D"/>
    <w:rsid w:val="79DD945B"/>
    <w:rsid w:val="79DE3BF2"/>
    <w:rsid w:val="79DF3AF3"/>
    <w:rsid w:val="79DF4EBD"/>
    <w:rsid w:val="79DF5320"/>
    <w:rsid w:val="79DFF3BA"/>
    <w:rsid w:val="79E20613"/>
    <w:rsid w:val="79E2C559"/>
    <w:rsid w:val="79E4B7EB"/>
    <w:rsid w:val="79E71499"/>
    <w:rsid w:val="79E753D7"/>
    <w:rsid w:val="79E8B4DD"/>
    <w:rsid w:val="79EA2087"/>
    <w:rsid w:val="79EB6CB6"/>
    <w:rsid w:val="79EB8A25"/>
    <w:rsid w:val="79ED69E9"/>
    <w:rsid w:val="79EE76F4"/>
    <w:rsid w:val="79F05E53"/>
    <w:rsid w:val="79F1D424"/>
    <w:rsid w:val="79F2B12D"/>
    <w:rsid w:val="79F5A02D"/>
    <w:rsid w:val="79F64567"/>
    <w:rsid w:val="79F91F57"/>
    <w:rsid w:val="79F9E1C2"/>
    <w:rsid w:val="79FB1999"/>
    <w:rsid w:val="79FBBDC2"/>
    <w:rsid w:val="79FC6DED"/>
    <w:rsid w:val="79FC8B03"/>
    <w:rsid w:val="79FCDFFA"/>
    <w:rsid w:val="79FD3119"/>
    <w:rsid w:val="7A026267"/>
    <w:rsid w:val="7A03FED1"/>
    <w:rsid w:val="7A04866F"/>
    <w:rsid w:val="7A0600B5"/>
    <w:rsid w:val="7A06B90B"/>
    <w:rsid w:val="7A09682F"/>
    <w:rsid w:val="7A0B9D53"/>
    <w:rsid w:val="7A0E1E97"/>
    <w:rsid w:val="7A130D39"/>
    <w:rsid w:val="7A135808"/>
    <w:rsid w:val="7A177993"/>
    <w:rsid w:val="7A17882D"/>
    <w:rsid w:val="7A1AD76F"/>
    <w:rsid w:val="7A1C5AFC"/>
    <w:rsid w:val="7A1DA87B"/>
    <w:rsid w:val="7A1E98F6"/>
    <w:rsid w:val="7A281C57"/>
    <w:rsid w:val="7A282EA7"/>
    <w:rsid w:val="7A28B252"/>
    <w:rsid w:val="7A2A11D9"/>
    <w:rsid w:val="7A2A9FF5"/>
    <w:rsid w:val="7A2B2FDC"/>
    <w:rsid w:val="7A2B4938"/>
    <w:rsid w:val="7A2C05FD"/>
    <w:rsid w:val="7A2CA815"/>
    <w:rsid w:val="7A2D517A"/>
    <w:rsid w:val="7A2FBE6E"/>
    <w:rsid w:val="7A3218BD"/>
    <w:rsid w:val="7A326935"/>
    <w:rsid w:val="7A33A6DD"/>
    <w:rsid w:val="7A343A5D"/>
    <w:rsid w:val="7A35CDD3"/>
    <w:rsid w:val="7A3604DE"/>
    <w:rsid w:val="7A372AD4"/>
    <w:rsid w:val="7A378C7E"/>
    <w:rsid w:val="7A3987B9"/>
    <w:rsid w:val="7A399A8D"/>
    <w:rsid w:val="7A3B35AB"/>
    <w:rsid w:val="7A3B902D"/>
    <w:rsid w:val="7A40C33C"/>
    <w:rsid w:val="7A415397"/>
    <w:rsid w:val="7A454AC0"/>
    <w:rsid w:val="7A45EF55"/>
    <w:rsid w:val="7A46D482"/>
    <w:rsid w:val="7A472C4D"/>
    <w:rsid w:val="7A489B08"/>
    <w:rsid w:val="7A49F00A"/>
    <w:rsid w:val="7A4AA686"/>
    <w:rsid w:val="7A4AEBD2"/>
    <w:rsid w:val="7A4B41D5"/>
    <w:rsid w:val="7A4BF2A2"/>
    <w:rsid w:val="7A4C23AF"/>
    <w:rsid w:val="7A4C2571"/>
    <w:rsid w:val="7A500CFD"/>
    <w:rsid w:val="7A5058BA"/>
    <w:rsid w:val="7A517E80"/>
    <w:rsid w:val="7A54B9ED"/>
    <w:rsid w:val="7A55BE05"/>
    <w:rsid w:val="7A55E709"/>
    <w:rsid w:val="7A57D859"/>
    <w:rsid w:val="7A5BDCE7"/>
    <w:rsid w:val="7A5EEA0D"/>
    <w:rsid w:val="7A616857"/>
    <w:rsid w:val="7A628342"/>
    <w:rsid w:val="7A62F589"/>
    <w:rsid w:val="7A63F71F"/>
    <w:rsid w:val="7A64555C"/>
    <w:rsid w:val="7A652D1E"/>
    <w:rsid w:val="7A677B9E"/>
    <w:rsid w:val="7A6A5FA1"/>
    <w:rsid w:val="7A6B39C5"/>
    <w:rsid w:val="7A6BF32A"/>
    <w:rsid w:val="7A6F69C8"/>
    <w:rsid w:val="7A71468D"/>
    <w:rsid w:val="7A72D166"/>
    <w:rsid w:val="7A7334CC"/>
    <w:rsid w:val="7A73E348"/>
    <w:rsid w:val="7A751614"/>
    <w:rsid w:val="7A76333B"/>
    <w:rsid w:val="7A774123"/>
    <w:rsid w:val="7A77AC60"/>
    <w:rsid w:val="7A77B219"/>
    <w:rsid w:val="7A7BA2E5"/>
    <w:rsid w:val="7A7CA37A"/>
    <w:rsid w:val="7A7CC93C"/>
    <w:rsid w:val="7A7E53A1"/>
    <w:rsid w:val="7A7EE891"/>
    <w:rsid w:val="7A8132C1"/>
    <w:rsid w:val="7A81AF5F"/>
    <w:rsid w:val="7A838B93"/>
    <w:rsid w:val="7A839A53"/>
    <w:rsid w:val="7A83A085"/>
    <w:rsid w:val="7A845B78"/>
    <w:rsid w:val="7A8561AB"/>
    <w:rsid w:val="7A86B1F8"/>
    <w:rsid w:val="7A86BBF9"/>
    <w:rsid w:val="7A86D383"/>
    <w:rsid w:val="7A879CC4"/>
    <w:rsid w:val="7A88FFC8"/>
    <w:rsid w:val="7A8C8E4C"/>
    <w:rsid w:val="7A8D1841"/>
    <w:rsid w:val="7A8EC263"/>
    <w:rsid w:val="7A90914F"/>
    <w:rsid w:val="7A916FDD"/>
    <w:rsid w:val="7A91F4EE"/>
    <w:rsid w:val="7A930DB3"/>
    <w:rsid w:val="7A95DDE3"/>
    <w:rsid w:val="7A9635F0"/>
    <w:rsid w:val="7A9790A7"/>
    <w:rsid w:val="7A97CC92"/>
    <w:rsid w:val="7A987EE1"/>
    <w:rsid w:val="7A98D72B"/>
    <w:rsid w:val="7A993A99"/>
    <w:rsid w:val="7A99973E"/>
    <w:rsid w:val="7A9A68BC"/>
    <w:rsid w:val="7A9B08DB"/>
    <w:rsid w:val="7A9B67AA"/>
    <w:rsid w:val="7A9C2527"/>
    <w:rsid w:val="7A9FE767"/>
    <w:rsid w:val="7AA1EF5E"/>
    <w:rsid w:val="7AA21A3F"/>
    <w:rsid w:val="7AA406D7"/>
    <w:rsid w:val="7AA4AF62"/>
    <w:rsid w:val="7AA83C17"/>
    <w:rsid w:val="7AAC1A30"/>
    <w:rsid w:val="7AADE290"/>
    <w:rsid w:val="7AAE1577"/>
    <w:rsid w:val="7AAFBD91"/>
    <w:rsid w:val="7AB09779"/>
    <w:rsid w:val="7AB3CD4E"/>
    <w:rsid w:val="7AB50FA1"/>
    <w:rsid w:val="7AB6B5DD"/>
    <w:rsid w:val="7AB6D9E8"/>
    <w:rsid w:val="7AB7A2B3"/>
    <w:rsid w:val="7AB8D643"/>
    <w:rsid w:val="7AB9421D"/>
    <w:rsid w:val="7ABA8A33"/>
    <w:rsid w:val="7ABB1905"/>
    <w:rsid w:val="7ABBE061"/>
    <w:rsid w:val="7ABE0145"/>
    <w:rsid w:val="7ABE6E24"/>
    <w:rsid w:val="7ABF2089"/>
    <w:rsid w:val="7AC05B84"/>
    <w:rsid w:val="7AC0E5DE"/>
    <w:rsid w:val="7AC10337"/>
    <w:rsid w:val="7AC1D6FC"/>
    <w:rsid w:val="7AC45526"/>
    <w:rsid w:val="7AC5EA52"/>
    <w:rsid w:val="7AC610F1"/>
    <w:rsid w:val="7AC67587"/>
    <w:rsid w:val="7AC6D5D6"/>
    <w:rsid w:val="7AC76910"/>
    <w:rsid w:val="7AC901D4"/>
    <w:rsid w:val="7AC97FB2"/>
    <w:rsid w:val="7ACA2CF8"/>
    <w:rsid w:val="7ACAB70C"/>
    <w:rsid w:val="7ACE2DC5"/>
    <w:rsid w:val="7ACEC008"/>
    <w:rsid w:val="7AD50969"/>
    <w:rsid w:val="7AD586A3"/>
    <w:rsid w:val="7AD5F442"/>
    <w:rsid w:val="7AD93EFA"/>
    <w:rsid w:val="7ADC3B33"/>
    <w:rsid w:val="7ADE1C53"/>
    <w:rsid w:val="7ADE9F78"/>
    <w:rsid w:val="7AE10807"/>
    <w:rsid w:val="7AE151A7"/>
    <w:rsid w:val="7AE151A8"/>
    <w:rsid w:val="7AE2224C"/>
    <w:rsid w:val="7AE3860E"/>
    <w:rsid w:val="7AE48AFA"/>
    <w:rsid w:val="7AE502AE"/>
    <w:rsid w:val="7AE5FD96"/>
    <w:rsid w:val="7AE93C6B"/>
    <w:rsid w:val="7AE97F13"/>
    <w:rsid w:val="7AE9B36B"/>
    <w:rsid w:val="7AEA0C4A"/>
    <w:rsid w:val="7AEBA922"/>
    <w:rsid w:val="7AF3E271"/>
    <w:rsid w:val="7AF41C72"/>
    <w:rsid w:val="7AF47ABD"/>
    <w:rsid w:val="7AF4FAE0"/>
    <w:rsid w:val="7AF69485"/>
    <w:rsid w:val="7AF750B3"/>
    <w:rsid w:val="7AF8680D"/>
    <w:rsid w:val="7AF87B38"/>
    <w:rsid w:val="7AFBAB1B"/>
    <w:rsid w:val="7AFD74D4"/>
    <w:rsid w:val="7AFE31DC"/>
    <w:rsid w:val="7AFF3C2F"/>
    <w:rsid w:val="7AFF6B75"/>
    <w:rsid w:val="7B041FAE"/>
    <w:rsid w:val="7B05CF7E"/>
    <w:rsid w:val="7B065C02"/>
    <w:rsid w:val="7B0702CA"/>
    <w:rsid w:val="7B073F96"/>
    <w:rsid w:val="7B0758BE"/>
    <w:rsid w:val="7B08F5B5"/>
    <w:rsid w:val="7B0910C3"/>
    <w:rsid w:val="7B0A7571"/>
    <w:rsid w:val="7B0B95B1"/>
    <w:rsid w:val="7B0C6FEA"/>
    <w:rsid w:val="7B0D0354"/>
    <w:rsid w:val="7B0FAD72"/>
    <w:rsid w:val="7B0FDE9B"/>
    <w:rsid w:val="7B10B20E"/>
    <w:rsid w:val="7B10D4A9"/>
    <w:rsid w:val="7B129576"/>
    <w:rsid w:val="7B1449B9"/>
    <w:rsid w:val="7B1580A5"/>
    <w:rsid w:val="7B15C741"/>
    <w:rsid w:val="7B162D65"/>
    <w:rsid w:val="7B17B79B"/>
    <w:rsid w:val="7B18DB55"/>
    <w:rsid w:val="7B191EF5"/>
    <w:rsid w:val="7B193331"/>
    <w:rsid w:val="7B19924E"/>
    <w:rsid w:val="7B19A4F8"/>
    <w:rsid w:val="7B1A324C"/>
    <w:rsid w:val="7B1C3442"/>
    <w:rsid w:val="7B1C46DC"/>
    <w:rsid w:val="7B1D2851"/>
    <w:rsid w:val="7B1F94D3"/>
    <w:rsid w:val="7B29051F"/>
    <w:rsid w:val="7B2975F1"/>
    <w:rsid w:val="7B2AD0A9"/>
    <w:rsid w:val="7B2BA32F"/>
    <w:rsid w:val="7B2E476C"/>
    <w:rsid w:val="7B2F2093"/>
    <w:rsid w:val="7B2F7E85"/>
    <w:rsid w:val="7B31AD61"/>
    <w:rsid w:val="7B31D797"/>
    <w:rsid w:val="7B32BE72"/>
    <w:rsid w:val="7B32C7B8"/>
    <w:rsid w:val="7B33356A"/>
    <w:rsid w:val="7B340F34"/>
    <w:rsid w:val="7B34314B"/>
    <w:rsid w:val="7B34B80E"/>
    <w:rsid w:val="7B35B467"/>
    <w:rsid w:val="7B37CB66"/>
    <w:rsid w:val="7B388186"/>
    <w:rsid w:val="7B3CA7FA"/>
    <w:rsid w:val="7B3DFF0A"/>
    <w:rsid w:val="7B3FD230"/>
    <w:rsid w:val="7B40C41E"/>
    <w:rsid w:val="7B41D946"/>
    <w:rsid w:val="7B42D7C4"/>
    <w:rsid w:val="7B436308"/>
    <w:rsid w:val="7B436455"/>
    <w:rsid w:val="7B467022"/>
    <w:rsid w:val="7B4868C6"/>
    <w:rsid w:val="7B49008B"/>
    <w:rsid w:val="7B49CDDF"/>
    <w:rsid w:val="7B4B6D20"/>
    <w:rsid w:val="7B4BE7EF"/>
    <w:rsid w:val="7B4C58ED"/>
    <w:rsid w:val="7B4CE55D"/>
    <w:rsid w:val="7B4DE611"/>
    <w:rsid w:val="7B4FEDD0"/>
    <w:rsid w:val="7B500156"/>
    <w:rsid w:val="7B5131AF"/>
    <w:rsid w:val="7B5213B6"/>
    <w:rsid w:val="7B52F735"/>
    <w:rsid w:val="7B537935"/>
    <w:rsid w:val="7B53CF76"/>
    <w:rsid w:val="7B53FE05"/>
    <w:rsid w:val="7B54EC22"/>
    <w:rsid w:val="7B553F84"/>
    <w:rsid w:val="7B561678"/>
    <w:rsid w:val="7B578C65"/>
    <w:rsid w:val="7B57925A"/>
    <w:rsid w:val="7B57C379"/>
    <w:rsid w:val="7B58C684"/>
    <w:rsid w:val="7B59DDD5"/>
    <w:rsid w:val="7B5B2145"/>
    <w:rsid w:val="7B5BE065"/>
    <w:rsid w:val="7B5CC18C"/>
    <w:rsid w:val="7B5D08C4"/>
    <w:rsid w:val="7B5D2CC4"/>
    <w:rsid w:val="7B5E067E"/>
    <w:rsid w:val="7B5E0D62"/>
    <w:rsid w:val="7B5E1A02"/>
    <w:rsid w:val="7B632008"/>
    <w:rsid w:val="7B640C4A"/>
    <w:rsid w:val="7B6550EF"/>
    <w:rsid w:val="7B69682C"/>
    <w:rsid w:val="7B6DB02F"/>
    <w:rsid w:val="7B713044"/>
    <w:rsid w:val="7B71E7F9"/>
    <w:rsid w:val="7B74C7A9"/>
    <w:rsid w:val="7B775657"/>
    <w:rsid w:val="7B77C839"/>
    <w:rsid w:val="7B7964BC"/>
    <w:rsid w:val="7B79EB4E"/>
    <w:rsid w:val="7B7A6302"/>
    <w:rsid w:val="7B7ABCC7"/>
    <w:rsid w:val="7B7BD4B4"/>
    <w:rsid w:val="7B7BD5A9"/>
    <w:rsid w:val="7B7E2724"/>
    <w:rsid w:val="7B7F1D76"/>
    <w:rsid w:val="7B82100E"/>
    <w:rsid w:val="7B87FFD0"/>
    <w:rsid w:val="7B880E61"/>
    <w:rsid w:val="7B88276C"/>
    <w:rsid w:val="7B8B2E35"/>
    <w:rsid w:val="7B8DFC0C"/>
    <w:rsid w:val="7B8EFD97"/>
    <w:rsid w:val="7B8F3A21"/>
    <w:rsid w:val="7B90F051"/>
    <w:rsid w:val="7B91DE95"/>
    <w:rsid w:val="7B942E27"/>
    <w:rsid w:val="7B947054"/>
    <w:rsid w:val="7B96972A"/>
    <w:rsid w:val="7B9727FB"/>
    <w:rsid w:val="7B976E99"/>
    <w:rsid w:val="7B9799AE"/>
    <w:rsid w:val="7B9ABD4C"/>
    <w:rsid w:val="7B9B346A"/>
    <w:rsid w:val="7B9C754F"/>
    <w:rsid w:val="7B9D0DBD"/>
    <w:rsid w:val="7B9F3036"/>
    <w:rsid w:val="7B9FCB0D"/>
    <w:rsid w:val="7BA470DA"/>
    <w:rsid w:val="7BA4C1F7"/>
    <w:rsid w:val="7BA74DE9"/>
    <w:rsid w:val="7BAA53B5"/>
    <w:rsid w:val="7BACB880"/>
    <w:rsid w:val="7BACDB18"/>
    <w:rsid w:val="7BADA54B"/>
    <w:rsid w:val="7BAE9F7C"/>
    <w:rsid w:val="7BAEAAC9"/>
    <w:rsid w:val="7BB1F86C"/>
    <w:rsid w:val="7BB28E65"/>
    <w:rsid w:val="7BB2F156"/>
    <w:rsid w:val="7BB3E84C"/>
    <w:rsid w:val="7BB48679"/>
    <w:rsid w:val="7BB49870"/>
    <w:rsid w:val="7BB758F8"/>
    <w:rsid w:val="7BB7DB4A"/>
    <w:rsid w:val="7BB9421E"/>
    <w:rsid w:val="7BBA4350"/>
    <w:rsid w:val="7BBC35B4"/>
    <w:rsid w:val="7BBCA86F"/>
    <w:rsid w:val="7BC1ECDB"/>
    <w:rsid w:val="7BC23FD7"/>
    <w:rsid w:val="7BC2E648"/>
    <w:rsid w:val="7BC316B6"/>
    <w:rsid w:val="7BC6E9F2"/>
    <w:rsid w:val="7BC7CFFF"/>
    <w:rsid w:val="7BC921DB"/>
    <w:rsid w:val="7BCB90EA"/>
    <w:rsid w:val="7BCCAEC2"/>
    <w:rsid w:val="7BCD94AE"/>
    <w:rsid w:val="7BCEB5CF"/>
    <w:rsid w:val="7BD09B37"/>
    <w:rsid w:val="7BD0DD33"/>
    <w:rsid w:val="7BD235E3"/>
    <w:rsid w:val="7BD25182"/>
    <w:rsid w:val="7BD37390"/>
    <w:rsid w:val="7BD58D22"/>
    <w:rsid w:val="7BD7AB8C"/>
    <w:rsid w:val="7BDC5E53"/>
    <w:rsid w:val="7BDC7F04"/>
    <w:rsid w:val="7BDF990D"/>
    <w:rsid w:val="7BE14772"/>
    <w:rsid w:val="7BE28936"/>
    <w:rsid w:val="7BE3817B"/>
    <w:rsid w:val="7BE49462"/>
    <w:rsid w:val="7BE4E19F"/>
    <w:rsid w:val="7BE6AC6A"/>
    <w:rsid w:val="7BE72957"/>
    <w:rsid w:val="7BE7FF1D"/>
    <w:rsid w:val="7BE87760"/>
    <w:rsid w:val="7BE8B1E1"/>
    <w:rsid w:val="7BEA693B"/>
    <w:rsid w:val="7BEC537E"/>
    <w:rsid w:val="7BED29BD"/>
    <w:rsid w:val="7BEDB687"/>
    <w:rsid w:val="7BEF245A"/>
    <w:rsid w:val="7BF01855"/>
    <w:rsid w:val="7BF41E25"/>
    <w:rsid w:val="7BFA813E"/>
    <w:rsid w:val="7BFAD6CC"/>
    <w:rsid w:val="7BFC99F9"/>
    <w:rsid w:val="7BFE8753"/>
    <w:rsid w:val="7BFFD96D"/>
    <w:rsid w:val="7C0025BD"/>
    <w:rsid w:val="7C00EBB4"/>
    <w:rsid w:val="7C03A440"/>
    <w:rsid w:val="7C056804"/>
    <w:rsid w:val="7C05714D"/>
    <w:rsid w:val="7C061343"/>
    <w:rsid w:val="7C0EA8FE"/>
    <w:rsid w:val="7C101C23"/>
    <w:rsid w:val="7C106432"/>
    <w:rsid w:val="7C125D66"/>
    <w:rsid w:val="7C128EFE"/>
    <w:rsid w:val="7C132C9D"/>
    <w:rsid w:val="7C13704C"/>
    <w:rsid w:val="7C156497"/>
    <w:rsid w:val="7C17C810"/>
    <w:rsid w:val="7C17D304"/>
    <w:rsid w:val="7C193B6D"/>
    <w:rsid w:val="7C194486"/>
    <w:rsid w:val="7C1992CC"/>
    <w:rsid w:val="7C1A4D71"/>
    <w:rsid w:val="7C1CFA53"/>
    <w:rsid w:val="7C1E1B01"/>
    <w:rsid w:val="7C1EFB3B"/>
    <w:rsid w:val="7C1EFD88"/>
    <w:rsid w:val="7C1F293C"/>
    <w:rsid w:val="7C1F70E6"/>
    <w:rsid w:val="7C210331"/>
    <w:rsid w:val="7C241DFD"/>
    <w:rsid w:val="7C24251D"/>
    <w:rsid w:val="7C26AFC4"/>
    <w:rsid w:val="7C2782A9"/>
    <w:rsid w:val="7C28C904"/>
    <w:rsid w:val="7C290F70"/>
    <w:rsid w:val="7C2B3064"/>
    <w:rsid w:val="7C2BB50E"/>
    <w:rsid w:val="7C2CA8A7"/>
    <w:rsid w:val="7C2DE05D"/>
    <w:rsid w:val="7C2E9E63"/>
    <w:rsid w:val="7C3038AB"/>
    <w:rsid w:val="7C30AD3C"/>
    <w:rsid w:val="7C30F09A"/>
    <w:rsid w:val="7C33215B"/>
    <w:rsid w:val="7C353902"/>
    <w:rsid w:val="7C358289"/>
    <w:rsid w:val="7C35B648"/>
    <w:rsid w:val="7C35D95C"/>
    <w:rsid w:val="7C367BF5"/>
    <w:rsid w:val="7C36FD03"/>
    <w:rsid w:val="7C37044E"/>
    <w:rsid w:val="7C37F588"/>
    <w:rsid w:val="7C3978D0"/>
    <w:rsid w:val="7C3C1085"/>
    <w:rsid w:val="7C403726"/>
    <w:rsid w:val="7C40501C"/>
    <w:rsid w:val="7C40A949"/>
    <w:rsid w:val="7C40E49A"/>
    <w:rsid w:val="7C4108DD"/>
    <w:rsid w:val="7C411149"/>
    <w:rsid w:val="7C41D666"/>
    <w:rsid w:val="7C454812"/>
    <w:rsid w:val="7C46B444"/>
    <w:rsid w:val="7C49FBDB"/>
    <w:rsid w:val="7C4BE15B"/>
    <w:rsid w:val="7C4D90FF"/>
    <w:rsid w:val="7C4DA3A3"/>
    <w:rsid w:val="7C4E018D"/>
    <w:rsid w:val="7C4ED80D"/>
    <w:rsid w:val="7C510AF8"/>
    <w:rsid w:val="7C5313AF"/>
    <w:rsid w:val="7C53406B"/>
    <w:rsid w:val="7C53C2F5"/>
    <w:rsid w:val="7C544A8C"/>
    <w:rsid w:val="7C555B21"/>
    <w:rsid w:val="7C55B541"/>
    <w:rsid w:val="7C55C74F"/>
    <w:rsid w:val="7C569F5A"/>
    <w:rsid w:val="7C580D2F"/>
    <w:rsid w:val="7C587436"/>
    <w:rsid w:val="7C59D0AD"/>
    <w:rsid w:val="7C5E99A4"/>
    <w:rsid w:val="7C5FAA9C"/>
    <w:rsid w:val="7C5FABCE"/>
    <w:rsid w:val="7C6018E5"/>
    <w:rsid w:val="7C6038B2"/>
    <w:rsid w:val="7C61B703"/>
    <w:rsid w:val="7C635011"/>
    <w:rsid w:val="7C65C0BB"/>
    <w:rsid w:val="7C65FA20"/>
    <w:rsid w:val="7C6684F6"/>
    <w:rsid w:val="7C66876D"/>
    <w:rsid w:val="7C68BA70"/>
    <w:rsid w:val="7C6B76E8"/>
    <w:rsid w:val="7C6C8936"/>
    <w:rsid w:val="7C6CCDBA"/>
    <w:rsid w:val="7C6D26D0"/>
    <w:rsid w:val="7C6D4909"/>
    <w:rsid w:val="7C6D8168"/>
    <w:rsid w:val="7C6F2F44"/>
    <w:rsid w:val="7C70CE88"/>
    <w:rsid w:val="7C71A00F"/>
    <w:rsid w:val="7C71B30F"/>
    <w:rsid w:val="7C726B64"/>
    <w:rsid w:val="7C736BA0"/>
    <w:rsid w:val="7C784006"/>
    <w:rsid w:val="7C79DFB9"/>
    <w:rsid w:val="7C7D2F63"/>
    <w:rsid w:val="7C7D5DBB"/>
    <w:rsid w:val="7C7DDF2D"/>
    <w:rsid w:val="7C7F7232"/>
    <w:rsid w:val="7C7FC4B1"/>
    <w:rsid w:val="7C7FF286"/>
    <w:rsid w:val="7C80FFBB"/>
    <w:rsid w:val="7C825C14"/>
    <w:rsid w:val="7C827EBC"/>
    <w:rsid w:val="7C83D44D"/>
    <w:rsid w:val="7C8565B3"/>
    <w:rsid w:val="7C863A27"/>
    <w:rsid w:val="7C873389"/>
    <w:rsid w:val="7C898D86"/>
    <w:rsid w:val="7C8A698D"/>
    <w:rsid w:val="7C8ADB51"/>
    <w:rsid w:val="7C8B2F2B"/>
    <w:rsid w:val="7C8BE376"/>
    <w:rsid w:val="7C8C1912"/>
    <w:rsid w:val="7C8CC1B3"/>
    <w:rsid w:val="7C8D02F9"/>
    <w:rsid w:val="7C8E0A01"/>
    <w:rsid w:val="7C910011"/>
    <w:rsid w:val="7C91B279"/>
    <w:rsid w:val="7C91D99B"/>
    <w:rsid w:val="7C927D1A"/>
    <w:rsid w:val="7C929864"/>
    <w:rsid w:val="7C95BD14"/>
    <w:rsid w:val="7C95FCB8"/>
    <w:rsid w:val="7C989AA0"/>
    <w:rsid w:val="7C99BAB1"/>
    <w:rsid w:val="7C9A12CF"/>
    <w:rsid w:val="7C9ACCC6"/>
    <w:rsid w:val="7C9BF164"/>
    <w:rsid w:val="7C9D6EFD"/>
    <w:rsid w:val="7CA02690"/>
    <w:rsid w:val="7CA1EFC3"/>
    <w:rsid w:val="7CA64CC9"/>
    <w:rsid w:val="7CA66228"/>
    <w:rsid w:val="7CA88CFA"/>
    <w:rsid w:val="7CAAE15C"/>
    <w:rsid w:val="7CAAF014"/>
    <w:rsid w:val="7CAC1DF5"/>
    <w:rsid w:val="7CAC24B9"/>
    <w:rsid w:val="7CAD3B01"/>
    <w:rsid w:val="7CAF4C37"/>
    <w:rsid w:val="7CAFA434"/>
    <w:rsid w:val="7CB2EEC3"/>
    <w:rsid w:val="7CB491CB"/>
    <w:rsid w:val="7CB6B738"/>
    <w:rsid w:val="7CB8BBBD"/>
    <w:rsid w:val="7CBA46AB"/>
    <w:rsid w:val="7CBB7712"/>
    <w:rsid w:val="7CBCAC51"/>
    <w:rsid w:val="7CBE1E16"/>
    <w:rsid w:val="7CBE37D8"/>
    <w:rsid w:val="7CC0E6D5"/>
    <w:rsid w:val="7CC3D09B"/>
    <w:rsid w:val="7CC3FF9B"/>
    <w:rsid w:val="7CC49207"/>
    <w:rsid w:val="7CC4FEA8"/>
    <w:rsid w:val="7CC5EE6D"/>
    <w:rsid w:val="7CC6C304"/>
    <w:rsid w:val="7CC7CCCD"/>
    <w:rsid w:val="7CC8E310"/>
    <w:rsid w:val="7CC8E4FE"/>
    <w:rsid w:val="7CC90BE0"/>
    <w:rsid w:val="7CC94D51"/>
    <w:rsid w:val="7CCA0E69"/>
    <w:rsid w:val="7CCA2FEA"/>
    <w:rsid w:val="7CCB3382"/>
    <w:rsid w:val="7CCBEFAA"/>
    <w:rsid w:val="7CCC8F65"/>
    <w:rsid w:val="7CCD0B43"/>
    <w:rsid w:val="7CCD3C7F"/>
    <w:rsid w:val="7CCD5227"/>
    <w:rsid w:val="7CCDA423"/>
    <w:rsid w:val="7CCDA761"/>
    <w:rsid w:val="7CCEEFFB"/>
    <w:rsid w:val="7CD29D3F"/>
    <w:rsid w:val="7CD2B3F8"/>
    <w:rsid w:val="7CD34946"/>
    <w:rsid w:val="7CD3AAA8"/>
    <w:rsid w:val="7CD4BD04"/>
    <w:rsid w:val="7CD66E9E"/>
    <w:rsid w:val="7CD6BFA1"/>
    <w:rsid w:val="7CD7B3E6"/>
    <w:rsid w:val="7CDB333F"/>
    <w:rsid w:val="7CDF3033"/>
    <w:rsid w:val="7CDF3AC8"/>
    <w:rsid w:val="7CE0D7C3"/>
    <w:rsid w:val="7CE21B15"/>
    <w:rsid w:val="7CE2A7E1"/>
    <w:rsid w:val="7CE2F753"/>
    <w:rsid w:val="7CE36516"/>
    <w:rsid w:val="7CE3DB8B"/>
    <w:rsid w:val="7CE46244"/>
    <w:rsid w:val="7CE54F12"/>
    <w:rsid w:val="7CE7B850"/>
    <w:rsid w:val="7CEA02A6"/>
    <w:rsid w:val="7CEA646A"/>
    <w:rsid w:val="7CEB7FEB"/>
    <w:rsid w:val="7CEDD198"/>
    <w:rsid w:val="7CEE2DD8"/>
    <w:rsid w:val="7CF226EB"/>
    <w:rsid w:val="7CF457EF"/>
    <w:rsid w:val="7CF4A523"/>
    <w:rsid w:val="7CF5AC1B"/>
    <w:rsid w:val="7CF69CBD"/>
    <w:rsid w:val="7CFADD92"/>
    <w:rsid w:val="7CFE1D8B"/>
    <w:rsid w:val="7CFFED83"/>
    <w:rsid w:val="7D006B34"/>
    <w:rsid w:val="7D023D14"/>
    <w:rsid w:val="7D0348DD"/>
    <w:rsid w:val="7D047FDF"/>
    <w:rsid w:val="7D056A63"/>
    <w:rsid w:val="7D087F45"/>
    <w:rsid w:val="7D09875B"/>
    <w:rsid w:val="7D0A3E37"/>
    <w:rsid w:val="7D0A5785"/>
    <w:rsid w:val="7D0C84F3"/>
    <w:rsid w:val="7D0DB8D4"/>
    <w:rsid w:val="7D0E56EC"/>
    <w:rsid w:val="7D0ED1A2"/>
    <w:rsid w:val="7D0F3612"/>
    <w:rsid w:val="7D0FE2FC"/>
    <w:rsid w:val="7D0FF518"/>
    <w:rsid w:val="7D10980A"/>
    <w:rsid w:val="7D10F695"/>
    <w:rsid w:val="7D116EC3"/>
    <w:rsid w:val="7D11E698"/>
    <w:rsid w:val="7D125877"/>
    <w:rsid w:val="7D15BBAF"/>
    <w:rsid w:val="7D167D98"/>
    <w:rsid w:val="7D16BAA7"/>
    <w:rsid w:val="7D171858"/>
    <w:rsid w:val="7D17F748"/>
    <w:rsid w:val="7D184881"/>
    <w:rsid w:val="7D18B564"/>
    <w:rsid w:val="7D19FB22"/>
    <w:rsid w:val="7D1A0E01"/>
    <w:rsid w:val="7D1A2CBC"/>
    <w:rsid w:val="7D1D54BF"/>
    <w:rsid w:val="7D1DDDCF"/>
    <w:rsid w:val="7D20EA36"/>
    <w:rsid w:val="7D218D11"/>
    <w:rsid w:val="7D226533"/>
    <w:rsid w:val="7D25AA53"/>
    <w:rsid w:val="7D262FD6"/>
    <w:rsid w:val="7D274343"/>
    <w:rsid w:val="7D277C2A"/>
    <w:rsid w:val="7D2AA0F2"/>
    <w:rsid w:val="7D2AC74E"/>
    <w:rsid w:val="7D2B9A14"/>
    <w:rsid w:val="7D2BA54B"/>
    <w:rsid w:val="7D2BBEBF"/>
    <w:rsid w:val="7D2C20E6"/>
    <w:rsid w:val="7D2DD3E2"/>
    <w:rsid w:val="7D2F022B"/>
    <w:rsid w:val="7D305C1D"/>
    <w:rsid w:val="7D30FAAF"/>
    <w:rsid w:val="7D32A4F2"/>
    <w:rsid w:val="7D367BF7"/>
    <w:rsid w:val="7D3A5D42"/>
    <w:rsid w:val="7D3AA8CE"/>
    <w:rsid w:val="7D3C6834"/>
    <w:rsid w:val="7D3F8D2A"/>
    <w:rsid w:val="7D3FC382"/>
    <w:rsid w:val="7D40E942"/>
    <w:rsid w:val="7D411B45"/>
    <w:rsid w:val="7D43D0BD"/>
    <w:rsid w:val="7D44AD6B"/>
    <w:rsid w:val="7D454951"/>
    <w:rsid w:val="7D454A11"/>
    <w:rsid w:val="7D45773C"/>
    <w:rsid w:val="7D4583C5"/>
    <w:rsid w:val="7D45B534"/>
    <w:rsid w:val="7D47FF18"/>
    <w:rsid w:val="7D4995E9"/>
    <w:rsid w:val="7D4AB89A"/>
    <w:rsid w:val="7D4AC8DD"/>
    <w:rsid w:val="7D4BF545"/>
    <w:rsid w:val="7D4DEF42"/>
    <w:rsid w:val="7D4ECF57"/>
    <w:rsid w:val="7D4F62DE"/>
    <w:rsid w:val="7D50AE18"/>
    <w:rsid w:val="7D50D679"/>
    <w:rsid w:val="7D5149D9"/>
    <w:rsid w:val="7D533E48"/>
    <w:rsid w:val="7D558379"/>
    <w:rsid w:val="7D558F6C"/>
    <w:rsid w:val="7D56A665"/>
    <w:rsid w:val="7D57A925"/>
    <w:rsid w:val="7D5A2684"/>
    <w:rsid w:val="7D5ABA4F"/>
    <w:rsid w:val="7D5B00D7"/>
    <w:rsid w:val="7D5BB9F4"/>
    <w:rsid w:val="7D5E1FE7"/>
    <w:rsid w:val="7D5E978C"/>
    <w:rsid w:val="7D5FCB09"/>
    <w:rsid w:val="7D62FAE3"/>
    <w:rsid w:val="7D632052"/>
    <w:rsid w:val="7D632A49"/>
    <w:rsid w:val="7D63AAA8"/>
    <w:rsid w:val="7D643726"/>
    <w:rsid w:val="7D68C54E"/>
    <w:rsid w:val="7D69CEEF"/>
    <w:rsid w:val="7D6ACD10"/>
    <w:rsid w:val="7D6AF9B2"/>
    <w:rsid w:val="7D6F9459"/>
    <w:rsid w:val="7D70E81D"/>
    <w:rsid w:val="7D72CB66"/>
    <w:rsid w:val="7D72E941"/>
    <w:rsid w:val="7D73535D"/>
    <w:rsid w:val="7D7392A4"/>
    <w:rsid w:val="7D74F99C"/>
    <w:rsid w:val="7D751F8B"/>
    <w:rsid w:val="7D75CEE7"/>
    <w:rsid w:val="7D78781E"/>
    <w:rsid w:val="7D79AF1F"/>
    <w:rsid w:val="7D79D4E1"/>
    <w:rsid w:val="7D7A1DB0"/>
    <w:rsid w:val="7D7A344F"/>
    <w:rsid w:val="7D7A8214"/>
    <w:rsid w:val="7D7AE46B"/>
    <w:rsid w:val="7D7B9161"/>
    <w:rsid w:val="7D7BC22F"/>
    <w:rsid w:val="7D7BEA1E"/>
    <w:rsid w:val="7D815CC5"/>
    <w:rsid w:val="7D834B9E"/>
    <w:rsid w:val="7D835B4F"/>
    <w:rsid w:val="7D854FF8"/>
    <w:rsid w:val="7D8A3581"/>
    <w:rsid w:val="7D8BF7F6"/>
    <w:rsid w:val="7D8E1A8B"/>
    <w:rsid w:val="7D8EADC5"/>
    <w:rsid w:val="7D8EB105"/>
    <w:rsid w:val="7D8F16E5"/>
    <w:rsid w:val="7D8F2FF1"/>
    <w:rsid w:val="7D9058F4"/>
    <w:rsid w:val="7D90C869"/>
    <w:rsid w:val="7D90D3E1"/>
    <w:rsid w:val="7D919FB0"/>
    <w:rsid w:val="7D9225E6"/>
    <w:rsid w:val="7D9590C3"/>
    <w:rsid w:val="7D9833C1"/>
    <w:rsid w:val="7D9A5586"/>
    <w:rsid w:val="7D9EA850"/>
    <w:rsid w:val="7DA184B5"/>
    <w:rsid w:val="7DA23FBA"/>
    <w:rsid w:val="7DA2F4E8"/>
    <w:rsid w:val="7DA32853"/>
    <w:rsid w:val="7DA3AF35"/>
    <w:rsid w:val="7DA4BFAC"/>
    <w:rsid w:val="7DA565B0"/>
    <w:rsid w:val="7DA60AED"/>
    <w:rsid w:val="7DA6E8FB"/>
    <w:rsid w:val="7DA71C0F"/>
    <w:rsid w:val="7DA8682B"/>
    <w:rsid w:val="7DADAC0A"/>
    <w:rsid w:val="7DAF74A6"/>
    <w:rsid w:val="7DB159F4"/>
    <w:rsid w:val="7DB3FB32"/>
    <w:rsid w:val="7DB6DC1E"/>
    <w:rsid w:val="7DBAE561"/>
    <w:rsid w:val="7DBC6F09"/>
    <w:rsid w:val="7DBC78FD"/>
    <w:rsid w:val="7DBEFFC1"/>
    <w:rsid w:val="7DBF1E55"/>
    <w:rsid w:val="7DBF4B1B"/>
    <w:rsid w:val="7DC019EE"/>
    <w:rsid w:val="7DC092FE"/>
    <w:rsid w:val="7DC197E8"/>
    <w:rsid w:val="7DC23E3B"/>
    <w:rsid w:val="7DC408D6"/>
    <w:rsid w:val="7DC49965"/>
    <w:rsid w:val="7DC85E86"/>
    <w:rsid w:val="7DC8B746"/>
    <w:rsid w:val="7DCC2EAD"/>
    <w:rsid w:val="7DCCE5A7"/>
    <w:rsid w:val="7DCD961F"/>
    <w:rsid w:val="7DCECB1A"/>
    <w:rsid w:val="7DCF2CF3"/>
    <w:rsid w:val="7DD2265C"/>
    <w:rsid w:val="7DD317C3"/>
    <w:rsid w:val="7DD56B39"/>
    <w:rsid w:val="7DDC8DFD"/>
    <w:rsid w:val="7DDD74D0"/>
    <w:rsid w:val="7DDF084D"/>
    <w:rsid w:val="7DE0C113"/>
    <w:rsid w:val="7DE222E8"/>
    <w:rsid w:val="7DE284A5"/>
    <w:rsid w:val="7DE39A41"/>
    <w:rsid w:val="7DE4A497"/>
    <w:rsid w:val="7DE5E023"/>
    <w:rsid w:val="7DE5FCDF"/>
    <w:rsid w:val="7DE79AE7"/>
    <w:rsid w:val="7DE7AC49"/>
    <w:rsid w:val="7DE7F021"/>
    <w:rsid w:val="7DE9095B"/>
    <w:rsid w:val="7DEAE35B"/>
    <w:rsid w:val="7DEBC1F5"/>
    <w:rsid w:val="7DECC82B"/>
    <w:rsid w:val="7DF00BE3"/>
    <w:rsid w:val="7DF02829"/>
    <w:rsid w:val="7DF0A411"/>
    <w:rsid w:val="7DF1183B"/>
    <w:rsid w:val="7DF654DD"/>
    <w:rsid w:val="7DF95AA6"/>
    <w:rsid w:val="7DF9F1A7"/>
    <w:rsid w:val="7DFCE359"/>
    <w:rsid w:val="7DFE9DCE"/>
    <w:rsid w:val="7E02E654"/>
    <w:rsid w:val="7E02EF9B"/>
    <w:rsid w:val="7E02FD8E"/>
    <w:rsid w:val="7E031A8C"/>
    <w:rsid w:val="7E038356"/>
    <w:rsid w:val="7E0638B3"/>
    <w:rsid w:val="7E089CC8"/>
    <w:rsid w:val="7E08CE94"/>
    <w:rsid w:val="7E098769"/>
    <w:rsid w:val="7E0A9751"/>
    <w:rsid w:val="7E0CB277"/>
    <w:rsid w:val="7E0D7070"/>
    <w:rsid w:val="7E0EA093"/>
    <w:rsid w:val="7E0F8190"/>
    <w:rsid w:val="7E131235"/>
    <w:rsid w:val="7E1860BC"/>
    <w:rsid w:val="7E188DB7"/>
    <w:rsid w:val="7E1959E9"/>
    <w:rsid w:val="7E1A7010"/>
    <w:rsid w:val="7E1ADFC1"/>
    <w:rsid w:val="7E1B9E5E"/>
    <w:rsid w:val="7E1D06E0"/>
    <w:rsid w:val="7E1E7B78"/>
    <w:rsid w:val="7E2019FE"/>
    <w:rsid w:val="7E20BEF2"/>
    <w:rsid w:val="7E21A0FD"/>
    <w:rsid w:val="7E225E89"/>
    <w:rsid w:val="7E2303EA"/>
    <w:rsid w:val="7E236DA8"/>
    <w:rsid w:val="7E260853"/>
    <w:rsid w:val="7E26FEED"/>
    <w:rsid w:val="7E2772FE"/>
    <w:rsid w:val="7E27BB9F"/>
    <w:rsid w:val="7E27D9C0"/>
    <w:rsid w:val="7E281C78"/>
    <w:rsid w:val="7E294027"/>
    <w:rsid w:val="7E29AAB5"/>
    <w:rsid w:val="7E29D6FD"/>
    <w:rsid w:val="7E2BBCD9"/>
    <w:rsid w:val="7E2BDCEC"/>
    <w:rsid w:val="7E2C9BA2"/>
    <w:rsid w:val="7E2F4682"/>
    <w:rsid w:val="7E3128EE"/>
    <w:rsid w:val="7E34E0D0"/>
    <w:rsid w:val="7E34F7E1"/>
    <w:rsid w:val="7E352BEB"/>
    <w:rsid w:val="7E35E0B9"/>
    <w:rsid w:val="7E377F31"/>
    <w:rsid w:val="7E37CDFF"/>
    <w:rsid w:val="7E39E1D8"/>
    <w:rsid w:val="7E3D6D1D"/>
    <w:rsid w:val="7E3EB935"/>
    <w:rsid w:val="7E3F15E5"/>
    <w:rsid w:val="7E411992"/>
    <w:rsid w:val="7E412C9B"/>
    <w:rsid w:val="7E4133F1"/>
    <w:rsid w:val="7E42DBF7"/>
    <w:rsid w:val="7E43FCF5"/>
    <w:rsid w:val="7E44361A"/>
    <w:rsid w:val="7E4631AC"/>
    <w:rsid w:val="7E469828"/>
    <w:rsid w:val="7E496683"/>
    <w:rsid w:val="7E4A04A5"/>
    <w:rsid w:val="7E4A7989"/>
    <w:rsid w:val="7E4B7BEF"/>
    <w:rsid w:val="7E4D99BE"/>
    <w:rsid w:val="7E50992A"/>
    <w:rsid w:val="7E528799"/>
    <w:rsid w:val="7E547E2D"/>
    <w:rsid w:val="7E572C79"/>
    <w:rsid w:val="7E59CD47"/>
    <w:rsid w:val="7E5AEF6B"/>
    <w:rsid w:val="7E5B14E7"/>
    <w:rsid w:val="7E5B6891"/>
    <w:rsid w:val="7E5D8150"/>
    <w:rsid w:val="7E5D8386"/>
    <w:rsid w:val="7E5F0523"/>
    <w:rsid w:val="7E5FAA5A"/>
    <w:rsid w:val="7E60CF90"/>
    <w:rsid w:val="7E6143B9"/>
    <w:rsid w:val="7E617B9D"/>
    <w:rsid w:val="7E61B8C3"/>
    <w:rsid w:val="7E621E09"/>
    <w:rsid w:val="7E62989B"/>
    <w:rsid w:val="7E63D711"/>
    <w:rsid w:val="7E65511E"/>
    <w:rsid w:val="7E65CBAD"/>
    <w:rsid w:val="7E687743"/>
    <w:rsid w:val="7E690EC3"/>
    <w:rsid w:val="7E694B15"/>
    <w:rsid w:val="7E695995"/>
    <w:rsid w:val="7E69CFE0"/>
    <w:rsid w:val="7E6A7CF1"/>
    <w:rsid w:val="7E6B2749"/>
    <w:rsid w:val="7E6CAB3C"/>
    <w:rsid w:val="7E6CE736"/>
    <w:rsid w:val="7E6D69D5"/>
    <w:rsid w:val="7E6F2180"/>
    <w:rsid w:val="7E7033FA"/>
    <w:rsid w:val="7E7063A1"/>
    <w:rsid w:val="7E709781"/>
    <w:rsid w:val="7E733807"/>
    <w:rsid w:val="7E73CB32"/>
    <w:rsid w:val="7E766AAF"/>
    <w:rsid w:val="7E78C3FD"/>
    <w:rsid w:val="7E790908"/>
    <w:rsid w:val="7E79DE9D"/>
    <w:rsid w:val="7E7A6900"/>
    <w:rsid w:val="7E7A865D"/>
    <w:rsid w:val="7E7A9540"/>
    <w:rsid w:val="7E81EFE8"/>
    <w:rsid w:val="7E81F13E"/>
    <w:rsid w:val="7E842B01"/>
    <w:rsid w:val="7E84312B"/>
    <w:rsid w:val="7E87051E"/>
    <w:rsid w:val="7E88B9DA"/>
    <w:rsid w:val="7E89DB06"/>
    <w:rsid w:val="7E8A494C"/>
    <w:rsid w:val="7E8A50EE"/>
    <w:rsid w:val="7E8B20A1"/>
    <w:rsid w:val="7E8B41A7"/>
    <w:rsid w:val="7E8BF887"/>
    <w:rsid w:val="7E8C275E"/>
    <w:rsid w:val="7E8C27E8"/>
    <w:rsid w:val="7E8C2A83"/>
    <w:rsid w:val="7E8CD3AC"/>
    <w:rsid w:val="7E8E23CC"/>
    <w:rsid w:val="7E8F3EF2"/>
    <w:rsid w:val="7E93F38E"/>
    <w:rsid w:val="7E9505B0"/>
    <w:rsid w:val="7E965454"/>
    <w:rsid w:val="7E974080"/>
    <w:rsid w:val="7E9780CF"/>
    <w:rsid w:val="7E999541"/>
    <w:rsid w:val="7E99FAFA"/>
    <w:rsid w:val="7E9AA85A"/>
    <w:rsid w:val="7E9AF6D6"/>
    <w:rsid w:val="7E9B6C68"/>
    <w:rsid w:val="7E9C0F45"/>
    <w:rsid w:val="7E9C5A10"/>
    <w:rsid w:val="7E9D3496"/>
    <w:rsid w:val="7E9D8A4F"/>
    <w:rsid w:val="7EA058D6"/>
    <w:rsid w:val="7EA0C0D4"/>
    <w:rsid w:val="7EA17819"/>
    <w:rsid w:val="7EA4A0C3"/>
    <w:rsid w:val="7EA4DB84"/>
    <w:rsid w:val="7EA9BC8C"/>
    <w:rsid w:val="7EAB0143"/>
    <w:rsid w:val="7EAB70FB"/>
    <w:rsid w:val="7EACC70A"/>
    <w:rsid w:val="7EACEA87"/>
    <w:rsid w:val="7EAD6B9B"/>
    <w:rsid w:val="7EADAD2D"/>
    <w:rsid w:val="7EADFE52"/>
    <w:rsid w:val="7EB07454"/>
    <w:rsid w:val="7EB13C6C"/>
    <w:rsid w:val="7EB1544A"/>
    <w:rsid w:val="7EB18C10"/>
    <w:rsid w:val="7EB1992B"/>
    <w:rsid w:val="7EB6A64D"/>
    <w:rsid w:val="7EB781EF"/>
    <w:rsid w:val="7EB94B95"/>
    <w:rsid w:val="7EB9BA1A"/>
    <w:rsid w:val="7EBB37E9"/>
    <w:rsid w:val="7EBBBADE"/>
    <w:rsid w:val="7EBBF57F"/>
    <w:rsid w:val="7EBF3AB6"/>
    <w:rsid w:val="7EBF7FDB"/>
    <w:rsid w:val="7EC11A9A"/>
    <w:rsid w:val="7EC1C8A3"/>
    <w:rsid w:val="7EC697AF"/>
    <w:rsid w:val="7EC7A180"/>
    <w:rsid w:val="7EC7ADE6"/>
    <w:rsid w:val="7ECB55F7"/>
    <w:rsid w:val="7ECF4462"/>
    <w:rsid w:val="7ED08A7F"/>
    <w:rsid w:val="7ED24E2D"/>
    <w:rsid w:val="7ED54C41"/>
    <w:rsid w:val="7ED5FE8B"/>
    <w:rsid w:val="7ED693A5"/>
    <w:rsid w:val="7ED7055E"/>
    <w:rsid w:val="7ED72A7E"/>
    <w:rsid w:val="7ED8BF21"/>
    <w:rsid w:val="7EDA09AE"/>
    <w:rsid w:val="7EDAF979"/>
    <w:rsid w:val="7EDC61A1"/>
    <w:rsid w:val="7EDD5A5F"/>
    <w:rsid w:val="7EDFA11E"/>
    <w:rsid w:val="7EDFEDBE"/>
    <w:rsid w:val="7EE27F78"/>
    <w:rsid w:val="7EE31E28"/>
    <w:rsid w:val="7EE49BFB"/>
    <w:rsid w:val="7EE5B7C3"/>
    <w:rsid w:val="7EE5FA28"/>
    <w:rsid w:val="7EE7542C"/>
    <w:rsid w:val="7EE8CCFC"/>
    <w:rsid w:val="7EEA9520"/>
    <w:rsid w:val="7EEB8AC7"/>
    <w:rsid w:val="7EEC2484"/>
    <w:rsid w:val="7EEEE612"/>
    <w:rsid w:val="7EEF9451"/>
    <w:rsid w:val="7EF22D80"/>
    <w:rsid w:val="7EF2B2A3"/>
    <w:rsid w:val="7EF3F7E9"/>
    <w:rsid w:val="7EF4FBA7"/>
    <w:rsid w:val="7EF59C8D"/>
    <w:rsid w:val="7EF83060"/>
    <w:rsid w:val="7EF86244"/>
    <w:rsid w:val="7EF999AF"/>
    <w:rsid w:val="7EFB6B1E"/>
    <w:rsid w:val="7EFCC3C6"/>
    <w:rsid w:val="7EFE32D0"/>
    <w:rsid w:val="7EFE4307"/>
    <w:rsid w:val="7EFED9F0"/>
    <w:rsid w:val="7F024634"/>
    <w:rsid w:val="7F0382D9"/>
    <w:rsid w:val="7F044AB4"/>
    <w:rsid w:val="7F04B3A2"/>
    <w:rsid w:val="7F07AC67"/>
    <w:rsid w:val="7F08483F"/>
    <w:rsid w:val="7F08C311"/>
    <w:rsid w:val="7F091440"/>
    <w:rsid w:val="7F0960F5"/>
    <w:rsid w:val="7F09EDA1"/>
    <w:rsid w:val="7F0AB2B8"/>
    <w:rsid w:val="7F0B35AE"/>
    <w:rsid w:val="7F0BB56C"/>
    <w:rsid w:val="7F0D6C1B"/>
    <w:rsid w:val="7F0EB3C6"/>
    <w:rsid w:val="7F0F9ACE"/>
    <w:rsid w:val="7F1073B1"/>
    <w:rsid w:val="7F13D9AB"/>
    <w:rsid w:val="7F1739CF"/>
    <w:rsid w:val="7F192280"/>
    <w:rsid w:val="7F195AF2"/>
    <w:rsid w:val="7F1A30FC"/>
    <w:rsid w:val="7F1B6EDE"/>
    <w:rsid w:val="7F1D168E"/>
    <w:rsid w:val="7F1E1FF8"/>
    <w:rsid w:val="7F1F2035"/>
    <w:rsid w:val="7F1FBB8D"/>
    <w:rsid w:val="7F206E56"/>
    <w:rsid w:val="7F20EF20"/>
    <w:rsid w:val="7F242925"/>
    <w:rsid w:val="7F253343"/>
    <w:rsid w:val="7F25F34B"/>
    <w:rsid w:val="7F26757D"/>
    <w:rsid w:val="7F28B7D4"/>
    <w:rsid w:val="7F290C2F"/>
    <w:rsid w:val="7F2A5853"/>
    <w:rsid w:val="7F2CB19E"/>
    <w:rsid w:val="7F2E03C6"/>
    <w:rsid w:val="7F3109EE"/>
    <w:rsid w:val="7F321A61"/>
    <w:rsid w:val="7F331B38"/>
    <w:rsid w:val="7F33439E"/>
    <w:rsid w:val="7F33D1E1"/>
    <w:rsid w:val="7F34717D"/>
    <w:rsid w:val="7F34DE92"/>
    <w:rsid w:val="7F3663DB"/>
    <w:rsid w:val="7F379EA3"/>
    <w:rsid w:val="7F396EA9"/>
    <w:rsid w:val="7F3ACEE4"/>
    <w:rsid w:val="7F3C135F"/>
    <w:rsid w:val="7F3E0F44"/>
    <w:rsid w:val="7F3EAAE8"/>
    <w:rsid w:val="7F3EF537"/>
    <w:rsid w:val="7F40620F"/>
    <w:rsid w:val="7F40AB6C"/>
    <w:rsid w:val="7F42043F"/>
    <w:rsid w:val="7F430B20"/>
    <w:rsid w:val="7F46CC78"/>
    <w:rsid w:val="7F4751AC"/>
    <w:rsid w:val="7F48266A"/>
    <w:rsid w:val="7F49E922"/>
    <w:rsid w:val="7F4D38DA"/>
    <w:rsid w:val="7F4DF569"/>
    <w:rsid w:val="7F4E51FB"/>
    <w:rsid w:val="7F50B1E3"/>
    <w:rsid w:val="7F51C295"/>
    <w:rsid w:val="7F57105C"/>
    <w:rsid w:val="7F576D76"/>
    <w:rsid w:val="7F5890D6"/>
    <w:rsid w:val="7F5A4D9B"/>
    <w:rsid w:val="7F5A9CF7"/>
    <w:rsid w:val="7F5AD022"/>
    <w:rsid w:val="7F5BBD0B"/>
    <w:rsid w:val="7F5F1001"/>
    <w:rsid w:val="7F5F1313"/>
    <w:rsid w:val="7F5F2290"/>
    <w:rsid w:val="7F5F3418"/>
    <w:rsid w:val="7F60AE36"/>
    <w:rsid w:val="7F641D9C"/>
    <w:rsid w:val="7F65D25B"/>
    <w:rsid w:val="7F661DDB"/>
    <w:rsid w:val="7F671DED"/>
    <w:rsid w:val="7F678CB5"/>
    <w:rsid w:val="7F67C405"/>
    <w:rsid w:val="7F67E667"/>
    <w:rsid w:val="7F68C769"/>
    <w:rsid w:val="7F6C9824"/>
    <w:rsid w:val="7F6CAB5F"/>
    <w:rsid w:val="7F6F7583"/>
    <w:rsid w:val="7F70E7C4"/>
    <w:rsid w:val="7F70EB54"/>
    <w:rsid w:val="7F73C554"/>
    <w:rsid w:val="7F745F2E"/>
    <w:rsid w:val="7F74CA20"/>
    <w:rsid w:val="7F77CE44"/>
    <w:rsid w:val="7F7B2F23"/>
    <w:rsid w:val="7F7B6178"/>
    <w:rsid w:val="7F7B9188"/>
    <w:rsid w:val="7F7C3BEF"/>
    <w:rsid w:val="7F7D5404"/>
    <w:rsid w:val="7F7DFE24"/>
    <w:rsid w:val="7F7EE48A"/>
    <w:rsid w:val="7F7F784C"/>
    <w:rsid w:val="7F80640C"/>
    <w:rsid w:val="7F81782A"/>
    <w:rsid w:val="7F8272BA"/>
    <w:rsid w:val="7F8363F6"/>
    <w:rsid w:val="7F842432"/>
    <w:rsid w:val="7F864E77"/>
    <w:rsid w:val="7F867358"/>
    <w:rsid w:val="7F868591"/>
    <w:rsid w:val="7F88E050"/>
    <w:rsid w:val="7F8AB685"/>
    <w:rsid w:val="7F8ABA5A"/>
    <w:rsid w:val="7F8C8B29"/>
    <w:rsid w:val="7F8CA7AD"/>
    <w:rsid w:val="7F8D7ED5"/>
    <w:rsid w:val="7F8FA6CF"/>
    <w:rsid w:val="7F8FD98C"/>
    <w:rsid w:val="7F915FED"/>
    <w:rsid w:val="7F916205"/>
    <w:rsid w:val="7F932316"/>
    <w:rsid w:val="7F943423"/>
    <w:rsid w:val="7F94BE73"/>
    <w:rsid w:val="7F969369"/>
    <w:rsid w:val="7F99392E"/>
    <w:rsid w:val="7F9AD506"/>
    <w:rsid w:val="7F9B2C19"/>
    <w:rsid w:val="7F9B340E"/>
    <w:rsid w:val="7F9D6909"/>
    <w:rsid w:val="7F9E19FB"/>
    <w:rsid w:val="7F9E9BF5"/>
    <w:rsid w:val="7FA084AF"/>
    <w:rsid w:val="7FA1D69F"/>
    <w:rsid w:val="7FA2735A"/>
    <w:rsid w:val="7FA32B85"/>
    <w:rsid w:val="7FA369B5"/>
    <w:rsid w:val="7FA3EFAD"/>
    <w:rsid w:val="7FA8DC3E"/>
    <w:rsid w:val="7FA9C67E"/>
    <w:rsid w:val="7FAAA657"/>
    <w:rsid w:val="7FAB1D62"/>
    <w:rsid w:val="7FAC6E0A"/>
    <w:rsid w:val="7FADD38C"/>
    <w:rsid w:val="7FADEB76"/>
    <w:rsid w:val="7FAE53CA"/>
    <w:rsid w:val="7FB06950"/>
    <w:rsid w:val="7FB186B8"/>
    <w:rsid w:val="7FB35C15"/>
    <w:rsid w:val="7FB3D67A"/>
    <w:rsid w:val="7FB4A566"/>
    <w:rsid w:val="7FB4FBDC"/>
    <w:rsid w:val="7FB5C883"/>
    <w:rsid w:val="7FB61DDF"/>
    <w:rsid w:val="7FB776CF"/>
    <w:rsid w:val="7FBABEA9"/>
    <w:rsid w:val="7FBB70D9"/>
    <w:rsid w:val="7FBC5FA9"/>
    <w:rsid w:val="7FBD4E75"/>
    <w:rsid w:val="7FBD5880"/>
    <w:rsid w:val="7FBEA887"/>
    <w:rsid w:val="7FC03E61"/>
    <w:rsid w:val="7FC31B18"/>
    <w:rsid w:val="7FC396F3"/>
    <w:rsid w:val="7FC3DBA3"/>
    <w:rsid w:val="7FC442A8"/>
    <w:rsid w:val="7FC627FE"/>
    <w:rsid w:val="7FC66808"/>
    <w:rsid w:val="7FC994B8"/>
    <w:rsid w:val="7FCA32DB"/>
    <w:rsid w:val="7FCA702B"/>
    <w:rsid w:val="7FCCDC69"/>
    <w:rsid w:val="7FCDC6BA"/>
    <w:rsid w:val="7FCDD26F"/>
    <w:rsid w:val="7FCECC9A"/>
    <w:rsid w:val="7FD11FB0"/>
    <w:rsid w:val="7FD12315"/>
    <w:rsid w:val="7FD27515"/>
    <w:rsid w:val="7FD2ABD2"/>
    <w:rsid w:val="7FD689ED"/>
    <w:rsid w:val="7FD725BD"/>
    <w:rsid w:val="7FD7E370"/>
    <w:rsid w:val="7FD857D9"/>
    <w:rsid w:val="7FD86436"/>
    <w:rsid w:val="7FDAC843"/>
    <w:rsid w:val="7FDAE500"/>
    <w:rsid w:val="7FDBFFE2"/>
    <w:rsid w:val="7FDC708C"/>
    <w:rsid w:val="7FDC90E2"/>
    <w:rsid w:val="7FDC9A44"/>
    <w:rsid w:val="7FDD0400"/>
    <w:rsid w:val="7FDD5953"/>
    <w:rsid w:val="7FDD6B05"/>
    <w:rsid w:val="7FDFEF2D"/>
    <w:rsid w:val="7FE2A059"/>
    <w:rsid w:val="7FE33AE2"/>
    <w:rsid w:val="7FE78188"/>
    <w:rsid w:val="7FE854E2"/>
    <w:rsid w:val="7FE9A01C"/>
    <w:rsid w:val="7FEB1D00"/>
    <w:rsid w:val="7FEB5B8E"/>
    <w:rsid w:val="7FEB8513"/>
    <w:rsid w:val="7FEBD585"/>
    <w:rsid w:val="7FEC5CAE"/>
    <w:rsid w:val="7FEDB0C1"/>
    <w:rsid w:val="7FEDF467"/>
    <w:rsid w:val="7FEFB8FA"/>
    <w:rsid w:val="7FF0DE6B"/>
    <w:rsid w:val="7FF28935"/>
    <w:rsid w:val="7FF2915E"/>
    <w:rsid w:val="7FF58387"/>
    <w:rsid w:val="7FF86D68"/>
    <w:rsid w:val="7FF8A69B"/>
    <w:rsid w:val="7FFAB048"/>
    <w:rsid w:val="7FFB80C3"/>
    <w:rsid w:val="7FFC32C9"/>
    <w:rsid w:val="7FFEC0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9A05"/>
  <w15:chartTrackingRefBased/>
  <w15:docId w15:val="{E5083791-8D0B-4BAD-A904-DD567645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004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E0040"/>
  </w:style>
  <w:style w:type="character" w:customStyle="1" w:styleId="eop">
    <w:name w:val="eop"/>
    <w:basedOn w:val="DefaultParagraphFont"/>
    <w:rsid w:val="007E0040"/>
  </w:style>
  <w:style w:type="character" w:customStyle="1" w:styleId="contextualspellingandgrammarerror">
    <w:name w:val="contextualspellingandgrammarerror"/>
    <w:basedOn w:val="DefaultParagraphFont"/>
    <w:rsid w:val="007E0040"/>
  </w:style>
  <w:style w:type="character" w:customStyle="1" w:styleId="spellingerror">
    <w:name w:val="spellingerror"/>
    <w:basedOn w:val="DefaultParagraphFont"/>
    <w:rsid w:val="007E0040"/>
  </w:style>
  <w:style w:type="character" w:styleId="Hyperlink">
    <w:name w:val="Hyperlink"/>
    <w:basedOn w:val="DefaultParagraphFont"/>
    <w:uiPriority w:val="99"/>
    <w:unhideWhenUsed/>
    <w:rsid w:val="007E0040"/>
    <w:rPr>
      <w:color w:val="0563C1" w:themeColor="hyperlink"/>
      <w:u w:val="single"/>
    </w:rPr>
  </w:style>
  <w:style w:type="character" w:styleId="UnresolvedMention">
    <w:name w:val="Unresolved Mention"/>
    <w:basedOn w:val="DefaultParagraphFont"/>
    <w:uiPriority w:val="99"/>
    <w:semiHidden/>
    <w:unhideWhenUsed/>
    <w:rsid w:val="007E0040"/>
    <w:rPr>
      <w:color w:val="605E5C"/>
      <w:shd w:val="clear" w:color="auto" w:fill="E1DFDD"/>
    </w:rPr>
  </w:style>
  <w:style w:type="character" w:styleId="FollowedHyperlink">
    <w:name w:val="FollowedHyperlink"/>
    <w:basedOn w:val="DefaultParagraphFont"/>
    <w:uiPriority w:val="99"/>
    <w:semiHidden/>
    <w:unhideWhenUsed/>
    <w:rsid w:val="0028127A"/>
    <w:rPr>
      <w:color w:val="954F72" w:themeColor="followed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22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22B9"/>
    <w:rPr>
      <w:rFonts w:ascii="Times New Roman" w:hAnsi="Times New Roman" w:cs="Times New Roman"/>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rPr>
  </w:style>
  <w:style w:type="character" w:styleId="Mention">
    <w:name w:val="Mention"/>
    <w:basedOn w:val="DefaultParagraphFont"/>
    <w:uiPriority w:val="99"/>
    <w:unhideWhenUsed/>
    <w:rPr>
      <w:color w:val="2B579A"/>
      <w:shd w:val="clear" w:color="auto" w:fill="E6E6E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614667"/>
    <w:pPr>
      <w:spacing w:before="100" w:beforeAutospacing="1" w:after="100" w:afterAutospacing="1"/>
    </w:pPr>
    <w:rPr>
      <w:rFonts w:ascii="Calibri" w:hAnsi="Calibri" w:cs="Calibri"/>
      <w:color w:val="919191"/>
      <w:sz w:val="22"/>
      <w:szCs w:val="22"/>
    </w:rPr>
  </w:style>
  <w:style w:type="character" w:styleId="Strong">
    <w:name w:val="Strong"/>
    <w:basedOn w:val="DefaultParagraphFont"/>
    <w:uiPriority w:val="22"/>
    <w:qFormat/>
    <w:rsid w:val="00614667"/>
    <w:rPr>
      <w:b/>
      <w:bCs/>
    </w:rPr>
  </w:style>
  <w:style w:type="character" w:customStyle="1" w:styleId="apple-converted-space">
    <w:name w:val="apple-converted-space"/>
    <w:basedOn w:val="DefaultParagraphFont"/>
    <w:rsid w:val="008A2B10"/>
  </w:style>
  <w:style w:type="character" w:customStyle="1" w:styleId="cf01">
    <w:name w:val="cf01"/>
    <w:basedOn w:val="DefaultParagraphFont"/>
    <w:rsid w:val="000E6D1F"/>
    <w:rPr>
      <w:rFonts w:ascii="Segoe UI" w:hAnsi="Segoe UI" w:cs="Segoe UI" w:hint="default"/>
      <w:sz w:val="18"/>
      <w:szCs w:val="18"/>
    </w:rPr>
  </w:style>
  <w:style w:type="paragraph" w:styleId="NoSpacing">
    <w:name w:val="No Spacing"/>
    <w:uiPriority w:val="1"/>
    <w:qFormat/>
    <w:rsid w:val="004B2554"/>
    <w:rPr>
      <w:sz w:val="22"/>
      <w:szCs w:val="22"/>
    </w:rPr>
  </w:style>
  <w:style w:type="character" w:customStyle="1" w:styleId="xapple-converted-space">
    <w:name w:val="x_apple-converted-space"/>
    <w:basedOn w:val="DefaultParagraphFont"/>
    <w:rsid w:val="007A7D51"/>
  </w:style>
  <w:style w:type="character" w:customStyle="1" w:styleId="hgkelc">
    <w:name w:val="hgkelc"/>
    <w:basedOn w:val="DefaultParagraphFont"/>
    <w:rsid w:val="00F35600"/>
  </w:style>
  <w:style w:type="paragraph" w:styleId="CommentSubject">
    <w:name w:val="annotation subject"/>
    <w:basedOn w:val="CommentText"/>
    <w:next w:val="CommentText"/>
    <w:link w:val="CommentSubjectChar"/>
    <w:uiPriority w:val="99"/>
    <w:semiHidden/>
    <w:unhideWhenUsed/>
    <w:rsid w:val="00DC5A26"/>
    <w:rPr>
      <w:b/>
      <w:bCs/>
    </w:rPr>
  </w:style>
  <w:style w:type="character" w:customStyle="1" w:styleId="CommentSubjectChar">
    <w:name w:val="Comment Subject Char"/>
    <w:basedOn w:val="CommentTextChar"/>
    <w:link w:val="CommentSubject"/>
    <w:uiPriority w:val="99"/>
    <w:semiHidden/>
    <w:rsid w:val="00DC5A26"/>
    <w:rPr>
      <w:b/>
      <w:bCs/>
      <w:sz w:val="20"/>
      <w:szCs w:val="20"/>
    </w:rPr>
  </w:style>
  <w:style w:type="character" w:styleId="Emphasis">
    <w:name w:val="Emphasis"/>
    <w:basedOn w:val="DefaultParagraphFont"/>
    <w:uiPriority w:val="20"/>
    <w:qFormat/>
    <w:rsid w:val="008648F4"/>
    <w:rPr>
      <w:i/>
      <w:iCs/>
    </w:rPr>
  </w:style>
  <w:style w:type="paragraph" w:customStyle="1" w:styleId="xdefault">
    <w:name w:val="x_default"/>
    <w:basedOn w:val="Normal"/>
    <w:rsid w:val="00A46F7E"/>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E6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345">
      <w:bodyDiv w:val="1"/>
      <w:marLeft w:val="0"/>
      <w:marRight w:val="0"/>
      <w:marTop w:val="0"/>
      <w:marBottom w:val="0"/>
      <w:divBdr>
        <w:top w:val="none" w:sz="0" w:space="0" w:color="auto"/>
        <w:left w:val="none" w:sz="0" w:space="0" w:color="auto"/>
        <w:bottom w:val="none" w:sz="0" w:space="0" w:color="auto"/>
        <w:right w:val="none" w:sz="0" w:space="0" w:color="auto"/>
      </w:divBdr>
      <w:divsChild>
        <w:div w:id="435098817">
          <w:marLeft w:val="1987"/>
          <w:marRight w:val="0"/>
          <w:marTop w:val="0"/>
          <w:marBottom w:val="0"/>
          <w:divBdr>
            <w:top w:val="none" w:sz="0" w:space="0" w:color="auto"/>
            <w:left w:val="none" w:sz="0" w:space="0" w:color="auto"/>
            <w:bottom w:val="none" w:sz="0" w:space="0" w:color="auto"/>
            <w:right w:val="none" w:sz="0" w:space="0" w:color="auto"/>
          </w:divBdr>
        </w:div>
        <w:div w:id="561017530">
          <w:marLeft w:val="1987"/>
          <w:marRight w:val="0"/>
          <w:marTop w:val="0"/>
          <w:marBottom w:val="0"/>
          <w:divBdr>
            <w:top w:val="none" w:sz="0" w:space="0" w:color="auto"/>
            <w:left w:val="none" w:sz="0" w:space="0" w:color="auto"/>
            <w:bottom w:val="none" w:sz="0" w:space="0" w:color="auto"/>
            <w:right w:val="none" w:sz="0" w:space="0" w:color="auto"/>
          </w:divBdr>
        </w:div>
        <w:div w:id="786194051">
          <w:marLeft w:val="1987"/>
          <w:marRight w:val="0"/>
          <w:marTop w:val="0"/>
          <w:marBottom w:val="0"/>
          <w:divBdr>
            <w:top w:val="none" w:sz="0" w:space="0" w:color="auto"/>
            <w:left w:val="none" w:sz="0" w:space="0" w:color="auto"/>
            <w:bottom w:val="none" w:sz="0" w:space="0" w:color="auto"/>
            <w:right w:val="none" w:sz="0" w:space="0" w:color="auto"/>
          </w:divBdr>
        </w:div>
        <w:div w:id="797532131">
          <w:marLeft w:val="1987"/>
          <w:marRight w:val="0"/>
          <w:marTop w:val="0"/>
          <w:marBottom w:val="0"/>
          <w:divBdr>
            <w:top w:val="none" w:sz="0" w:space="0" w:color="auto"/>
            <w:left w:val="none" w:sz="0" w:space="0" w:color="auto"/>
            <w:bottom w:val="none" w:sz="0" w:space="0" w:color="auto"/>
            <w:right w:val="none" w:sz="0" w:space="0" w:color="auto"/>
          </w:divBdr>
        </w:div>
      </w:divsChild>
    </w:div>
    <w:div w:id="23482560">
      <w:bodyDiv w:val="1"/>
      <w:marLeft w:val="0"/>
      <w:marRight w:val="0"/>
      <w:marTop w:val="0"/>
      <w:marBottom w:val="0"/>
      <w:divBdr>
        <w:top w:val="none" w:sz="0" w:space="0" w:color="auto"/>
        <w:left w:val="none" w:sz="0" w:space="0" w:color="auto"/>
        <w:bottom w:val="none" w:sz="0" w:space="0" w:color="auto"/>
        <w:right w:val="none" w:sz="0" w:space="0" w:color="auto"/>
      </w:divBdr>
    </w:div>
    <w:div w:id="26831630">
      <w:bodyDiv w:val="1"/>
      <w:marLeft w:val="0"/>
      <w:marRight w:val="0"/>
      <w:marTop w:val="0"/>
      <w:marBottom w:val="0"/>
      <w:divBdr>
        <w:top w:val="none" w:sz="0" w:space="0" w:color="auto"/>
        <w:left w:val="none" w:sz="0" w:space="0" w:color="auto"/>
        <w:bottom w:val="none" w:sz="0" w:space="0" w:color="auto"/>
        <w:right w:val="none" w:sz="0" w:space="0" w:color="auto"/>
      </w:divBdr>
    </w:div>
    <w:div w:id="118382230">
      <w:bodyDiv w:val="1"/>
      <w:marLeft w:val="0"/>
      <w:marRight w:val="0"/>
      <w:marTop w:val="0"/>
      <w:marBottom w:val="0"/>
      <w:divBdr>
        <w:top w:val="none" w:sz="0" w:space="0" w:color="auto"/>
        <w:left w:val="none" w:sz="0" w:space="0" w:color="auto"/>
        <w:bottom w:val="none" w:sz="0" w:space="0" w:color="auto"/>
        <w:right w:val="none" w:sz="0" w:space="0" w:color="auto"/>
      </w:divBdr>
    </w:div>
    <w:div w:id="153647348">
      <w:bodyDiv w:val="1"/>
      <w:marLeft w:val="0"/>
      <w:marRight w:val="0"/>
      <w:marTop w:val="0"/>
      <w:marBottom w:val="0"/>
      <w:divBdr>
        <w:top w:val="none" w:sz="0" w:space="0" w:color="auto"/>
        <w:left w:val="none" w:sz="0" w:space="0" w:color="auto"/>
        <w:bottom w:val="none" w:sz="0" w:space="0" w:color="auto"/>
        <w:right w:val="none" w:sz="0" w:space="0" w:color="auto"/>
      </w:divBdr>
    </w:div>
    <w:div w:id="239366409">
      <w:bodyDiv w:val="1"/>
      <w:marLeft w:val="0"/>
      <w:marRight w:val="0"/>
      <w:marTop w:val="0"/>
      <w:marBottom w:val="0"/>
      <w:divBdr>
        <w:top w:val="none" w:sz="0" w:space="0" w:color="auto"/>
        <w:left w:val="none" w:sz="0" w:space="0" w:color="auto"/>
        <w:bottom w:val="none" w:sz="0" w:space="0" w:color="auto"/>
        <w:right w:val="none" w:sz="0" w:space="0" w:color="auto"/>
      </w:divBdr>
      <w:divsChild>
        <w:div w:id="31468705">
          <w:marLeft w:val="0"/>
          <w:marRight w:val="0"/>
          <w:marTop w:val="0"/>
          <w:marBottom w:val="0"/>
          <w:divBdr>
            <w:top w:val="none" w:sz="0" w:space="0" w:color="auto"/>
            <w:left w:val="none" w:sz="0" w:space="0" w:color="auto"/>
            <w:bottom w:val="none" w:sz="0" w:space="0" w:color="auto"/>
            <w:right w:val="none" w:sz="0" w:space="0" w:color="auto"/>
          </w:divBdr>
        </w:div>
        <w:div w:id="981958021">
          <w:marLeft w:val="0"/>
          <w:marRight w:val="0"/>
          <w:marTop w:val="0"/>
          <w:marBottom w:val="0"/>
          <w:divBdr>
            <w:top w:val="none" w:sz="0" w:space="0" w:color="auto"/>
            <w:left w:val="none" w:sz="0" w:space="0" w:color="auto"/>
            <w:bottom w:val="none" w:sz="0" w:space="0" w:color="auto"/>
            <w:right w:val="none" w:sz="0" w:space="0" w:color="auto"/>
          </w:divBdr>
        </w:div>
      </w:divsChild>
    </w:div>
    <w:div w:id="594941162">
      <w:bodyDiv w:val="1"/>
      <w:marLeft w:val="0"/>
      <w:marRight w:val="0"/>
      <w:marTop w:val="0"/>
      <w:marBottom w:val="0"/>
      <w:divBdr>
        <w:top w:val="none" w:sz="0" w:space="0" w:color="auto"/>
        <w:left w:val="none" w:sz="0" w:space="0" w:color="auto"/>
        <w:bottom w:val="none" w:sz="0" w:space="0" w:color="auto"/>
        <w:right w:val="none" w:sz="0" w:space="0" w:color="auto"/>
      </w:divBdr>
    </w:div>
    <w:div w:id="736319761">
      <w:bodyDiv w:val="1"/>
      <w:marLeft w:val="0"/>
      <w:marRight w:val="0"/>
      <w:marTop w:val="0"/>
      <w:marBottom w:val="0"/>
      <w:divBdr>
        <w:top w:val="none" w:sz="0" w:space="0" w:color="auto"/>
        <w:left w:val="none" w:sz="0" w:space="0" w:color="auto"/>
        <w:bottom w:val="none" w:sz="0" w:space="0" w:color="auto"/>
        <w:right w:val="none" w:sz="0" w:space="0" w:color="auto"/>
      </w:divBdr>
    </w:div>
    <w:div w:id="801312519">
      <w:bodyDiv w:val="1"/>
      <w:marLeft w:val="0"/>
      <w:marRight w:val="0"/>
      <w:marTop w:val="0"/>
      <w:marBottom w:val="0"/>
      <w:divBdr>
        <w:top w:val="none" w:sz="0" w:space="0" w:color="auto"/>
        <w:left w:val="none" w:sz="0" w:space="0" w:color="auto"/>
        <w:bottom w:val="none" w:sz="0" w:space="0" w:color="auto"/>
        <w:right w:val="none" w:sz="0" w:space="0" w:color="auto"/>
      </w:divBdr>
    </w:div>
    <w:div w:id="804548953">
      <w:bodyDiv w:val="1"/>
      <w:marLeft w:val="0"/>
      <w:marRight w:val="0"/>
      <w:marTop w:val="0"/>
      <w:marBottom w:val="0"/>
      <w:divBdr>
        <w:top w:val="none" w:sz="0" w:space="0" w:color="auto"/>
        <w:left w:val="none" w:sz="0" w:space="0" w:color="auto"/>
        <w:bottom w:val="none" w:sz="0" w:space="0" w:color="auto"/>
        <w:right w:val="none" w:sz="0" w:space="0" w:color="auto"/>
      </w:divBdr>
    </w:div>
    <w:div w:id="829251364">
      <w:bodyDiv w:val="1"/>
      <w:marLeft w:val="0"/>
      <w:marRight w:val="0"/>
      <w:marTop w:val="0"/>
      <w:marBottom w:val="0"/>
      <w:divBdr>
        <w:top w:val="none" w:sz="0" w:space="0" w:color="auto"/>
        <w:left w:val="none" w:sz="0" w:space="0" w:color="auto"/>
        <w:bottom w:val="none" w:sz="0" w:space="0" w:color="auto"/>
        <w:right w:val="none" w:sz="0" w:space="0" w:color="auto"/>
      </w:divBdr>
    </w:div>
    <w:div w:id="842548983">
      <w:bodyDiv w:val="1"/>
      <w:marLeft w:val="0"/>
      <w:marRight w:val="0"/>
      <w:marTop w:val="0"/>
      <w:marBottom w:val="0"/>
      <w:divBdr>
        <w:top w:val="none" w:sz="0" w:space="0" w:color="auto"/>
        <w:left w:val="none" w:sz="0" w:space="0" w:color="auto"/>
        <w:bottom w:val="none" w:sz="0" w:space="0" w:color="auto"/>
        <w:right w:val="none" w:sz="0" w:space="0" w:color="auto"/>
      </w:divBdr>
    </w:div>
    <w:div w:id="956254582">
      <w:bodyDiv w:val="1"/>
      <w:marLeft w:val="0"/>
      <w:marRight w:val="0"/>
      <w:marTop w:val="0"/>
      <w:marBottom w:val="0"/>
      <w:divBdr>
        <w:top w:val="none" w:sz="0" w:space="0" w:color="auto"/>
        <w:left w:val="none" w:sz="0" w:space="0" w:color="auto"/>
        <w:bottom w:val="none" w:sz="0" w:space="0" w:color="auto"/>
        <w:right w:val="none" w:sz="0" w:space="0" w:color="auto"/>
      </w:divBdr>
    </w:div>
    <w:div w:id="964703073">
      <w:bodyDiv w:val="1"/>
      <w:marLeft w:val="0"/>
      <w:marRight w:val="0"/>
      <w:marTop w:val="0"/>
      <w:marBottom w:val="0"/>
      <w:divBdr>
        <w:top w:val="none" w:sz="0" w:space="0" w:color="auto"/>
        <w:left w:val="none" w:sz="0" w:space="0" w:color="auto"/>
        <w:bottom w:val="none" w:sz="0" w:space="0" w:color="auto"/>
        <w:right w:val="none" w:sz="0" w:space="0" w:color="auto"/>
      </w:divBdr>
    </w:div>
    <w:div w:id="1056047685">
      <w:bodyDiv w:val="1"/>
      <w:marLeft w:val="0"/>
      <w:marRight w:val="0"/>
      <w:marTop w:val="0"/>
      <w:marBottom w:val="0"/>
      <w:divBdr>
        <w:top w:val="none" w:sz="0" w:space="0" w:color="auto"/>
        <w:left w:val="none" w:sz="0" w:space="0" w:color="auto"/>
        <w:bottom w:val="none" w:sz="0" w:space="0" w:color="auto"/>
        <w:right w:val="none" w:sz="0" w:space="0" w:color="auto"/>
      </w:divBdr>
      <w:divsChild>
        <w:div w:id="1125080916">
          <w:marLeft w:val="0"/>
          <w:marRight w:val="0"/>
          <w:marTop w:val="0"/>
          <w:marBottom w:val="0"/>
          <w:divBdr>
            <w:top w:val="none" w:sz="0" w:space="0" w:color="auto"/>
            <w:left w:val="none" w:sz="0" w:space="0" w:color="auto"/>
            <w:bottom w:val="none" w:sz="0" w:space="0" w:color="auto"/>
            <w:right w:val="none" w:sz="0" w:space="0" w:color="auto"/>
          </w:divBdr>
        </w:div>
        <w:div w:id="830364920">
          <w:marLeft w:val="0"/>
          <w:marRight w:val="0"/>
          <w:marTop w:val="0"/>
          <w:marBottom w:val="0"/>
          <w:divBdr>
            <w:top w:val="none" w:sz="0" w:space="0" w:color="auto"/>
            <w:left w:val="none" w:sz="0" w:space="0" w:color="auto"/>
            <w:bottom w:val="none" w:sz="0" w:space="0" w:color="auto"/>
            <w:right w:val="none" w:sz="0" w:space="0" w:color="auto"/>
          </w:divBdr>
        </w:div>
      </w:divsChild>
    </w:div>
    <w:div w:id="1071779156">
      <w:bodyDiv w:val="1"/>
      <w:marLeft w:val="0"/>
      <w:marRight w:val="0"/>
      <w:marTop w:val="0"/>
      <w:marBottom w:val="0"/>
      <w:divBdr>
        <w:top w:val="none" w:sz="0" w:space="0" w:color="auto"/>
        <w:left w:val="none" w:sz="0" w:space="0" w:color="auto"/>
        <w:bottom w:val="none" w:sz="0" w:space="0" w:color="auto"/>
        <w:right w:val="none" w:sz="0" w:space="0" w:color="auto"/>
      </w:divBdr>
    </w:div>
    <w:div w:id="1238174181">
      <w:bodyDiv w:val="1"/>
      <w:marLeft w:val="0"/>
      <w:marRight w:val="0"/>
      <w:marTop w:val="0"/>
      <w:marBottom w:val="0"/>
      <w:divBdr>
        <w:top w:val="none" w:sz="0" w:space="0" w:color="auto"/>
        <w:left w:val="none" w:sz="0" w:space="0" w:color="auto"/>
        <w:bottom w:val="none" w:sz="0" w:space="0" w:color="auto"/>
        <w:right w:val="none" w:sz="0" w:space="0" w:color="auto"/>
      </w:divBdr>
      <w:divsChild>
        <w:div w:id="481431142">
          <w:marLeft w:val="0"/>
          <w:marRight w:val="0"/>
          <w:marTop w:val="0"/>
          <w:marBottom w:val="0"/>
          <w:divBdr>
            <w:top w:val="none" w:sz="0" w:space="0" w:color="auto"/>
            <w:left w:val="none" w:sz="0" w:space="0" w:color="auto"/>
            <w:bottom w:val="none" w:sz="0" w:space="0" w:color="auto"/>
            <w:right w:val="none" w:sz="0" w:space="0" w:color="auto"/>
          </w:divBdr>
        </w:div>
        <w:div w:id="1809204376">
          <w:marLeft w:val="0"/>
          <w:marRight w:val="0"/>
          <w:marTop w:val="0"/>
          <w:marBottom w:val="0"/>
          <w:divBdr>
            <w:top w:val="none" w:sz="0" w:space="0" w:color="auto"/>
            <w:left w:val="none" w:sz="0" w:space="0" w:color="auto"/>
            <w:bottom w:val="none" w:sz="0" w:space="0" w:color="auto"/>
            <w:right w:val="none" w:sz="0" w:space="0" w:color="auto"/>
          </w:divBdr>
        </w:div>
        <w:div w:id="530147387">
          <w:marLeft w:val="0"/>
          <w:marRight w:val="0"/>
          <w:marTop w:val="0"/>
          <w:marBottom w:val="0"/>
          <w:divBdr>
            <w:top w:val="none" w:sz="0" w:space="0" w:color="auto"/>
            <w:left w:val="none" w:sz="0" w:space="0" w:color="auto"/>
            <w:bottom w:val="none" w:sz="0" w:space="0" w:color="auto"/>
            <w:right w:val="none" w:sz="0" w:space="0" w:color="auto"/>
          </w:divBdr>
        </w:div>
      </w:divsChild>
    </w:div>
    <w:div w:id="1356228782">
      <w:bodyDiv w:val="1"/>
      <w:marLeft w:val="0"/>
      <w:marRight w:val="0"/>
      <w:marTop w:val="0"/>
      <w:marBottom w:val="0"/>
      <w:divBdr>
        <w:top w:val="none" w:sz="0" w:space="0" w:color="auto"/>
        <w:left w:val="none" w:sz="0" w:space="0" w:color="auto"/>
        <w:bottom w:val="none" w:sz="0" w:space="0" w:color="auto"/>
        <w:right w:val="none" w:sz="0" w:space="0" w:color="auto"/>
      </w:divBdr>
    </w:div>
    <w:div w:id="1373965942">
      <w:bodyDiv w:val="1"/>
      <w:marLeft w:val="0"/>
      <w:marRight w:val="0"/>
      <w:marTop w:val="0"/>
      <w:marBottom w:val="0"/>
      <w:divBdr>
        <w:top w:val="none" w:sz="0" w:space="0" w:color="auto"/>
        <w:left w:val="none" w:sz="0" w:space="0" w:color="auto"/>
        <w:bottom w:val="none" w:sz="0" w:space="0" w:color="auto"/>
        <w:right w:val="none" w:sz="0" w:space="0" w:color="auto"/>
      </w:divBdr>
    </w:div>
    <w:div w:id="1379621945">
      <w:bodyDiv w:val="1"/>
      <w:marLeft w:val="0"/>
      <w:marRight w:val="0"/>
      <w:marTop w:val="0"/>
      <w:marBottom w:val="0"/>
      <w:divBdr>
        <w:top w:val="none" w:sz="0" w:space="0" w:color="auto"/>
        <w:left w:val="none" w:sz="0" w:space="0" w:color="auto"/>
        <w:bottom w:val="none" w:sz="0" w:space="0" w:color="auto"/>
        <w:right w:val="none" w:sz="0" w:space="0" w:color="auto"/>
      </w:divBdr>
    </w:div>
    <w:div w:id="1380014909">
      <w:bodyDiv w:val="1"/>
      <w:marLeft w:val="0"/>
      <w:marRight w:val="0"/>
      <w:marTop w:val="0"/>
      <w:marBottom w:val="0"/>
      <w:divBdr>
        <w:top w:val="none" w:sz="0" w:space="0" w:color="auto"/>
        <w:left w:val="none" w:sz="0" w:space="0" w:color="auto"/>
        <w:bottom w:val="none" w:sz="0" w:space="0" w:color="auto"/>
        <w:right w:val="none" w:sz="0" w:space="0" w:color="auto"/>
      </w:divBdr>
      <w:divsChild>
        <w:div w:id="527180015">
          <w:marLeft w:val="0"/>
          <w:marRight w:val="0"/>
          <w:marTop w:val="0"/>
          <w:marBottom w:val="0"/>
          <w:divBdr>
            <w:top w:val="none" w:sz="0" w:space="0" w:color="auto"/>
            <w:left w:val="none" w:sz="0" w:space="0" w:color="auto"/>
            <w:bottom w:val="none" w:sz="0" w:space="0" w:color="auto"/>
            <w:right w:val="none" w:sz="0" w:space="0" w:color="auto"/>
          </w:divBdr>
        </w:div>
        <w:div w:id="1921794785">
          <w:marLeft w:val="0"/>
          <w:marRight w:val="0"/>
          <w:marTop w:val="0"/>
          <w:marBottom w:val="0"/>
          <w:divBdr>
            <w:top w:val="none" w:sz="0" w:space="0" w:color="auto"/>
            <w:left w:val="none" w:sz="0" w:space="0" w:color="auto"/>
            <w:bottom w:val="none" w:sz="0" w:space="0" w:color="auto"/>
            <w:right w:val="none" w:sz="0" w:space="0" w:color="auto"/>
          </w:divBdr>
        </w:div>
        <w:div w:id="1499688843">
          <w:marLeft w:val="0"/>
          <w:marRight w:val="0"/>
          <w:marTop w:val="0"/>
          <w:marBottom w:val="0"/>
          <w:divBdr>
            <w:top w:val="none" w:sz="0" w:space="0" w:color="auto"/>
            <w:left w:val="none" w:sz="0" w:space="0" w:color="auto"/>
            <w:bottom w:val="none" w:sz="0" w:space="0" w:color="auto"/>
            <w:right w:val="none" w:sz="0" w:space="0" w:color="auto"/>
          </w:divBdr>
        </w:div>
      </w:divsChild>
    </w:div>
    <w:div w:id="1403455246">
      <w:bodyDiv w:val="1"/>
      <w:marLeft w:val="0"/>
      <w:marRight w:val="0"/>
      <w:marTop w:val="0"/>
      <w:marBottom w:val="0"/>
      <w:divBdr>
        <w:top w:val="none" w:sz="0" w:space="0" w:color="auto"/>
        <w:left w:val="none" w:sz="0" w:space="0" w:color="auto"/>
        <w:bottom w:val="none" w:sz="0" w:space="0" w:color="auto"/>
        <w:right w:val="none" w:sz="0" w:space="0" w:color="auto"/>
      </w:divBdr>
    </w:div>
    <w:div w:id="1500579204">
      <w:bodyDiv w:val="1"/>
      <w:marLeft w:val="0"/>
      <w:marRight w:val="0"/>
      <w:marTop w:val="0"/>
      <w:marBottom w:val="0"/>
      <w:divBdr>
        <w:top w:val="none" w:sz="0" w:space="0" w:color="auto"/>
        <w:left w:val="none" w:sz="0" w:space="0" w:color="auto"/>
        <w:bottom w:val="none" w:sz="0" w:space="0" w:color="auto"/>
        <w:right w:val="none" w:sz="0" w:space="0" w:color="auto"/>
      </w:divBdr>
    </w:div>
    <w:div w:id="1534419714">
      <w:bodyDiv w:val="1"/>
      <w:marLeft w:val="0"/>
      <w:marRight w:val="0"/>
      <w:marTop w:val="0"/>
      <w:marBottom w:val="0"/>
      <w:divBdr>
        <w:top w:val="none" w:sz="0" w:space="0" w:color="auto"/>
        <w:left w:val="none" w:sz="0" w:space="0" w:color="auto"/>
        <w:bottom w:val="none" w:sz="0" w:space="0" w:color="auto"/>
        <w:right w:val="none" w:sz="0" w:space="0" w:color="auto"/>
      </w:divBdr>
      <w:divsChild>
        <w:div w:id="1714382462">
          <w:marLeft w:val="0"/>
          <w:marRight w:val="0"/>
          <w:marTop w:val="0"/>
          <w:marBottom w:val="0"/>
          <w:divBdr>
            <w:top w:val="none" w:sz="0" w:space="0" w:color="auto"/>
            <w:left w:val="none" w:sz="0" w:space="0" w:color="auto"/>
            <w:bottom w:val="none" w:sz="0" w:space="0" w:color="auto"/>
            <w:right w:val="none" w:sz="0" w:space="0" w:color="auto"/>
          </w:divBdr>
        </w:div>
        <w:div w:id="285159213">
          <w:marLeft w:val="0"/>
          <w:marRight w:val="0"/>
          <w:marTop w:val="0"/>
          <w:marBottom w:val="0"/>
          <w:divBdr>
            <w:top w:val="none" w:sz="0" w:space="0" w:color="auto"/>
            <w:left w:val="none" w:sz="0" w:space="0" w:color="auto"/>
            <w:bottom w:val="none" w:sz="0" w:space="0" w:color="auto"/>
            <w:right w:val="none" w:sz="0" w:space="0" w:color="auto"/>
          </w:divBdr>
        </w:div>
      </w:divsChild>
    </w:div>
    <w:div w:id="1826780070">
      <w:bodyDiv w:val="1"/>
      <w:marLeft w:val="0"/>
      <w:marRight w:val="0"/>
      <w:marTop w:val="0"/>
      <w:marBottom w:val="0"/>
      <w:divBdr>
        <w:top w:val="none" w:sz="0" w:space="0" w:color="auto"/>
        <w:left w:val="none" w:sz="0" w:space="0" w:color="auto"/>
        <w:bottom w:val="none" w:sz="0" w:space="0" w:color="auto"/>
        <w:right w:val="none" w:sz="0" w:space="0" w:color="auto"/>
      </w:divBdr>
    </w:div>
    <w:div w:id="1997881542">
      <w:bodyDiv w:val="1"/>
      <w:marLeft w:val="0"/>
      <w:marRight w:val="0"/>
      <w:marTop w:val="0"/>
      <w:marBottom w:val="0"/>
      <w:divBdr>
        <w:top w:val="none" w:sz="0" w:space="0" w:color="auto"/>
        <w:left w:val="none" w:sz="0" w:space="0" w:color="auto"/>
        <w:bottom w:val="none" w:sz="0" w:space="0" w:color="auto"/>
        <w:right w:val="none" w:sz="0" w:space="0" w:color="auto"/>
      </w:divBdr>
    </w:div>
    <w:div w:id="2010403845">
      <w:bodyDiv w:val="1"/>
      <w:marLeft w:val="0"/>
      <w:marRight w:val="0"/>
      <w:marTop w:val="0"/>
      <w:marBottom w:val="0"/>
      <w:divBdr>
        <w:top w:val="none" w:sz="0" w:space="0" w:color="auto"/>
        <w:left w:val="none" w:sz="0" w:space="0" w:color="auto"/>
        <w:bottom w:val="none" w:sz="0" w:space="0" w:color="auto"/>
        <w:right w:val="none" w:sz="0" w:space="0" w:color="auto"/>
      </w:divBdr>
      <w:divsChild>
        <w:div w:id="3436463">
          <w:marLeft w:val="0"/>
          <w:marRight w:val="0"/>
          <w:marTop w:val="0"/>
          <w:marBottom w:val="0"/>
          <w:divBdr>
            <w:top w:val="none" w:sz="0" w:space="0" w:color="auto"/>
            <w:left w:val="none" w:sz="0" w:space="0" w:color="auto"/>
            <w:bottom w:val="none" w:sz="0" w:space="0" w:color="auto"/>
            <w:right w:val="none" w:sz="0" w:space="0" w:color="auto"/>
          </w:divBdr>
        </w:div>
        <w:div w:id="20447852">
          <w:marLeft w:val="0"/>
          <w:marRight w:val="0"/>
          <w:marTop w:val="0"/>
          <w:marBottom w:val="0"/>
          <w:divBdr>
            <w:top w:val="none" w:sz="0" w:space="0" w:color="auto"/>
            <w:left w:val="none" w:sz="0" w:space="0" w:color="auto"/>
            <w:bottom w:val="none" w:sz="0" w:space="0" w:color="auto"/>
            <w:right w:val="none" w:sz="0" w:space="0" w:color="auto"/>
          </w:divBdr>
        </w:div>
        <w:div w:id="115564780">
          <w:marLeft w:val="0"/>
          <w:marRight w:val="0"/>
          <w:marTop w:val="0"/>
          <w:marBottom w:val="0"/>
          <w:divBdr>
            <w:top w:val="none" w:sz="0" w:space="0" w:color="auto"/>
            <w:left w:val="none" w:sz="0" w:space="0" w:color="auto"/>
            <w:bottom w:val="none" w:sz="0" w:space="0" w:color="auto"/>
            <w:right w:val="none" w:sz="0" w:space="0" w:color="auto"/>
          </w:divBdr>
        </w:div>
        <w:div w:id="166529249">
          <w:marLeft w:val="0"/>
          <w:marRight w:val="0"/>
          <w:marTop w:val="0"/>
          <w:marBottom w:val="0"/>
          <w:divBdr>
            <w:top w:val="none" w:sz="0" w:space="0" w:color="auto"/>
            <w:left w:val="none" w:sz="0" w:space="0" w:color="auto"/>
            <w:bottom w:val="none" w:sz="0" w:space="0" w:color="auto"/>
            <w:right w:val="none" w:sz="0" w:space="0" w:color="auto"/>
          </w:divBdr>
          <w:divsChild>
            <w:div w:id="84111154">
              <w:marLeft w:val="0"/>
              <w:marRight w:val="0"/>
              <w:marTop w:val="0"/>
              <w:marBottom w:val="0"/>
              <w:divBdr>
                <w:top w:val="none" w:sz="0" w:space="0" w:color="auto"/>
                <w:left w:val="none" w:sz="0" w:space="0" w:color="auto"/>
                <w:bottom w:val="none" w:sz="0" w:space="0" w:color="auto"/>
                <w:right w:val="none" w:sz="0" w:space="0" w:color="auto"/>
              </w:divBdr>
            </w:div>
            <w:div w:id="327253033">
              <w:marLeft w:val="0"/>
              <w:marRight w:val="0"/>
              <w:marTop w:val="0"/>
              <w:marBottom w:val="0"/>
              <w:divBdr>
                <w:top w:val="none" w:sz="0" w:space="0" w:color="auto"/>
                <w:left w:val="none" w:sz="0" w:space="0" w:color="auto"/>
                <w:bottom w:val="none" w:sz="0" w:space="0" w:color="auto"/>
                <w:right w:val="none" w:sz="0" w:space="0" w:color="auto"/>
              </w:divBdr>
            </w:div>
            <w:div w:id="1695572357">
              <w:marLeft w:val="0"/>
              <w:marRight w:val="0"/>
              <w:marTop w:val="0"/>
              <w:marBottom w:val="0"/>
              <w:divBdr>
                <w:top w:val="none" w:sz="0" w:space="0" w:color="auto"/>
                <w:left w:val="none" w:sz="0" w:space="0" w:color="auto"/>
                <w:bottom w:val="none" w:sz="0" w:space="0" w:color="auto"/>
                <w:right w:val="none" w:sz="0" w:space="0" w:color="auto"/>
              </w:divBdr>
            </w:div>
            <w:div w:id="1842431792">
              <w:marLeft w:val="0"/>
              <w:marRight w:val="0"/>
              <w:marTop w:val="0"/>
              <w:marBottom w:val="0"/>
              <w:divBdr>
                <w:top w:val="none" w:sz="0" w:space="0" w:color="auto"/>
                <w:left w:val="none" w:sz="0" w:space="0" w:color="auto"/>
                <w:bottom w:val="none" w:sz="0" w:space="0" w:color="auto"/>
                <w:right w:val="none" w:sz="0" w:space="0" w:color="auto"/>
              </w:divBdr>
            </w:div>
            <w:div w:id="2098019916">
              <w:marLeft w:val="0"/>
              <w:marRight w:val="0"/>
              <w:marTop w:val="0"/>
              <w:marBottom w:val="0"/>
              <w:divBdr>
                <w:top w:val="none" w:sz="0" w:space="0" w:color="auto"/>
                <w:left w:val="none" w:sz="0" w:space="0" w:color="auto"/>
                <w:bottom w:val="none" w:sz="0" w:space="0" w:color="auto"/>
                <w:right w:val="none" w:sz="0" w:space="0" w:color="auto"/>
              </w:divBdr>
            </w:div>
          </w:divsChild>
        </w:div>
        <w:div w:id="192230546">
          <w:marLeft w:val="0"/>
          <w:marRight w:val="0"/>
          <w:marTop w:val="0"/>
          <w:marBottom w:val="0"/>
          <w:divBdr>
            <w:top w:val="none" w:sz="0" w:space="0" w:color="auto"/>
            <w:left w:val="none" w:sz="0" w:space="0" w:color="auto"/>
            <w:bottom w:val="none" w:sz="0" w:space="0" w:color="auto"/>
            <w:right w:val="none" w:sz="0" w:space="0" w:color="auto"/>
          </w:divBdr>
        </w:div>
        <w:div w:id="214586115">
          <w:marLeft w:val="0"/>
          <w:marRight w:val="0"/>
          <w:marTop w:val="0"/>
          <w:marBottom w:val="0"/>
          <w:divBdr>
            <w:top w:val="none" w:sz="0" w:space="0" w:color="auto"/>
            <w:left w:val="none" w:sz="0" w:space="0" w:color="auto"/>
            <w:bottom w:val="none" w:sz="0" w:space="0" w:color="auto"/>
            <w:right w:val="none" w:sz="0" w:space="0" w:color="auto"/>
          </w:divBdr>
        </w:div>
        <w:div w:id="225729097">
          <w:marLeft w:val="0"/>
          <w:marRight w:val="0"/>
          <w:marTop w:val="0"/>
          <w:marBottom w:val="0"/>
          <w:divBdr>
            <w:top w:val="none" w:sz="0" w:space="0" w:color="auto"/>
            <w:left w:val="none" w:sz="0" w:space="0" w:color="auto"/>
            <w:bottom w:val="none" w:sz="0" w:space="0" w:color="auto"/>
            <w:right w:val="none" w:sz="0" w:space="0" w:color="auto"/>
          </w:divBdr>
        </w:div>
        <w:div w:id="270748237">
          <w:marLeft w:val="0"/>
          <w:marRight w:val="0"/>
          <w:marTop w:val="0"/>
          <w:marBottom w:val="0"/>
          <w:divBdr>
            <w:top w:val="none" w:sz="0" w:space="0" w:color="auto"/>
            <w:left w:val="none" w:sz="0" w:space="0" w:color="auto"/>
            <w:bottom w:val="none" w:sz="0" w:space="0" w:color="auto"/>
            <w:right w:val="none" w:sz="0" w:space="0" w:color="auto"/>
          </w:divBdr>
        </w:div>
        <w:div w:id="287052281">
          <w:marLeft w:val="0"/>
          <w:marRight w:val="0"/>
          <w:marTop w:val="0"/>
          <w:marBottom w:val="0"/>
          <w:divBdr>
            <w:top w:val="none" w:sz="0" w:space="0" w:color="auto"/>
            <w:left w:val="none" w:sz="0" w:space="0" w:color="auto"/>
            <w:bottom w:val="none" w:sz="0" w:space="0" w:color="auto"/>
            <w:right w:val="none" w:sz="0" w:space="0" w:color="auto"/>
          </w:divBdr>
        </w:div>
        <w:div w:id="295331530">
          <w:marLeft w:val="0"/>
          <w:marRight w:val="0"/>
          <w:marTop w:val="0"/>
          <w:marBottom w:val="0"/>
          <w:divBdr>
            <w:top w:val="none" w:sz="0" w:space="0" w:color="auto"/>
            <w:left w:val="none" w:sz="0" w:space="0" w:color="auto"/>
            <w:bottom w:val="none" w:sz="0" w:space="0" w:color="auto"/>
            <w:right w:val="none" w:sz="0" w:space="0" w:color="auto"/>
          </w:divBdr>
        </w:div>
        <w:div w:id="300117272">
          <w:marLeft w:val="0"/>
          <w:marRight w:val="0"/>
          <w:marTop w:val="0"/>
          <w:marBottom w:val="0"/>
          <w:divBdr>
            <w:top w:val="none" w:sz="0" w:space="0" w:color="auto"/>
            <w:left w:val="none" w:sz="0" w:space="0" w:color="auto"/>
            <w:bottom w:val="none" w:sz="0" w:space="0" w:color="auto"/>
            <w:right w:val="none" w:sz="0" w:space="0" w:color="auto"/>
          </w:divBdr>
        </w:div>
        <w:div w:id="365756557">
          <w:marLeft w:val="0"/>
          <w:marRight w:val="0"/>
          <w:marTop w:val="0"/>
          <w:marBottom w:val="0"/>
          <w:divBdr>
            <w:top w:val="none" w:sz="0" w:space="0" w:color="auto"/>
            <w:left w:val="none" w:sz="0" w:space="0" w:color="auto"/>
            <w:bottom w:val="none" w:sz="0" w:space="0" w:color="auto"/>
            <w:right w:val="none" w:sz="0" w:space="0" w:color="auto"/>
          </w:divBdr>
        </w:div>
        <w:div w:id="375205365">
          <w:marLeft w:val="0"/>
          <w:marRight w:val="0"/>
          <w:marTop w:val="0"/>
          <w:marBottom w:val="0"/>
          <w:divBdr>
            <w:top w:val="none" w:sz="0" w:space="0" w:color="auto"/>
            <w:left w:val="none" w:sz="0" w:space="0" w:color="auto"/>
            <w:bottom w:val="none" w:sz="0" w:space="0" w:color="auto"/>
            <w:right w:val="none" w:sz="0" w:space="0" w:color="auto"/>
          </w:divBdr>
        </w:div>
        <w:div w:id="429009929">
          <w:marLeft w:val="0"/>
          <w:marRight w:val="0"/>
          <w:marTop w:val="0"/>
          <w:marBottom w:val="0"/>
          <w:divBdr>
            <w:top w:val="none" w:sz="0" w:space="0" w:color="auto"/>
            <w:left w:val="none" w:sz="0" w:space="0" w:color="auto"/>
            <w:bottom w:val="none" w:sz="0" w:space="0" w:color="auto"/>
            <w:right w:val="none" w:sz="0" w:space="0" w:color="auto"/>
          </w:divBdr>
        </w:div>
        <w:div w:id="433093919">
          <w:marLeft w:val="0"/>
          <w:marRight w:val="0"/>
          <w:marTop w:val="0"/>
          <w:marBottom w:val="0"/>
          <w:divBdr>
            <w:top w:val="none" w:sz="0" w:space="0" w:color="auto"/>
            <w:left w:val="none" w:sz="0" w:space="0" w:color="auto"/>
            <w:bottom w:val="none" w:sz="0" w:space="0" w:color="auto"/>
            <w:right w:val="none" w:sz="0" w:space="0" w:color="auto"/>
          </w:divBdr>
        </w:div>
        <w:div w:id="462625429">
          <w:marLeft w:val="0"/>
          <w:marRight w:val="0"/>
          <w:marTop w:val="0"/>
          <w:marBottom w:val="0"/>
          <w:divBdr>
            <w:top w:val="none" w:sz="0" w:space="0" w:color="auto"/>
            <w:left w:val="none" w:sz="0" w:space="0" w:color="auto"/>
            <w:bottom w:val="none" w:sz="0" w:space="0" w:color="auto"/>
            <w:right w:val="none" w:sz="0" w:space="0" w:color="auto"/>
          </w:divBdr>
        </w:div>
        <w:div w:id="481888680">
          <w:marLeft w:val="0"/>
          <w:marRight w:val="0"/>
          <w:marTop w:val="0"/>
          <w:marBottom w:val="0"/>
          <w:divBdr>
            <w:top w:val="none" w:sz="0" w:space="0" w:color="auto"/>
            <w:left w:val="none" w:sz="0" w:space="0" w:color="auto"/>
            <w:bottom w:val="none" w:sz="0" w:space="0" w:color="auto"/>
            <w:right w:val="none" w:sz="0" w:space="0" w:color="auto"/>
          </w:divBdr>
        </w:div>
        <w:div w:id="484666986">
          <w:marLeft w:val="0"/>
          <w:marRight w:val="0"/>
          <w:marTop w:val="0"/>
          <w:marBottom w:val="0"/>
          <w:divBdr>
            <w:top w:val="none" w:sz="0" w:space="0" w:color="auto"/>
            <w:left w:val="none" w:sz="0" w:space="0" w:color="auto"/>
            <w:bottom w:val="none" w:sz="0" w:space="0" w:color="auto"/>
            <w:right w:val="none" w:sz="0" w:space="0" w:color="auto"/>
          </w:divBdr>
        </w:div>
        <w:div w:id="516771759">
          <w:marLeft w:val="0"/>
          <w:marRight w:val="0"/>
          <w:marTop w:val="0"/>
          <w:marBottom w:val="0"/>
          <w:divBdr>
            <w:top w:val="none" w:sz="0" w:space="0" w:color="auto"/>
            <w:left w:val="none" w:sz="0" w:space="0" w:color="auto"/>
            <w:bottom w:val="none" w:sz="0" w:space="0" w:color="auto"/>
            <w:right w:val="none" w:sz="0" w:space="0" w:color="auto"/>
          </w:divBdr>
        </w:div>
        <w:div w:id="620577312">
          <w:marLeft w:val="0"/>
          <w:marRight w:val="0"/>
          <w:marTop w:val="0"/>
          <w:marBottom w:val="0"/>
          <w:divBdr>
            <w:top w:val="none" w:sz="0" w:space="0" w:color="auto"/>
            <w:left w:val="none" w:sz="0" w:space="0" w:color="auto"/>
            <w:bottom w:val="none" w:sz="0" w:space="0" w:color="auto"/>
            <w:right w:val="none" w:sz="0" w:space="0" w:color="auto"/>
          </w:divBdr>
        </w:div>
        <w:div w:id="645355352">
          <w:marLeft w:val="0"/>
          <w:marRight w:val="0"/>
          <w:marTop w:val="0"/>
          <w:marBottom w:val="0"/>
          <w:divBdr>
            <w:top w:val="none" w:sz="0" w:space="0" w:color="auto"/>
            <w:left w:val="none" w:sz="0" w:space="0" w:color="auto"/>
            <w:bottom w:val="none" w:sz="0" w:space="0" w:color="auto"/>
            <w:right w:val="none" w:sz="0" w:space="0" w:color="auto"/>
          </w:divBdr>
        </w:div>
        <w:div w:id="697584823">
          <w:marLeft w:val="0"/>
          <w:marRight w:val="0"/>
          <w:marTop w:val="0"/>
          <w:marBottom w:val="0"/>
          <w:divBdr>
            <w:top w:val="none" w:sz="0" w:space="0" w:color="auto"/>
            <w:left w:val="none" w:sz="0" w:space="0" w:color="auto"/>
            <w:bottom w:val="none" w:sz="0" w:space="0" w:color="auto"/>
            <w:right w:val="none" w:sz="0" w:space="0" w:color="auto"/>
          </w:divBdr>
        </w:div>
        <w:div w:id="703603192">
          <w:marLeft w:val="0"/>
          <w:marRight w:val="0"/>
          <w:marTop w:val="0"/>
          <w:marBottom w:val="0"/>
          <w:divBdr>
            <w:top w:val="none" w:sz="0" w:space="0" w:color="auto"/>
            <w:left w:val="none" w:sz="0" w:space="0" w:color="auto"/>
            <w:bottom w:val="none" w:sz="0" w:space="0" w:color="auto"/>
            <w:right w:val="none" w:sz="0" w:space="0" w:color="auto"/>
          </w:divBdr>
        </w:div>
        <w:div w:id="719984128">
          <w:marLeft w:val="0"/>
          <w:marRight w:val="0"/>
          <w:marTop w:val="0"/>
          <w:marBottom w:val="0"/>
          <w:divBdr>
            <w:top w:val="none" w:sz="0" w:space="0" w:color="auto"/>
            <w:left w:val="none" w:sz="0" w:space="0" w:color="auto"/>
            <w:bottom w:val="none" w:sz="0" w:space="0" w:color="auto"/>
            <w:right w:val="none" w:sz="0" w:space="0" w:color="auto"/>
          </w:divBdr>
        </w:div>
        <w:div w:id="739982509">
          <w:marLeft w:val="0"/>
          <w:marRight w:val="0"/>
          <w:marTop w:val="0"/>
          <w:marBottom w:val="0"/>
          <w:divBdr>
            <w:top w:val="none" w:sz="0" w:space="0" w:color="auto"/>
            <w:left w:val="none" w:sz="0" w:space="0" w:color="auto"/>
            <w:bottom w:val="none" w:sz="0" w:space="0" w:color="auto"/>
            <w:right w:val="none" w:sz="0" w:space="0" w:color="auto"/>
          </w:divBdr>
        </w:div>
        <w:div w:id="746421722">
          <w:marLeft w:val="0"/>
          <w:marRight w:val="0"/>
          <w:marTop w:val="0"/>
          <w:marBottom w:val="0"/>
          <w:divBdr>
            <w:top w:val="none" w:sz="0" w:space="0" w:color="auto"/>
            <w:left w:val="none" w:sz="0" w:space="0" w:color="auto"/>
            <w:bottom w:val="none" w:sz="0" w:space="0" w:color="auto"/>
            <w:right w:val="none" w:sz="0" w:space="0" w:color="auto"/>
          </w:divBdr>
        </w:div>
        <w:div w:id="757363773">
          <w:marLeft w:val="0"/>
          <w:marRight w:val="0"/>
          <w:marTop w:val="0"/>
          <w:marBottom w:val="0"/>
          <w:divBdr>
            <w:top w:val="none" w:sz="0" w:space="0" w:color="auto"/>
            <w:left w:val="none" w:sz="0" w:space="0" w:color="auto"/>
            <w:bottom w:val="none" w:sz="0" w:space="0" w:color="auto"/>
            <w:right w:val="none" w:sz="0" w:space="0" w:color="auto"/>
          </w:divBdr>
        </w:div>
        <w:div w:id="796339085">
          <w:marLeft w:val="0"/>
          <w:marRight w:val="0"/>
          <w:marTop w:val="0"/>
          <w:marBottom w:val="0"/>
          <w:divBdr>
            <w:top w:val="none" w:sz="0" w:space="0" w:color="auto"/>
            <w:left w:val="none" w:sz="0" w:space="0" w:color="auto"/>
            <w:bottom w:val="none" w:sz="0" w:space="0" w:color="auto"/>
            <w:right w:val="none" w:sz="0" w:space="0" w:color="auto"/>
          </w:divBdr>
          <w:divsChild>
            <w:div w:id="173543123">
              <w:marLeft w:val="0"/>
              <w:marRight w:val="0"/>
              <w:marTop w:val="0"/>
              <w:marBottom w:val="0"/>
              <w:divBdr>
                <w:top w:val="none" w:sz="0" w:space="0" w:color="auto"/>
                <w:left w:val="none" w:sz="0" w:space="0" w:color="auto"/>
                <w:bottom w:val="none" w:sz="0" w:space="0" w:color="auto"/>
                <w:right w:val="none" w:sz="0" w:space="0" w:color="auto"/>
              </w:divBdr>
            </w:div>
            <w:div w:id="267087780">
              <w:marLeft w:val="0"/>
              <w:marRight w:val="0"/>
              <w:marTop w:val="0"/>
              <w:marBottom w:val="0"/>
              <w:divBdr>
                <w:top w:val="none" w:sz="0" w:space="0" w:color="auto"/>
                <w:left w:val="none" w:sz="0" w:space="0" w:color="auto"/>
                <w:bottom w:val="none" w:sz="0" w:space="0" w:color="auto"/>
                <w:right w:val="none" w:sz="0" w:space="0" w:color="auto"/>
              </w:divBdr>
            </w:div>
            <w:div w:id="680281860">
              <w:marLeft w:val="0"/>
              <w:marRight w:val="0"/>
              <w:marTop w:val="0"/>
              <w:marBottom w:val="0"/>
              <w:divBdr>
                <w:top w:val="none" w:sz="0" w:space="0" w:color="auto"/>
                <w:left w:val="none" w:sz="0" w:space="0" w:color="auto"/>
                <w:bottom w:val="none" w:sz="0" w:space="0" w:color="auto"/>
                <w:right w:val="none" w:sz="0" w:space="0" w:color="auto"/>
              </w:divBdr>
            </w:div>
          </w:divsChild>
        </w:div>
        <w:div w:id="796993954">
          <w:marLeft w:val="0"/>
          <w:marRight w:val="0"/>
          <w:marTop w:val="0"/>
          <w:marBottom w:val="0"/>
          <w:divBdr>
            <w:top w:val="none" w:sz="0" w:space="0" w:color="auto"/>
            <w:left w:val="none" w:sz="0" w:space="0" w:color="auto"/>
            <w:bottom w:val="none" w:sz="0" w:space="0" w:color="auto"/>
            <w:right w:val="none" w:sz="0" w:space="0" w:color="auto"/>
          </w:divBdr>
        </w:div>
        <w:div w:id="798501211">
          <w:marLeft w:val="0"/>
          <w:marRight w:val="0"/>
          <w:marTop w:val="0"/>
          <w:marBottom w:val="0"/>
          <w:divBdr>
            <w:top w:val="none" w:sz="0" w:space="0" w:color="auto"/>
            <w:left w:val="none" w:sz="0" w:space="0" w:color="auto"/>
            <w:bottom w:val="none" w:sz="0" w:space="0" w:color="auto"/>
            <w:right w:val="none" w:sz="0" w:space="0" w:color="auto"/>
          </w:divBdr>
          <w:divsChild>
            <w:div w:id="1039547309">
              <w:marLeft w:val="0"/>
              <w:marRight w:val="0"/>
              <w:marTop w:val="0"/>
              <w:marBottom w:val="0"/>
              <w:divBdr>
                <w:top w:val="none" w:sz="0" w:space="0" w:color="auto"/>
                <w:left w:val="none" w:sz="0" w:space="0" w:color="auto"/>
                <w:bottom w:val="none" w:sz="0" w:space="0" w:color="auto"/>
                <w:right w:val="none" w:sz="0" w:space="0" w:color="auto"/>
              </w:divBdr>
            </w:div>
            <w:div w:id="1168595620">
              <w:marLeft w:val="0"/>
              <w:marRight w:val="0"/>
              <w:marTop w:val="0"/>
              <w:marBottom w:val="0"/>
              <w:divBdr>
                <w:top w:val="none" w:sz="0" w:space="0" w:color="auto"/>
                <w:left w:val="none" w:sz="0" w:space="0" w:color="auto"/>
                <w:bottom w:val="none" w:sz="0" w:space="0" w:color="auto"/>
                <w:right w:val="none" w:sz="0" w:space="0" w:color="auto"/>
              </w:divBdr>
            </w:div>
            <w:div w:id="1952129989">
              <w:marLeft w:val="0"/>
              <w:marRight w:val="0"/>
              <w:marTop w:val="0"/>
              <w:marBottom w:val="0"/>
              <w:divBdr>
                <w:top w:val="none" w:sz="0" w:space="0" w:color="auto"/>
                <w:left w:val="none" w:sz="0" w:space="0" w:color="auto"/>
                <w:bottom w:val="none" w:sz="0" w:space="0" w:color="auto"/>
                <w:right w:val="none" w:sz="0" w:space="0" w:color="auto"/>
              </w:divBdr>
            </w:div>
            <w:div w:id="1968850760">
              <w:marLeft w:val="0"/>
              <w:marRight w:val="0"/>
              <w:marTop w:val="0"/>
              <w:marBottom w:val="0"/>
              <w:divBdr>
                <w:top w:val="none" w:sz="0" w:space="0" w:color="auto"/>
                <w:left w:val="none" w:sz="0" w:space="0" w:color="auto"/>
                <w:bottom w:val="none" w:sz="0" w:space="0" w:color="auto"/>
                <w:right w:val="none" w:sz="0" w:space="0" w:color="auto"/>
              </w:divBdr>
            </w:div>
            <w:div w:id="2051760236">
              <w:marLeft w:val="0"/>
              <w:marRight w:val="0"/>
              <w:marTop w:val="0"/>
              <w:marBottom w:val="0"/>
              <w:divBdr>
                <w:top w:val="none" w:sz="0" w:space="0" w:color="auto"/>
                <w:left w:val="none" w:sz="0" w:space="0" w:color="auto"/>
                <w:bottom w:val="none" w:sz="0" w:space="0" w:color="auto"/>
                <w:right w:val="none" w:sz="0" w:space="0" w:color="auto"/>
              </w:divBdr>
            </w:div>
          </w:divsChild>
        </w:div>
        <w:div w:id="802507962">
          <w:marLeft w:val="0"/>
          <w:marRight w:val="0"/>
          <w:marTop w:val="0"/>
          <w:marBottom w:val="0"/>
          <w:divBdr>
            <w:top w:val="none" w:sz="0" w:space="0" w:color="auto"/>
            <w:left w:val="none" w:sz="0" w:space="0" w:color="auto"/>
            <w:bottom w:val="none" w:sz="0" w:space="0" w:color="auto"/>
            <w:right w:val="none" w:sz="0" w:space="0" w:color="auto"/>
          </w:divBdr>
        </w:div>
        <w:div w:id="809446373">
          <w:marLeft w:val="0"/>
          <w:marRight w:val="0"/>
          <w:marTop w:val="0"/>
          <w:marBottom w:val="0"/>
          <w:divBdr>
            <w:top w:val="none" w:sz="0" w:space="0" w:color="auto"/>
            <w:left w:val="none" w:sz="0" w:space="0" w:color="auto"/>
            <w:bottom w:val="none" w:sz="0" w:space="0" w:color="auto"/>
            <w:right w:val="none" w:sz="0" w:space="0" w:color="auto"/>
          </w:divBdr>
          <w:divsChild>
            <w:div w:id="143788680">
              <w:marLeft w:val="0"/>
              <w:marRight w:val="0"/>
              <w:marTop w:val="0"/>
              <w:marBottom w:val="0"/>
              <w:divBdr>
                <w:top w:val="none" w:sz="0" w:space="0" w:color="auto"/>
                <w:left w:val="none" w:sz="0" w:space="0" w:color="auto"/>
                <w:bottom w:val="none" w:sz="0" w:space="0" w:color="auto"/>
                <w:right w:val="none" w:sz="0" w:space="0" w:color="auto"/>
              </w:divBdr>
            </w:div>
            <w:div w:id="221214722">
              <w:marLeft w:val="0"/>
              <w:marRight w:val="0"/>
              <w:marTop w:val="0"/>
              <w:marBottom w:val="0"/>
              <w:divBdr>
                <w:top w:val="none" w:sz="0" w:space="0" w:color="auto"/>
                <w:left w:val="none" w:sz="0" w:space="0" w:color="auto"/>
                <w:bottom w:val="none" w:sz="0" w:space="0" w:color="auto"/>
                <w:right w:val="none" w:sz="0" w:space="0" w:color="auto"/>
              </w:divBdr>
            </w:div>
            <w:div w:id="1556160039">
              <w:marLeft w:val="0"/>
              <w:marRight w:val="0"/>
              <w:marTop w:val="0"/>
              <w:marBottom w:val="0"/>
              <w:divBdr>
                <w:top w:val="none" w:sz="0" w:space="0" w:color="auto"/>
                <w:left w:val="none" w:sz="0" w:space="0" w:color="auto"/>
                <w:bottom w:val="none" w:sz="0" w:space="0" w:color="auto"/>
                <w:right w:val="none" w:sz="0" w:space="0" w:color="auto"/>
              </w:divBdr>
            </w:div>
            <w:div w:id="2002349782">
              <w:marLeft w:val="0"/>
              <w:marRight w:val="0"/>
              <w:marTop w:val="0"/>
              <w:marBottom w:val="0"/>
              <w:divBdr>
                <w:top w:val="none" w:sz="0" w:space="0" w:color="auto"/>
                <w:left w:val="none" w:sz="0" w:space="0" w:color="auto"/>
                <w:bottom w:val="none" w:sz="0" w:space="0" w:color="auto"/>
                <w:right w:val="none" w:sz="0" w:space="0" w:color="auto"/>
              </w:divBdr>
            </w:div>
            <w:div w:id="2123110028">
              <w:marLeft w:val="0"/>
              <w:marRight w:val="0"/>
              <w:marTop w:val="0"/>
              <w:marBottom w:val="0"/>
              <w:divBdr>
                <w:top w:val="none" w:sz="0" w:space="0" w:color="auto"/>
                <w:left w:val="none" w:sz="0" w:space="0" w:color="auto"/>
                <w:bottom w:val="none" w:sz="0" w:space="0" w:color="auto"/>
                <w:right w:val="none" w:sz="0" w:space="0" w:color="auto"/>
              </w:divBdr>
            </w:div>
          </w:divsChild>
        </w:div>
        <w:div w:id="809636851">
          <w:marLeft w:val="0"/>
          <w:marRight w:val="0"/>
          <w:marTop w:val="0"/>
          <w:marBottom w:val="0"/>
          <w:divBdr>
            <w:top w:val="none" w:sz="0" w:space="0" w:color="auto"/>
            <w:left w:val="none" w:sz="0" w:space="0" w:color="auto"/>
            <w:bottom w:val="none" w:sz="0" w:space="0" w:color="auto"/>
            <w:right w:val="none" w:sz="0" w:space="0" w:color="auto"/>
          </w:divBdr>
        </w:div>
        <w:div w:id="820192575">
          <w:marLeft w:val="0"/>
          <w:marRight w:val="0"/>
          <w:marTop w:val="0"/>
          <w:marBottom w:val="0"/>
          <w:divBdr>
            <w:top w:val="none" w:sz="0" w:space="0" w:color="auto"/>
            <w:left w:val="none" w:sz="0" w:space="0" w:color="auto"/>
            <w:bottom w:val="none" w:sz="0" w:space="0" w:color="auto"/>
            <w:right w:val="none" w:sz="0" w:space="0" w:color="auto"/>
          </w:divBdr>
        </w:div>
        <w:div w:id="827785823">
          <w:marLeft w:val="0"/>
          <w:marRight w:val="0"/>
          <w:marTop w:val="0"/>
          <w:marBottom w:val="0"/>
          <w:divBdr>
            <w:top w:val="none" w:sz="0" w:space="0" w:color="auto"/>
            <w:left w:val="none" w:sz="0" w:space="0" w:color="auto"/>
            <w:bottom w:val="none" w:sz="0" w:space="0" w:color="auto"/>
            <w:right w:val="none" w:sz="0" w:space="0" w:color="auto"/>
          </w:divBdr>
          <w:divsChild>
            <w:div w:id="277373739">
              <w:marLeft w:val="0"/>
              <w:marRight w:val="0"/>
              <w:marTop w:val="0"/>
              <w:marBottom w:val="0"/>
              <w:divBdr>
                <w:top w:val="none" w:sz="0" w:space="0" w:color="auto"/>
                <w:left w:val="none" w:sz="0" w:space="0" w:color="auto"/>
                <w:bottom w:val="none" w:sz="0" w:space="0" w:color="auto"/>
                <w:right w:val="none" w:sz="0" w:space="0" w:color="auto"/>
              </w:divBdr>
            </w:div>
            <w:div w:id="739248876">
              <w:marLeft w:val="0"/>
              <w:marRight w:val="0"/>
              <w:marTop w:val="0"/>
              <w:marBottom w:val="0"/>
              <w:divBdr>
                <w:top w:val="none" w:sz="0" w:space="0" w:color="auto"/>
                <w:left w:val="none" w:sz="0" w:space="0" w:color="auto"/>
                <w:bottom w:val="none" w:sz="0" w:space="0" w:color="auto"/>
                <w:right w:val="none" w:sz="0" w:space="0" w:color="auto"/>
              </w:divBdr>
            </w:div>
            <w:div w:id="1520856710">
              <w:marLeft w:val="0"/>
              <w:marRight w:val="0"/>
              <w:marTop w:val="0"/>
              <w:marBottom w:val="0"/>
              <w:divBdr>
                <w:top w:val="none" w:sz="0" w:space="0" w:color="auto"/>
                <w:left w:val="none" w:sz="0" w:space="0" w:color="auto"/>
                <w:bottom w:val="none" w:sz="0" w:space="0" w:color="auto"/>
                <w:right w:val="none" w:sz="0" w:space="0" w:color="auto"/>
              </w:divBdr>
            </w:div>
            <w:div w:id="2013026653">
              <w:marLeft w:val="0"/>
              <w:marRight w:val="0"/>
              <w:marTop w:val="0"/>
              <w:marBottom w:val="0"/>
              <w:divBdr>
                <w:top w:val="none" w:sz="0" w:space="0" w:color="auto"/>
                <w:left w:val="none" w:sz="0" w:space="0" w:color="auto"/>
                <w:bottom w:val="none" w:sz="0" w:space="0" w:color="auto"/>
                <w:right w:val="none" w:sz="0" w:space="0" w:color="auto"/>
              </w:divBdr>
            </w:div>
            <w:div w:id="2098860944">
              <w:marLeft w:val="0"/>
              <w:marRight w:val="0"/>
              <w:marTop w:val="0"/>
              <w:marBottom w:val="0"/>
              <w:divBdr>
                <w:top w:val="none" w:sz="0" w:space="0" w:color="auto"/>
                <w:left w:val="none" w:sz="0" w:space="0" w:color="auto"/>
                <w:bottom w:val="none" w:sz="0" w:space="0" w:color="auto"/>
                <w:right w:val="none" w:sz="0" w:space="0" w:color="auto"/>
              </w:divBdr>
            </w:div>
          </w:divsChild>
        </w:div>
        <w:div w:id="829103630">
          <w:marLeft w:val="0"/>
          <w:marRight w:val="0"/>
          <w:marTop w:val="0"/>
          <w:marBottom w:val="0"/>
          <w:divBdr>
            <w:top w:val="none" w:sz="0" w:space="0" w:color="auto"/>
            <w:left w:val="none" w:sz="0" w:space="0" w:color="auto"/>
            <w:bottom w:val="none" w:sz="0" w:space="0" w:color="auto"/>
            <w:right w:val="none" w:sz="0" w:space="0" w:color="auto"/>
          </w:divBdr>
          <w:divsChild>
            <w:div w:id="210653167">
              <w:marLeft w:val="0"/>
              <w:marRight w:val="0"/>
              <w:marTop w:val="0"/>
              <w:marBottom w:val="0"/>
              <w:divBdr>
                <w:top w:val="none" w:sz="0" w:space="0" w:color="auto"/>
                <w:left w:val="none" w:sz="0" w:space="0" w:color="auto"/>
                <w:bottom w:val="none" w:sz="0" w:space="0" w:color="auto"/>
                <w:right w:val="none" w:sz="0" w:space="0" w:color="auto"/>
              </w:divBdr>
            </w:div>
            <w:div w:id="435565255">
              <w:marLeft w:val="0"/>
              <w:marRight w:val="0"/>
              <w:marTop w:val="0"/>
              <w:marBottom w:val="0"/>
              <w:divBdr>
                <w:top w:val="none" w:sz="0" w:space="0" w:color="auto"/>
                <w:left w:val="none" w:sz="0" w:space="0" w:color="auto"/>
                <w:bottom w:val="none" w:sz="0" w:space="0" w:color="auto"/>
                <w:right w:val="none" w:sz="0" w:space="0" w:color="auto"/>
              </w:divBdr>
            </w:div>
            <w:div w:id="577329732">
              <w:marLeft w:val="0"/>
              <w:marRight w:val="0"/>
              <w:marTop w:val="0"/>
              <w:marBottom w:val="0"/>
              <w:divBdr>
                <w:top w:val="none" w:sz="0" w:space="0" w:color="auto"/>
                <w:left w:val="none" w:sz="0" w:space="0" w:color="auto"/>
                <w:bottom w:val="none" w:sz="0" w:space="0" w:color="auto"/>
                <w:right w:val="none" w:sz="0" w:space="0" w:color="auto"/>
              </w:divBdr>
            </w:div>
            <w:div w:id="628976939">
              <w:marLeft w:val="0"/>
              <w:marRight w:val="0"/>
              <w:marTop w:val="0"/>
              <w:marBottom w:val="0"/>
              <w:divBdr>
                <w:top w:val="none" w:sz="0" w:space="0" w:color="auto"/>
                <w:left w:val="none" w:sz="0" w:space="0" w:color="auto"/>
                <w:bottom w:val="none" w:sz="0" w:space="0" w:color="auto"/>
                <w:right w:val="none" w:sz="0" w:space="0" w:color="auto"/>
              </w:divBdr>
            </w:div>
            <w:div w:id="895630084">
              <w:marLeft w:val="0"/>
              <w:marRight w:val="0"/>
              <w:marTop w:val="0"/>
              <w:marBottom w:val="0"/>
              <w:divBdr>
                <w:top w:val="none" w:sz="0" w:space="0" w:color="auto"/>
                <w:left w:val="none" w:sz="0" w:space="0" w:color="auto"/>
                <w:bottom w:val="none" w:sz="0" w:space="0" w:color="auto"/>
                <w:right w:val="none" w:sz="0" w:space="0" w:color="auto"/>
              </w:divBdr>
            </w:div>
          </w:divsChild>
        </w:div>
        <w:div w:id="836961313">
          <w:marLeft w:val="0"/>
          <w:marRight w:val="0"/>
          <w:marTop w:val="0"/>
          <w:marBottom w:val="0"/>
          <w:divBdr>
            <w:top w:val="none" w:sz="0" w:space="0" w:color="auto"/>
            <w:left w:val="none" w:sz="0" w:space="0" w:color="auto"/>
            <w:bottom w:val="none" w:sz="0" w:space="0" w:color="auto"/>
            <w:right w:val="none" w:sz="0" w:space="0" w:color="auto"/>
          </w:divBdr>
        </w:div>
        <w:div w:id="840894988">
          <w:marLeft w:val="0"/>
          <w:marRight w:val="0"/>
          <w:marTop w:val="0"/>
          <w:marBottom w:val="0"/>
          <w:divBdr>
            <w:top w:val="none" w:sz="0" w:space="0" w:color="auto"/>
            <w:left w:val="none" w:sz="0" w:space="0" w:color="auto"/>
            <w:bottom w:val="none" w:sz="0" w:space="0" w:color="auto"/>
            <w:right w:val="none" w:sz="0" w:space="0" w:color="auto"/>
          </w:divBdr>
        </w:div>
        <w:div w:id="859004756">
          <w:marLeft w:val="0"/>
          <w:marRight w:val="0"/>
          <w:marTop w:val="0"/>
          <w:marBottom w:val="0"/>
          <w:divBdr>
            <w:top w:val="none" w:sz="0" w:space="0" w:color="auto"/>
            <w:left w:val="none" w:sz="0" w:space="0" w:color="auto"/>
            <w:bottom w:val="none" w:sz="0" w:space="0" w:color="auto"/>
            <w:right w:val="none" w:sz="0" w:space="0" w:color="auto"/>
          </w:divBdr>
        </w:div>
        <w:div w:id="901252551">
          <w:marLeft w:val="0"/>
          <w:marRight w:val="0"/>
          <w:marTop w:val="0"/>
          <w:marBottom w:val="0"/>
          <w:divBdr>
            <w:top w:val="none" w:sz="0" w:space="0" w:color="auto"/>
            <w:left w:val="none" w:sz="0" w:space="0" w:color="auto"/>
            <w:bottom w:val="none" w:sz="0" w:space="0" w:color="auto"/>
            <w:right w:val="none" w:sz="0" w:space="0" w:color="auto"/>
          </w:divBdr>
        </w:div>
        <w:div w:id="912469510">
          <w:marLeft w:val="0"/>
          <w:marRight w:val="0"/>
          <w:marTop w:val="0"/>
          <w:marBottom w:val="0"/>
          <w:divBdr>
            <w:top w:val="none" w:sz="0" w:space="0" w:color="auto"/>
            <w:left w:val="none" w:sz="0" w:space="0" w:color="auto"/>
            <w:bottom w:val="none" w:sz="0" w:space="0" w:color="auto"/>
            <w:right w:val="none" w:sz="0" w:space="0" w:color="auto"/>
          </w:divBdr>
        </w:div>
        <w:div w:id="918440699">
          <w:marLeft w:val="0"/>
          <w:marRight w:val="0"/>
          <w:marTop w:val="0"/>
          <w:marBottom w:val="0"/>
          <w:divBdr>
            <w:top w:val="none" w:sz="0" w:space="0" w:color="auto"/>
            <w:left w:val="none" w:sz="0" w:space="0" w:color="auto"/>
            <w:bottom w:val="none" w:sz="0" w:space="0" w:color="auto"/>
            <w:right w:val="none" w:sz="0" w:space="0" w:color="auto"/>
          </w:divBdr>
        </w:div>
        <w:div w:id="921261328">
          <w:marLeft w:val="0"/>
          <w:marRight w:val="0"/>
          <w:marTop w:val="0"/>
          <w:marBottom w:val="0"/>
          <w:divBdr>
            <w:top w:val="none" w:sz="0" w:space="0" w:color="auto"/>
            <w:left w:val="none" w:sz="0" w:space="0" w:color="auto"/>
            <w:bottom w:val="none" w:sz="0" w:space="0" w:color="auto"/>
            <w:right w:val="none" w:sz="0" w:space="0" w:color="auto"/>
          </w:divBdr>
        </w:div>
        <w:div w:id="923345545">
          <w:marLeft w:val="0"/>
          <w:marRight w:val="0"/>
          <w:marTop w:val="0"/>
          <w:marBottom w:val="0"/>
          <w:divBdr>
            <w:top w:val="none" w:sz="0" w:space="0" w:color="auto"/>
            <w:left w:val="none" w:sz="0" w:space="0" w:color="auto"/>
            <w:bottom w:val="none" w:sz="0" w:space="0" w:color="auto"/>
            <w:right w:val="none" w:sz="0" w:space="0" w:color="auto"/>
          </w:divBdr>
        </w:div>
        <w:div w:id="926227442">
          <w:marLeft w:val="0"/>
          <w:marRight w:val="0"/>
          <w:marTop w:val="0"/>
          <w:marBottom w:val="0"/>
          <w:divBdr>
            <w:top w:val="none" w:sz="0" w:space="0" w:color="auto"/>
            <w:left w:val="none" w:sz="0" w:space="0" w:color="auto"/>
            <w:bottom w:val="none" w:sz="0" w:space="0" w:color="auto"/>
            <w:right w:val="none" w:sz="0" w:space="0" w:color="auto"/>
          </w:divBdr>
        </w:div>
        <w:div w:id="929502744">
          <w:marLeft w:val="0"/>
          <w:marRight w:val="0"/>
          <w:marTop w:val="0"/>
          <w:marBottom w:val="0"/>
          <w:divBdr>
            <w:top w:val="none" w:sz="0" w:space="0" w:color="auto"/>
            <w:left w:val="none" w:sz="0" w:space="0" w:color="auto"/>
            <w:bottom w:val="none" w:sz="0" w:space="0" w:color="auto"/>
            <w:right w:val="none" w:sz="0" w:space="0" w:color="auto"/>
          </w:divBdr>
        </w:div>
        <w:div w:id="946087238">
          <w:marLeft w:val="0"/>
          <w:marRight w:val="0"/>
          <w:marTop w:val="0"/>
          <w:marBottom w:val="0"/>
          <w:divBdr>
            <w:top w:val="none" w:sz="0" w:space="0" w:color="auto"/>
            <w:left w:val="none" w:sz="0" w:space="0" w:color="auto"/>
            <w:bottom w:val="none" w:sz="0" w:space="0" w:color="auto"/>
            <w:right w:val="none" w:sz="0" w:space="0" w:color="auto"/>
          </w:divBdr>
        </w:div>
        <w:div w:id="1027947258">
          <w:marLeft w:val="0"/>
          <w:marRight w:val="0"/>
          <w:marTop w:val="0"/>
          <w:marBottom w:val="0"/>
          <w:divBdr>
            <w:top w:val="none" w:sz="0" w:space="0" w:color="auto"/>
            <w:left w:val="none" w:sz="0" w:space="0" w:color="auto"/>
            <w:bottom w:val="none" w:sz="0" w:space="0" w:color="auto"/>
            <w:right w:val="none" w:sz="0" w:space="0" w:color="auto"/>
          </w:divBdr>
        </w:div>
        <w:div w:id="1036856615">
          <w:marLeft w:val="0"/>
          <w:marRight w:val="0"/>
          <w:marTop w:val="0"/>
          <w:marBottom w:val="0"/>
          <w:divBdr>
            <w:top w:val="none" w:sz="0" w:space="0" w:color="auto"/>
            <w:left w:val="none" w:sz="0" w:space="0" w:color="auto"/>
            <w:bottom w:val="none" w:sz="0" w:space="0" w:color="auto"/>
            <w:right w:val="none" w:sz="0" w:space="0" w:color="auto"/>
          </w:divBdr>
          <w:divsChild>
            <w:div w:id="582109992">
              <w:marLeft w:val="0"/>
              <w:marRight w:val="0"/>
              <w:marTop w:val="0"/>
              <w:marBottom w:val="0"/>
              <w:divBdr>
                <w:top w:val="none" w:sz="0" w:space="0" w:color="auto"/>
                <w:left w:val="none" w:sz="0" w:space="0" w:color="auto"/>
                <w:bottom w:val="none" w:sz="0" w:space="0" w:color="auto"/>
                <w:right w:val="none" w:sz="0" w:space="0" w:color="auto"/>
              </w:divBdr>
            </w:div>
            <w:div w:id="720327590">
              <w:marLeft w:val="0"/>
              <w:marRight w:val="0"/>
              <w:marTop w:val="0"/>
              <w:marBottom w:val="0"/>
              <w:divBdr>
                <w:top w:val="none" w:sz="0" w:space="0" w:color="auto"/>
                <w:left w:val="none" w:sz="0" w:space="0" w:color="auto"/>
                <w:bottom w:val="none" w:sz="0" w:space="0" w:color="auto"/>
                <w:right w:val="none" w:sz="0" w:space="0" w:color="auto"/>
              </w:divBdr>
            </w:div>
            <w:div w:id="868640877">
              <w:marLeft w:val="0"/>
              <w:marRight w:val="0"/>
              <w:marTop w:val="0"/>
              <w:marBottom w:val="0"/>
              <w:divBdr>
                <w:top w:val="none" w:sz="0" w:space="0" w:color="auto"/>
                <w:left w:val="none" w:sz="0" w:space="0" w:color="auto"/>
                <w:bottom w:val="none" w:sz="0" w:space="0" w:color="auto"/>
                <w:right w:val="none" w:sz="0" w:space="0" w:color="auto"/>
              </w:divBdr>
            </w:div>
            <w:div w:id="926614155">
              <w:marLeft w:val="0"/>
              <w:marRight w:val="0"/>
              <w:marTop w:val="0"/>
              <w:marBottom w:val="0"/>
              <w:divBdr>
                <w:top w:val="none" w:sz="0" w:space="0" w:color="auto"/>
                <w:left w:val="none" w:sz="0" w:space="0" w:color="auto"/>
                <w:bottom w:val="none" w:sz="0" w:space="0" w:color="auto"/>
                <w:right w:val="none" w:sz="0" w:space="0" w:color="auto"/>
              </w:divBdr>
            </w:div>
            <w:div w:id="1337608969">
              <w:marLeft w:val="0"/>
              <w:marRight w:val="0"/>
              <w:marTop w:val="0"/>
              <w:marBottom w:val="0"/>
              <w:divBdr>
                <w:top w:val="none" w:sz="0" w:space="0" w:color="auto"/>
                <w:left w:val="none" w:sz="0" w:space="0" w:color="auto"/>
                <w:bottom w:val="none" w:sz="0" w:space="0" w:color="auto"/>
                <w:right w:val="none" w:sz="0" w:space="0" w:color="auto"/>
              </w:divBdr>
            </w:div>
          </w:divsChild>
        </w:div>
        <w:div w:id="1066145053">
          <w:marLeft w:val="0"/>
          <w:marRight w:val="0"/>
          <w:marTop w:val="0"/>
          <w:marBottom w:val="0"/>
          <w:divBdr>
            <w:top w:val="none" w:sz="0" w:space="0" w:color="auto"/>
            <w:left w:val="none" w:sz="0" w:space="0" w:color="auto"/>
            <w:bottom w:val="none" w:sz="0" w:space="0" w:color="auto"/>
            <w:right w:val="none" w:sz="0" w:space="0" w:color="auto"/>
          </w:divBdr>
        </w:div>
        <w:div w:id="1082797685">
          <w:marLeft w:val="0"/>
          <w:marRight w:val="0"/>
          <w:marTop w:val="0"/>
          <w:marBottom w:val="0"/>
          <w:divBdr>
            <w:top w:val="none" w:sz="0" w:space="0" w:color="auto"/>
            <w:left w:val="none" w:sz="0" w:space="0" w:color="auto"/>
            <w:bottom w:val="none" w:sz="0" w:space="0" w:color="auto"/>
            <w:right w:val="none" w:sz="0" w:space="0" w:color="auto"/>
          </w:divBdr>
          <w:divsChild>
            <w:div w:id="427313423">
              <w:marLeft w:val="0"/>
              <w:marRight w:val="0"/>
              <w:marTop w:val="0"/>
              <w:marBottom w:val="0"/>
              <w:divBdr>
                <w:top w:val="none" w:sz="0" w:space="0" w:color="auto"/>
                <w:left w:val="none" w:sz="0" w:space="0" w:color="auto"/>
                <w:bottom w:val="none" w:sz="0" w:space="0" w:color="auto"/>
                <w:right w:val="none" w:sz="0" w:space="0" w:color="auto"/>
              </w:divBdr>
            </w:div>
            <w:div w:id="1420833906">
              <w:marLeft w:val="0"/>
              <w:marRight w:val="0"/>
              <w:marTop w:val="0"/>
              <w:marBottom w:val="0"/>
              <w:divBdr>
                <w:top w:val="none" w:sz="0" w:space="0" w:color="auto"/>
                <w:left w:val="none" w:sz="0" w:space="0" w:color="auto"/>
                <w:bottom w:val="none" w:sz="0" w:space="0" w:color="auto"/>
                <w:right w:val="none" w:sz="0" w:space="0" w:color="auto"/>
              </w:divBdr>
            </w:div>
            <w:div w:id="1557856831">
              <w:marLeft w:val="0"/>
              <w:marRight w:val="0"/>
              <w:marTop w:val="0"/>
              <w:marBottom w:val="0"/>
              <w:divBdr>
                <w:top w:val="none" w:sz="0" w:space="0" w:color="auto"/>
                <w:left w:val="none" w:sz="0" w:space="0" w:color="auto"/>
                <w:bottom w:val="none" w:sz="0" w:space="0" w:color="auto"/>
                <w:right w:val="none" w:sz="0" w:space="0" w:color="auto"/>
              </w:divBdr>
            </w:div>
            <w:div w:id="1627617335">
              <w:marLeft w:val="0"/>
              <w:marRight w:val="0"/>
              <w:marTop w:val="0"/>
              <w:marBottom w:val="0"/>
              <w:divBdr>
                <w:top w:val="none" w:sz="0" w:space="0" w:color="auto"/>
                <w:left w:val="none" w:sz="0" w:space="0" w:color="auto"/>
                <w:bottom w:val="none" w:sz="0" w:space="0" w:color="auto"/>
                <w:right w:val="none" w:sz="0" w:space="0" w:color="auto"/>
              </w:divBdr>
            </w:div>
            <w:div w:id="2018575996">
              <w:marLeft w:val="0"/>
              <w:marRight w:val="0"/>
              <w:marTop w:val="0"/>
              <w:marBottom w:val="0"/>
              <w:divBdr>
                <w:top w:val="none" w:sz="0" w:space="0" w:color="auto"/>
                <w:left w:val="none" w:sz="0" w:space="0" w:color="auto"/>
                <w:bottom w:val="none" w:sz="0" w:space="0" w:color="auto"/>
                <w:right w:val="none" w:sz="0" w:space="0" w:color="auto"/>
              </w:divBdr>
            </w:div>
          </w:divsChild>
        </w:div>
        <w:div w:id="1123033895">
          <w:marLeft w:val="0"/>
          <w:marRight w:val="0"/>
          <w:marTop w:val="0"/>
          <w:marBottom w:val="0"/>
          <w:divBdr>
            <w:top w:val="none" w:sz="0" w:space="0" w:color="auto"/>
            <w:left w:val="none" w:sz="0" w:space="0" w:color="auto"/>
            <w:bottom w:val="none" w:sz="0" w:space="0" w:color="auto"/>
            <w:right w:val="none" w:sz="0" w:space="0" w:color="auto"/>
          </w:divBdr>
        </w:div>
        <w:div w:id="1127434257">
          <w:marLeft w:val="0"/>
          <w:marRight w:val="0"/>
          <w:marTop w:val="0"/>
          <w:marBottom w:val="0"/>
          <w:divBdr>
            <w:top w:val="none" w:sz="0" w:space="0" w:color="auto"/>
            <w:left w:val="none" w:sz="0" w:space="0" w:color="auto"/>
            <w:bottom w:val="none" w:sz="0" w:space="0" w:color="auto"/>
            <w:right w:val="none" w:sz="0" w:space="0" w:color="auto"/>
          </w:divBdr>
        </w:div>
        <w:div w:id="1133136916">
          <w:marLeft w:val="0"/>
          <w:marRight w:val="0"/>
          <w:marTop w:val="0"/>
          <w:marBottom w:val="0"/>
          <w:divBdr>
            <w:top w:val="none" w:sz="0" w:space="0" w:color="auto"/>
            <w:left w:val="none" w:sz="0" w:space="0" w:color="auto"/>
            <w:bottom w:val="none" w:sz="0" w:space="0" w:color="auto"/>
            <w:right w:val="none" w:sz="0" w:space="0" w:color="auto"/>
          </w:divBdr>
        </w:div>
        <w:div w:id="1135218066">
          <w:marLeft w:val="0"/>
          <w:marRight w:val="0"/>
          <w:marTop w:val="0"/>
          <w:marBottom w:val="0"/>
          <w:divBdr>
            <w:top w:val="none" w:sz="0" w:space="0" w:color="auto"/>
            <w:left w:val="none" w:sz="0" w:space="0" w:color="auto"/>
            <w:bottom w:val="none" w:sz="0" w:space="0" w:color="auto"/>
            <w:right w:val="none" w:sz="0" w:space="0" w:color="auto"/>
          </w:divBdr>
        </w:div>
        <w:div w:id="1188984734">
          <w:marLeft w:val="0"/>
          <w:marRight w:val="0"/>
          <w:marTop w:val="0"/>
          <w:marBottom w:val="0"/>
          <w:divBdr>
            <w:top w:val="none" w:sz="0" w:space="0" w:color="auto"/>
            <w:left w:val="none" w:sz="0" w:space="0" w:color="auto"/>
            <w:bottom w:val="none" w:sz="0" w:space="0" w:color="auto"/>
            <w:right w:val="none" w:sz="0" w:space="0" w:color="auto"/>
          </w:divBdr>
          <w:divsChild>
            <w:div w:id="318505405">
              <w:marLeft w:val="0"/>
              <w:marRight w:val="0"/>
              <w:marTop w:val="0"/>
              <w:marBottom w:val="0"/>
              <w:divBdr>
                <w:top w:val="none" w:sz="0" w:space="0" w:color="auto"/>
                <w:left w:val="none" w:sz="0" w:space="0" w:color="auto"/>
                <w:bottom w:val="none" w:sz="0" w:space="0" w:color="auto"/>
                <w:right w:val="none" w:sz="0" w:space="0" w:color="auto"/>
              </w:divBdr>
            </w:div>
            <w:div w:id="491288501">
              <w:marLeft w:val="0"/>
              <w:marRight w:val="0"/>
              <w:marTop w:val="0"/>
              <w:marBottom w:val="0"/>
              <w:divBdr>
                <w:top w:val="none" w:sz="0" w:space="0" w:color="auto"/>
                <w:left w:val="none" w:sz="0" w:space="0" w:color="auto"/>
                <w:bottom w:val="none" w:sz="0" w:space="0" w:color="auto"/>
                <w:right w:val="none" w:sz="0" w:space="0" w:color="auto"/>
              </w:divBdr>
            </w:div>
            <w:div w:id="955716792">
              <w:marLeft w:val="0"/>
              <w:marRight w:val="0"/>
              <w:marTop w:val="0"/>
              <w:marBottom w:val="0"/>
              <w:divBdr>
                <w:top w:val="none" w:sz="0" w:space="0" w:color="auto"/>
                <w:left w:val="none" w:sz="0" w:space="0" w:color="auto"/>
                <w:bottom w:val="none" w:sz="0" w:space="0" w:color="auto"/>
                <w:right w:val="none" w:sz="0" w:space="0" w:color="auto"/>
              </w:divBdr>
            </w:div>
            <w:div w:id="2131317711">
              <w:marLeft w:val="0"/>
              <w:marRight w:val="0"/>
              <w:marTop w:val="0"/>
              <w:marBottom w:val="0"/>
              <w:divBdr>
                <w:top w:val="none" w:sz="0" w:space="0" w:color="auto"/>
                <w:left w:val="none" w:sz="0" w:space="0" w:color="auto"/>
                <w:bottom w:val="none" w:sz="0" w:space="0" w:color="auto"/>
                <w:right w:val="none" w:sz="0" w:space="0" w:color="auto"/>
              </w:divBdr>
            </w:div>
          </w:divsChild>
        </w:div>
        <w:div w:id="1200243129">
          <w:marLeft w:val="0"/>
          <w:marRight w:val="0"/>
          <w:marTop w:val="0"/>
          <w:marBottom w:val="0"/>
          <w:divBdr>
            <w:top w:val="none" w:sz="0" w:space="0" w:color="auto"/>
            <w:left w:val="none" w:sz="0" w:space="0" w:color="auto"/>
            <w:bottom w:val="none" w:sz="0" w:space="0" w:color="auto"/>
            <w:right w:val="none" w:sz="0" w:space="0" w:color="auto"/>
          </w:divBdr>
        </w:div>
        <w:div w:id="1317102366">
          <w:marLeft w:val="0"/>
          <w:marRight w:val="0"/>
          <w:marTop w:val="0"/>
          <w:marBottom w:val="0"/>
          <w:divBdr>
            <w:top w:val="none" w:sz="0" w:space="0" w:color="auto"/>
            <w:left w:val="none" w:sz="0" w:space="0" w:color="auto"/>
            <w:bottom w:val="none" w:sz="0" w:space="0" w:color="auto"/>
            <w:right w:val="none" w:sz="0" w:space="0" w:color="auto"/>
          </w:divBdr>
        </w:div>
        <w:div w:id="1323392615">
          <w:marLeft w:val="0"/>
          <w:marRight w:val="0"/>
          <w:marTop w:val="0"/>
          <w:marBottom w:val="0"/>
          <w:divBdr>
            <w:top w:val="none" w:sz="0" w:space="0" w:color="auto"/>
            <w:left w:val="none" w:sz="0" w:space="0" w:color="auto"/>
            <w:bottom w:val="none" w:sz="0" w:space="0" w:color="auto"/>
            <w:right w:val="none" w:sz="0" w:space="0" w:color="auto"/>
          </w:divBdr>
        </w:div>
        <w:div w:id="1331180925">
          <w:marLeft w:val="0"/>
          <w:marRight w:val="0"/>
          <w:marTop w:val="0"/>
          <w:marBottom w:val="0"/>
          <w:divBdr>
            <w:top w:val="none" w:sz="0" w:space="0" w:color="auto"/>
            <w:left w:val="none" w:sz="0" w:space="0" w:color="auto"/>
            <w:bottom w:val="none" w:sz="0" w:space="0" w:color="auto"/>
            <w:right w:val="none" w:sz="0" w:space="0" w:color="auto"/>
          </w:divBdr>
        </w:div>
        <w:div w:id="1362166604">
          <w:marLeft w:val="0"/>
          <w:marRight w:val="0"/>
          <w:marTop w:val="0"/>
          <w:marBottom w:val="0"/>
          <w:divBdr>
            <w:top w:val="none" w:sz="0" w:space="0" w:color="auto"/>
            <w:left w:val="none" w:sz="0" w:space="0" w:color="auto"/>
            <w:bottom w:val="none" w:sz="0" w:space="0" w:color="auto"/>
            <w:right w:val="none" w:sz="0" w:space="0" w:color="auto"/>
          </w:divBdr>
          <w:divsChild>
            <w:div w:id="734476229">
              <w:marLeft w:val="0"/>
              <w:marRight w:val="0"/>
              <w:marTop w:val="0"/>
              <w:marBottom w:val="0"/>
              <w:divBdr>
                <w:top w:val="none" w:sz="0" w:space="0" w:color="auto"/>
                <w:left w:val="none" w:sz="0" w:space="0" w:color="auto"/>
                <w:bottom w:val="none" w:sz="0" w:space="0" w:color="auto"/>
                <w:right w:val="none" w:sz="0" w:space="0" w:color="auto"/>
              </w:divBdr>
            </w:div>
            <w:div w:id="738476829">
              <w:marLeft w:val="0"/>
              <w:marRight w:val="0"/>
              <w:marTop w:val="0"/>
              <w:marBottom w:val="0"/>
              <w:divBdr>
                <w:top w:val="none" w:sz="0" w:space="0" w:color="auto"/>
                <w:left w:val="none" w:sz="0" w:space="0" w:color="auto"/>
                <w:bottom w:val="none" w:sz="0" w:space="0" w:color="auto"/>
                <w:right w:val="none" w:sz="0" w:space="0" w:color="auto"/>
              </w:divBdr>
            </w:div>
            <w:div w:id="1023284320">
              <w:marLeft w:val="0"/>
              <w:marRight w:val="0"/>
              <w:marTop w:val="0"/>
              <w:marBottom w:val="0"/>
              <w:divBdr>
                <w:top w:val="none" w:sz="0" w:space="0" w:color="auto"/>
                <w:left w:val="none" w:sz="0" w:space="0" w:color="auto"/>
                <w:bottom w:val="none" w:sz="0" w:space="0" w:color="auto"/>
                <w:right w:val="none" w:sz="0" w:space="0" w:color="auto"/>
              </w:divBdr>
            </w:div>
          </w:divsChild>
        </w:div>
        <w:div w:id="1402213024">
          <w:marLeft w:val="0"/>
          <w:marRight w:val="0"/>
          <w:marTop w:val="0"/>
          <w:marBottom w:val="0"/>
          <w:divBdr>
            <w:top w:val="none" w:sz="0" w:space="0" w:color="auto"/>
            <w:left w:val="none" w:sz="0" w:space="0" w:color="auto"/>
            <w:bottom w:val="none" w:sz="0" w:space="0" w:color="auto"/>
            <w:right w:val="none" w:sz="0" w:space="0" w:color="auto"/>
          </w:divBdr>
        </w:div>
        <w:div w:id="1405493637">
          <w:marLeft w:val="0"/>
          <w:marRight w:val="0"/>
          <w:marTop w:val="0"/>
          <w:marBottom w:val="0"/>
          <w:divBdr>
            <w:top w:val="none" w:sz="0" w:space="0" w:color="auto"/>
            <w:left w:val="none" w:sz="0" w:space="0" w:color="auto"/>
            <w:bottom w:val="none" w:sz="0" w:space="0" w:color="auto"/>
            <w:right w:val="none" w:sz="0" w:space="0" w:color="auto"/>
          </w:divBdr>
        </w:div>
        <w:div w:id="1412506317">
          <w:marLeft w:val="0"/>
          <w:marRight w:val="0"/>
          <w:marTop w:val="0"/>
          <w:marBottom w:val="0"/>
          <w:divBdr>
            <w:top w:val="none" w:sz="0" w:space="0" w:color="auto"/>
            <w:left w:val="none" w:sz="0" w:space="0" w:color="auto"/>
            <w:bottom w:val="none" w:sz="0" w:space="0" w:color="auto"/>
            <w:right w:val="none" w:sz="0" w:space="0" w:color="auto"/>
          </w:divBdr>
        </w:div>
        <w:div w:id="1413743557">
          <w:marLeft w:val="0"/>
          <w:marRight w:val="0"/>
          <w:marTop w:val="0"/>
          <w:marBottom w:val="0"/>
          <w:divBdr>
            <w:top w:val="none" w:sz="0" w:space="0" w:color="auto"/>
            <w:left w:val="none" w:sz="0" w:space="0" w:color="auto"/>
            <w:bottom w:val="none" w:sz="0" w:space="0" w:color="auto"/>
            <w:right w:val="none" w:sz="0" w:space="0" w:color="auto"/>
          </w:divBdr>
          <w:divsChild>
            <w:div w:id="1517041560">
              <w:marLeft w:val="0"/>
              <w:marRight w:val="0"/>
              <w:marTop w:val="0"/>
              <w:marBottom w:val="0"/>
              <w:divBdr>
                <w:top w:val="none" w:sz="0" w:space="0" w:color="auto"/>
                <w:left w:val="none" w:sz="0" w:space="0" w:color="auto"/>
                <w:bottom w:val="none" w:sz="0" w:space="0" w:color="auto"/>
                <w:right w:val="none" w:sz="0" w:space="0" w:color="auto"/>
              </w:divBdr>
            </w:div>
            <w:div w:id="1666087862">
              <w:marLeft w:val="0"/>
              <w:marRight w:val="0"/>
              <w:marTop w:val="0"/>
              <w:marBottom w:val="0"/>
              <w:divBdr>
                <w:top w:val="none" w:sz="0" w:space="0" w:color="auto"/>
                <w:left w:val="none" w:sz="0" w:space="0" w:color="auto"/>
                <w:bottom w:val="none" w:sz="0" w:space="0" w:color="auto"/>
                <w:right w:val="none" w:sz="0" w:space="0" w:color="auto"/>
              </w:divBdr>
            </w:div>
            <w:div w:id="1842813066">
              <w:marLeft w:val="0"/>
              <w:marRight w:val="0"/>
              <w:marTop w:val="0"/>
              <w:marBottom w:val="0"/>
              <w:divBdr>
                <w:top w:val="none" w:sz="0" w:space="0" w:color="auto"/>
                <w:left w:val="none" w:sz="0" w:space="0" w:color="auto"/>
                <w:bottom w:val="none" w:sz="0" w:space="0" w:color="auto"/>
                <w:right w:val="none" w:sz="0" w:space="0" w:color="auto"/>
              </w:divBdr>
            </w:div>
            <w:div w:id="2050566489">
              <w:marLeft w:val="0"/>
              <w:marRight w:val="0"/>
              <w:marTop w:val="0"/>
              <w:marBottom w:val="0"/>
              <w:divBdr>
                <w:top w:val="none" w:sz="0" w:space="0" w:color="auto"/>
                <w:left w:val="none" w:sz="0" w:space="0" w:color="auto"/>
                <w:bottom w:val="none" w:sz="0" w:space="0" w:color="auto"/>
                <w:right w:val="none" w:sz="0" w:space="0" w:color="auto"/>
              </w:divBdr>
            </w:div>
            <w:div w:id="2060278983">
              <w:marLeft w:val="0"/>
              <w:marRight w:val="0"/>
              <w:marTop w:val="0"/>
              <w:marBottom w:val="0"/>
              <w:divBdr>
                <w:top w:val="none" w:sz="0" w:space="0" w:color="auto"/>
                <w:left w:val="none" w:sz="0" w:space="0" w:color="auto"/>
                <w:bottom w:val="none" w:sz="0" w:space="0" w:color="auto"/>
                <w:right w:val="none" w:sz="0" w:space="0" w:color="auto"/>
              </w:divBdr>
            </w:div>
          </w:divsChild>
        </w:div>
        <w:div w:id="1477720117">
          <w:marLeft w:val="0"/>
          <w:marRight w:val="0"/>
          <w:marTop w:val="0"/>
          <w:marBottom w:val="0"/>
          <w:divBdr>
            <w:top w:val="none" w:sz="0" w:space="0" w:color="auto"/>
            <w:left w:val="none" w:sz="0" w:space="0" w:color="auto"/>
            <w:bottom w:val="none" w:sz="0" w:space="0" w:color="auto"/>
            <w:right w:val="none" w:sz="0" w:space="0" w:color="auto"/>
          </w:divBdr>
        </w:div>
        <w:div w:id="1481924586">
          <w:marLeft w:val="0"/>
          <w:marRight w:val="0"/>
          <w:marTop w:val="0"/>
          <w:marBottom w:val="0"/>
          <w:divBdr>
            <w:top w:val="none" w:sz="0" w:space="0" w:color="auto"/>
            <w:left w:val="none" w:sz="0" w:space="0" w:color="auto"/>
            <w:bottom w:val="none" w:sz="0" w:space="0" w:color="auto"/>
            <w:right w:val="none" w:sz="0" w:space="0" w:color="auto"/>
          </w:divBdr>
        </w:div>
        <w:div w:id="1481969280">
          <w:marLeft w:val="0"/>
          <w:marRight w:val="0"/>
          <w:marTop w:val="0"/>
          <w:marBottom w:val="0"/>
          <w:divBdr>
            <w:top w:val="none" w:sz="0" w:space="0" w:color="auto"/>
            <w:left w:val="none" w:sz="0" w:space="0" w:color="auto"/>
            <w:bottom w:val="none" w:sz="0" w:space="0" w:color="auto"/>
            <w:right w:val="none" w:sz="0" w:space="0" w:color="auto"/>
          </w:divBdr>
        </w:div>
        <w:div w:id="1543011713">
          <w:marLeft w:val="0"/>
          <w:marRight w:val="0"/>
          <w:marTop w:val="0"/>
          <w:marBottom w:val="0"/>
          <w:divBdr>
            <w:top w:val="none" w:sz="0" w:space="0" w:color="auto"/>
            <w:left w:val="none" w:sz="0" w:space="0" w:color="auto"/>
            <w:bottom w:val="none" w:sz="0" w:space="0" w:color="auto"/>
            <w:right w:val="none" w:sz="0" w:space="0" w:color="auto"/>
          </w:divBdr>
          <w:divsChild>
            <w:div w:id="133373536">
              <w:marLeft w:val="0"/>
              <w:marRight w:val="0"/>
              <w:marTop w:val="0"/>
              <w:marBottom w:val="0"/>
              <w:divBdr>
                <w:top w:val="none" w:sz="0" w:space="0" w:color="auto"/>
                <w:left w:val="none" w:sz="0" w:space="0" w:color="auto"/>
                <w:bottom w:val="none" w:sz="0" w:space="0" w:color="auto"/>
                <w:right w:val="none" w:sz="0" w:space="0" w:color="auto"/>
              </w:divBdr>
            </w:div>
            <w:div w:id="1033963275">
              <w:marLeft w:val="0"/>
              <w:marRight w:val="0"/>
              <w:marTop w:val="0"/>
              <w:marBottom w:val="0"/>
              <w:divBdr>
                <w:top w:val="none" w:sz="0" w:space="0" w:color="auto"/>
                <w:left w:val="none" w:sz="0" w:space="0" w:color="auto"/>
                <w:bottom w:val="none" w:sz="0" w:space="0" w:color="auto"/>
                <w:right w:val="none" w:sz="0" w:space="0" w:color="auto"/>
              </w:divBdr>
            </w:div>
            <w:div w:id="1113205986">
              <w:marLeft w:val="0"/>
              <w:marRight w:val="0"/>
              <w:marTop w:val="0"/>
              <w:marBottom w:val="0"/>
              <w:divBdr>
                <w:top w:val="none" w:sz="0" w:space="0" w:color="auto"/>
                <w:left w:val="none" w:sz="0" w:space="0" w:color="auto"/>
                <w:bottom w:val="none" w:sz="0" w:space="0" w:color="auto"/>
                <w:right w:val="none" w:sz="0" w:space="0" w:color="auto"/>
              </w:divBdr>
            </w:div>
          </w:divsChild>
        </w:div>
        <w:div w:id="1546869077">
          <w:marLeft w:val="0"/>
          <w:marRight w:val="0"/>
          <w:marTop w:val="0"/>
          <w:marBottom w:val="0"/>
          <w:divBdr>
            <w:top w:val="none" w:sz="0" w:space="0" w:color="auto"/>
            <w:left w:val="none" w:sz="0" w:space="0" w:color="auto"/>
            <w:bottom w:val="none" w:sz="0" w:space="0" w:color="auto"/>
            <w:right w:val="none" w:sz="0" w:space="0" w:color="auto"/>
          </w:divBdr>
        </w:div>
        <w:div w:id="1577936185">
          <w:marLeft w:val="0"/>
          <w:marRight w:val="0"/>
          <w:marTop w:val="0"/>
          <w:marBottom w:val="0"/>
          <w:divBdr>
            <w:top w:val="none" w:sz="0" w:space="0" w:color="auto"/>
            <w:left w:val="none" w:sz="0" w:space="0" w:color="auto"/>
            <w:bottom w:val="none" w:sz="0" w:space="0" w:color="auto"/>
            <w:right w:val="none" w:sz="0" w:space="0" w:color="auto"/>
          </w:divBdr>
        </w:div>
        <w:div w:id="1585146512">
          <w:marLeft w:val="0"/>
          <w:marRight w:val="0"/>
          <w:marTop w:val="0"/>
          <w:marBottom w:val="0"/>
          <w:divBdr>
            <w:top w:val="none" w:sz="0" w:space="0" w:color="auto"/>
            <w:left w:val="none" w:sz="0" w:space="0" w:color="auto"/>
            <w:bottom w:val="none" w:sz="0" w:space="0" w:color="auto"/>
            <w:right w:val="none" w:sz="0" w:space="0" w:color="auto"/>
          </w:divBdr>
        </w:div>
        <w:div w:id="1600217017">
          <w:marLeft w:val="0"/>
          <w:marRight w:val="0"/>
          <w:marTop w:val="0"/>
          <w:marBottom w:val="0"/>
          <w:divBdr>
            <w:top w:val="none" w:sz="0" w:space="0" w:color="auto"/>
            <w:left w:val="none" w:sz="0" w:space="0" w:color="auto"/>
            <w:bottom w:val="none" w:sz="0" w:space="0" w:color="auto"/>
            <w:right w:val="none" w:sz="0" w:space="0" w:color="auto"/>
          </w:divBdr>
          <w:divsChild>
            <w:div w:id="625309597">
              <w:marLeft w:val="0"/>
              <w:marRight w:val="0"/>
              <w:marTop w:val="0"/>
              <w:marBottom w:val="0"/>
              <w:divBdr>
                <w:top w:val="none" w:sz="0" w:space="0" w:color="auto"/>
                <w:left w:val="none" w:sz="0" w:space="0" w:color="auto"/>
                <w:bottom w:val="none" w:sz="0" w:space="0" w:color="auto"/>
                <w:right w:val="none" w:sz="0" w:space="0" w:color="auto"/>
              </w:divBdr>
            </w:div>
            <w:div w:id="1035811862">
              <w:marLeft w:val="0"/>
              <w:marRight w:val="0"/>
              <w:marTop w:val="0"/>
              <w:marBottom w:val="0"/>
              <w:divBdr>
                <w:top w:val="none" w:sz="0" w:space="0" w:color="auto"/>
                <w:left w:val="none" w:sz="0" w:space="0" w:color="auto"/>
                <w:bottom w:val="none" w:sz="0" w:space="0" w:color="auto"/>
                <w:right w:val="none" w:sz="0" w:space="0" w:color="auto"/>
              </w:divBdr>
            </w:div>
            <w:div w:id="1420445647">
              <w:marLeft w:val="0"/>
              <w:marRight w:val="0"/>
              <w:marTop w:val="0"/>
              <w:marBottom w:val="0"/>
              <w:divBdr>
                <w:top w:val="none" w:sz="0" w:space="0" w:color="auto"/>
                <w:left w:val="none" w:sz="0" w:space="0" w:color="auto"/>
                <w:bottom w:val="none" w:sz="0" w:space="0" w:color="auto"/>
                <w:right w:val="none" w:sz="0" w:space="0" w:color="auto"/>
              </w:divBdr>
            </w:div>
            <w:div w:id="1754889627">
              <w:marLeft w:val="0"/>
              <w:marRight w:val="0"/>
              <w:marTop w:val="0"/>
              <w:marBottom w:val="0"/>
              <w:divBdr>
                <w:top w:val="none" w:sz="0" w:space="0" w:color="auto"/>
                <w:left w:val="none" w:sz="0" w:space="0" w:color="auto"/>
                <w:bottom w:val="none" w:sz="0" w:space="0" w:color="auto"/>
                <w:right w:val="none" w:sz="0" w:space="0" w:color="auto"/>
              </w:divBdr>
            </w:div>
          </w:divsChild>
        </w:div>
        <w:div w:id="1662731729">
          <w:marLeft w:val="0"/>
          <w:marRight w:val="0"/>
          <w:marTop w:val="0"/>
          <w:marBottom w:val="0"/>
          <w:divBdr>
            <w:top w:val="none" w:sz="0" w:space="0" w:color="auto"/>
            <w:left w:val="none" w:sz="0" w:space="0" w:color="auto"/>
            <w:bottom w:val="none" w:sz="0" w:space="0" w:color="auto"/>
            <w:right w:val="none" w:sz="0" w:space="0" w:color="auto"/>
          </w:divBdr>
        </w:div>
        <w:div w:id="1662923469">
          <w:marLeft w:val="0"/>
          <w:marRight w:val="0"/>
          <w:marTop w:val="0"/>
          <w:marBottom w:val="0"/>
          <w:divBdr>
            <w:top w:val="none" w:sz="0" w:space="0" w:color="auto"/>
            <w:left w:val="none" w:sz="0" w:space="0" w:color="auto"/>
            <w:bottom w:val="none" w:sz="0" w:space="0" w:color="auto"/>
            <w:right w:val="none" w:sz="0" w:space="0" w:color="auto"/>
          </w:divBdr>
        </w:div>
        <w:div w:id="1685668046">
          <w:marLeft w:val="0"/>
          <w:marRight w:val="0"/>
          <w:marTop w:val="0"/>
          <w:marBottom w:val="0"/>
          <w:divBdr>
            <w:top w:val="none" w:sz="0" w:space="0" w:color="auto"/>
            <w:left w:val="none" w:sz="0" w:space="0" w:color="auto"/>
            <w:bottom w:val="none" w:sz="0" w:space="0" w:color="auto"/>
            <w:right w:val="none" w:sz="0" w:space="0" w:color="auto"/>
          </w:divBdr>
        </w:div>
        <w:div w:id="1696151116">
          <w:marLeft w:val="0"/>
          <w:marRight w:val="0"/>
          <w:marTop w:val="0"/>
          <w:marBottom w:val="0"/>
          <w:divBdr>
            <w:top w:val="none" w:sz="0" w:space="0" w:color="auto"/>
            <w:left w:val="none" w:sz="0" w:space="0" w:color="auto"/>
            <w:bottom w:val="none" w:sz="0" w:space="0" w:color="auto"/>
            <w:right w:val="none" w:sz="0" w:space="0" w:color="auto"/>
          </w:divBdr>
        </w:div>
        <w:div w:id="1737241728">
          <w:marLeft w:val="0"/>
          <w:marRight w:val="0"/>
          <w:marTop w:val="0"/>
          <w:marBottom w:val="0"/>
          <w:divBdr>
            <w:top w:val="none" w:sz="0" w:space="0" w:color="auto"/>
            <w:left w:val="none" w:sz="0" w:space="0" w:color="auto"/>
            <w:bottom w:val="none" w:sz="0" w:space="0" w:color="auto"/>
            <w:right w:val="none" w:sz="0" w:space="0" w:color="auto"/>
          </w:divBdr>
        </w:div>
        <w:div w:id="1753040870">
          <w:marLeft w:val="0"/>
          <w:marRight w:val="0"/>
          <w:marTop w:val="0"/>
          <w:marBottom w:val="0"/>
          <w:divBdr>
            <w:top w:val="none" w:sz="0" w:space="0" w:color="auto"/>
            <w:left w:val="none" w:sz="0" w:space="0" w:color="auto"/>
            <w:bottom w:val="none" w:sz="0" w:space="0" w:color="auto"/>
            <w:right w:val="none" w:sz="0" w:space="0" w:color="auto"/>
          </w:divBdr>
        </w:div>
        <w:div w:id="1784766893">
          <w:marLeft w:val="0"/>
          <w:marRight w:val="0"/>
          <w:marTop w:val="0"/>
          <w:marBottom w:val="0"/>
          <w:divBdr>
            <w:top w:val="none" w:sz="0" w:space="0" w:color="auto"/>
            <w:left w:val="none" w:sz="0" w:space="0" w:color="auto"/>
            <w:bottom w:val="none" w:sz="0" w:space="0" w:color="auto"/>
            <w:right w:val="none" w:sz="0" w:space="0" w:color="auto"/>
          </w:divBdr>
        </w:div>
        <w:div w:id="1821923211">
          <w:marLeft w:val="0"/>
          <w:marRight w:val="0"/>
          <w:marTop w:val="0"/>
          <w:marBottom w:val="0"/>
          <w:divBdr>
            <w:top w:val="none" w:sz="0" w:space="0" w:color="auto"/>
            <w:left w:val="none" w:sz="0" w:space="0" w:color="auto"/>
            <w:bottom w:val="none" w:sz="0" w:space="0" w:color="auto"/>
            <w:right w:val="none" w:sz="0" w:space="0" w:color="auto"/>
          </w:divBdr>
        </w:div>
        <w:div w:id="1825706990">
          <w:marLeft w:val="0"/>
          <w:marRight w:val="0"/>
          <w:marTop w:val="0"/>
          <w:marBottom w:val="0"/>
          <w:divBdr>
            <w:top w:val="none" w:sz="0" w:space="0" w:color="auto"/>
            <w:left w:val="none" w:sz="0" w:space="0" w:color="auto"/>
            <w:bottom w:val="none" w:sz="0" w:space="0" w:color="auto"/>
            <w:right w:val="none" w:sz="0" w:space="0" w:color="auto"/>
          </w:divBdr>
        </w:div>
        <w:div w:id="1868131687">
          <w:marLeft w:val="0"/>
          <w:marRight w:val="0"/>
          <w:marTop w:val="0"/>
          <w:marBottom w:val="0"/>
          <w:divBdr>
            <w:top w:val="none" w:sz="0" w:space="0" w:color="auto"/>
            <w:left w:val="none" w:sz="0" w:space="0" w:color="auto"/>
            <w:bottom w:val="none" w:sz="0" w:space="0" w:color="auto"/>
            <w:right w:val="none" w:sz="0" w:space="0" w:color="auto"/>
          </w:divBdr>
        </w:div>
        <w:div w:id="1875003425">
          <w:marLeft w:val="0"/>
          <w:marRight w:val="0"/>
          <w:marTop w:val="0"/>
          <w:marBottom w:val="0"/>
          <w:divBdr>
            <w:top w:val="none" w:sz="0" w:space="0" w:color="auto"/>
            <w:left w:val="none" w:sz="0" w:space="0" w:color="auto"/>
            <w:bottom w:val="none" w:sz="0" w:space="0" w:color="auto"/>
            <w:right w:val="none" w:sz="0" w:space="0" w:color="auto"/>
          </w:divBdr>
        </w:div>
        <w:div w:id="1875772291">
          <w:marLeft w:val="0"/>
          <w:marRight w:val="0"/>
          <w:marTop w:val="0"/>
          <w:marBottom w:val="0"/>
          <w:divBdr>
            <w:top w:val="none" w:sz="0" w:space="0" w:color="auto"/>
            <w:left w:val="none" w:sz="0" w:space="0" w:color="auto"/>
            <w:bottom w:val="none" w:sz="0" w:space="0" w:color="auto"/>
            <w:right w:val="none" w:sz="0" w:space="0" w:color="auto"/>
          </w:divBdr>
        </w:div>
        <w:div w:id="1876387174">
          <w:marLeft w:val="0"/>
          <w:marRight w:val="0"/>
          <w:marTop w:val="0"/>
          <w:marBottom w:val="0"/>
          <w:divBdr>
            <w:top w:val="none" w:sz="0" w:space="0" w:color="auto"/>
            <w:left w:val="none" w:sz="0" w:space="0" w:color="auto"/>
            <w:bottom w:val="none" w:sz="0" w:space="0" w:color="auto"/>
            <w:right w:val="none" w:sz="0" w:space="0" w:color="auto"/>
          </w:divBdr>
        </w:div>
        <w:div w:id="1891458478">
          <w:marLeft w:val="0"/>
          <w:marRight w:val="0"/>
          <w:marTop w:val="0"/>
          <w:marBottom w:val="0"/>
          <w:divBdr>
            <w:top w:val="none" w:sz="0" w:space="0" w:color="auto"/>
            <w:left w:val="none" w:sz="0" w:space="0" w:color="auto"/>
            <w:bottom w:val="none" w:sz="0" w:space="0" w:color="auto"/>
            <w:right w:val="none" w:sz="0" w:space="0" w:color="auto"/>
          </w:divBdr>
        </w:div>
        <w:div w:id="1931965260">
          <w:marLeft w:val="0"/>
          <w:marRight w:val="0"/>
          <w:marTop w:val="0"/>
          <w:marBottom w:val="0"/>
          <w:divBdr>
            <w:top w:val="none" w:sz="0" w:space="0" w:color="auto"/>
            <w:left w:val="none" w:sz="0" w:space="0" w:color="auto"/>
            <w:bottom w:val="none" w:sz="0" w:space="0" w:color="auto"/>
            <w:right w:val="none" w:sz="0" w:space="0" w:color="auto"/>
          </w:divBdr>
        </w:div>
        <w:div w:id="1947809084">
          <w:marLeft w:val="0"/>
          <w:marRight w:val="0"/>
          <w:marTop w:val="0"/>
          <w:marBottom w:val="0"/>
          <w:divBdr>
            <w:top w:val="none" w:sz="0" w:space="0" w:color="auto"/>
            <w:left w:val="none" w:sz="0" w:space="0" w:color="auto"/>
            <w:bottom w:val="none" w:sz="0" w:space="0" w:color="auto"/>
            <w:right w:val="none" w:sz="0" w:space="0" w:color="auto"/>
          </w:divBdr>
        </w:div>
        <w:div w:id="1956673556">
          <w:marLeft w:val="0"/>
          <w:marRight w:val="0"/>
          <w:marTop w:val="0"/>
          <w:marBottom w:val="0"/>
          <w:divBdr>
            <w:top w:val="none" w:sz="0" w:space="0" w:color="auto"/>
            <w:left w:val="none" w:sz="0" w:space="0" w:color="auto"/>
            <w:bottom w:val="none" w:sz="0" w:space="0" w:color="auto"/>
            <w:right w:val="none" w:sz="0" w:space="0" w:color="auto"/>
          </w:divBdr>
        </w:div>
        <w:div w:id="2009095770">
          <w:marLeft w:val="0"/>
          <w:marRight w:val="0"/>
          <w:marTop w:val="0"/>
          <w:marBottom w:val="0"/>
          <w:divBdr>
            <w:top w:val="none" w:sz="0" w:space="0" w:color="auto"/>
            <w:left w:val="none" w:sz="0" w:space="0" w:color="auto"/>
            <w:bottom w:val="none" w:sz="0" w:space="0" w:color="auto"/>
            <w:right w:val="none" w:sz="0" w:space="0" w:color="auto"/>
          </w:divBdr>
        </w:div>
        <w:div w:id="2017268453">
          <w:marLeft w:val="0"/>
          <w:marRight w:val="0"/>
          <w:marTop w:val="0"/>
          <w:marBottom w:val="0"/>
          <w:divBdr>
            <w:top w:val="none" w:sz="0" w:space="0" w:color="auto"/>
            <w:left w:val="none" w:sz="0" w:space="0" w:color="auto"/>
            <w:bottom w:val="none" w:sz="0" w:space="0" w:color="auto"/>
            <w:right w:val="none" w:sz="0" w:space="0" w:color="auto"/>
          </w:divBdr>
        </w:div>
        <w:div w:id="2057393737">
          <w:marLeft w:val="0"/>
          <w:marRight w:val="0"/>
          <w:marTop w:val="0"/>
          <w:marBottom w:val="0"/>
          <w:divBdr>
            <w:top w:val="none" w:sz="0" w:space="0" w:color="auto"/>
            <w:left w:val="none" w:sz="0" w:space="0" w:color="auto"/>
            <w:bottom w:val="none" w:sz="0" w:space="0" w:color="auto"/>
            <w:right w:val="none" w:sz="0" w:space="0" w:color="auto"/>
          </w:divBdr>
          <w:divsChild>
            <w:div w:id="269702191">
              <w:marLeft w:val="0"/>
              <w:marRight w:val="0"/>
              <w:marTop w:val="0"/>
              <w:marBottom w:val="0"/>
              <w:divBdr>
                <w:top w:val="none" w:sz="0" w:space="0" w:color="auto"/>
                <w:left w:val="none" w:sz="0" w:space="0" w:color="auto"/>
                <w:bottom w:val="none" w:sz="0" w:space="0" w:color="auto"/>
                <w:right w:val="none" w:sz="0" w:space="0" w:color="auto"/>
              </w:divBdr>
            </w:div>
            <w:div w:id="1099330813">
              <w:marLeft w:val="0"/>
              <w:marRight w:val="0"/>
              <w:marTop w:val="0"/>
              <w:marBottom w:val="0"/>
              <w:divBdr>
                <w:top w:val="none" w:sz="0" w:space="0" w:color="auto"/>
                <w:left w:val="none" w:sz="0" w:space="0" w:color="auto"/>
                <w:bottom w:val="none" w:sz="0" w:space="0" w:color="auto"/>
                <w:right w:val="none" w:sz="0" w:space="0" w:color="auto"/>
              </w:divBdr>
            </w:div>
            <w:div w:id="1147089603">
              <w:marLeft w:val="0"/>
              <w:marRight w:val="0"/>
              <w:marTop w:val="0"/>
              <w:marBottom w:val="0"/>
              <w:divBdr>
                <w:top w:val="none" w:sz="0" w:space="0" w:color="auto"/>
                <w:left w:val="none" w:sz="0" w:space="0" w:color="auto"/>
                <w:bottom w:val="none" w:sz="0" w:space="0" w:color="auto"/>
                <w:right w:val="none" w:sz="0" w:space="0" w:color="auto"/>
              </w:divBdr>
            </w:div>
            <w:div w:id="1173951398">
              <w:marLeft w:val="0"/>
              <w:marRight w:val="0"/>
              <w:marTop w:val="0"/>
              <w:marBottom w:val="0"/>
              <w:divBdr>
                <w:top w:val="none" w:sz="0" w:space="0" w:color="auto"/>
                <w:left w:val="none" w:sz="0" w:space="0" w:color="auto"/>
                <w:bottom w:val="none" w:sz="0" w:space="0" w:color="auto"/>
                <w:right w:val="none" w:sz="0" w:space="0" w:color="auto"/>
              </w:divBdr>
            </w:div>
            <w:div w:id="1526626753">
              <w:marLeft w:val="0"/>
              <w:marRight w:val="0"/>
              <w:marTop w:val="0"/>
              <w:marBottom w:val="0"/>
              <w:divBdr>
                <w:top w:val="none" w:sz="0" w:space="0" w:color="auto"/>
                <w:left w:val="none" w:sz="0" w:space="0" w:color="auto"/>
                <w:bottom w:val="none" w:sz="0" w:space="0" w:color="auto"/>
                <w:right w:val="none" w:sz="0" w:space="0" w:color="auto"/>
              </w:divBdr>
            </w:div>
          </w:divsChild>
        </w:div>
        <w:div w:id="2090080467">
          <w:marLeft w:val="0"/>
          <w:marRight w:val="0"/>
          <w:marTop w:val="0"/>
          <w:marBottom w:val="0"/>
          <w:divBdr>
            <w:top w:val="none" w:sz="0" w:space="0" w:color="auto"/>
            <w:left w:val="none" w:sz="0" w:space="0" w:color="auto"/>
            <w:bottom w:val="none" w:sz="0" w:space="0" w:color="auto"/>
            <w:right w:val="none" w:sz="0" w:space="0" w:color="auto"/>
          </w:divBdr>
        </w:div>
        <w:div w:id="2129278649">
          <w:marLeft w:val="0"/>
          <w:marRight w:val="0"/>
          <w:marTop w:val="0"/>
          <w:marBottom w:val="0"/>
          <w:divBdr>
            <w:top w:val="none" w:sz="0" w:space="0" w:color="auto"/>
            <w:left w:val="none" w:sz="0" w:space="0" w:color="auto"/>
            <w:bottom w:val="none" w:sz="0" w:space="0" w:color="auto"/>
            <w:right w:val="none" w:sz="0" w:space="0" w:color="auto"/>
          </w:divBdr>
        </w:div>
        <w:div w:id="2146851898">
          <w:marLeft w:val="0"/>
          <w:marRight w:val="0"/>
          <w:marTop w:val="0"/>
          <w:marBottom w:val="0"/>
          <w:divBdr>
            <w:top w:val="none" w:sz="0" w:space="0" w:color="auto"/>
            <w:left w:val="none" w:sz="0" w:space="0" w:color="auto"/>
            <w:bottom w:val="none" w:sz="0" w:space="0" w:color="auto"/>
            <w:right w:val="none" w:sz="0" w:space="0" w:color="auto"/>
          </w:divBdr>
        </w:div>
      </w:divsChild>
    </w:div>
    <w:div w:id="20373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hcr.org/high-commissioners-dialogue-on-protection-challenges-2022.html" TargetMode="External"/><Relationship Id="rId21" Type="http://schemas.openxmlformats.org/officeDocument/2006/relationships/hyperlink" Target="https://www.linkedin.com/company/international-council-of-voluntary-agencies-icva-/" TargetMode="External"/><Relationship Id="rId42" Type="http://schemas.openxmlformats.org/officeDocument/2006/relationships/hyperlink" Target="https://interagencystandingcommittee.org/deputies-group/iasc-deputies-group-meeting-0?ts=1674743400&amp;tse=1674748800" TargetMode="External"/><Relationship Id="rId47" Type="http://schemas.openxmlformats.org/officeDocument/2006/relationships/hyperlink" Target="mailto:eileen.morrow@icvanetwork.org" TargetMode="External"/><Relationship Id="rId63" Type="http://schemas.openxmlformats.org/officeDocument/2006/relationships/hyperlink" Target="https://eiehub.org/wp-content/uploads/2023/01/EiE-Hub_Annual-Progress-Report-2022.pdf" TargetMode="External"/><Relationship Id="rId68" Type="http://schemas.openxmlformats.org/officeDocument/2006/relationships/hyperlink" Target="https://www.icvanetwork.org/psea-community-outreach-and-community-fund-database-deliverables/" TargetMode="External"/><Relationship Id="rId84" Type="http://schemas.openxmlformats.org/officeDocument/2006/relationships/hyperlink" Target="mailto:eman.ismail@icvanetwork.org" TargetMode="External"/><Relationship Id="rId89" Type="http://schemas.openxmlformats.org/officeDocument/2006/relationships/hyperlink" Target="https://share.transistor.fm/s/e8462ce2" TargetMode="External"/><Relationship Id="rId16" Type="http://schemas.openxmlformats.org/officeDocument/2006/relationships/hyperlink" Target="https://www.icvanetwork.org/resource/strategic-priorities-2022-2024/" TargetMode="External"/><Relationship Id="rId107" Type="http://schemas.microsoft.com/office/2020/10/relationships/intelligence" Target="intelligence2.xml"/><Relationship Id="rId11" Type="http://schemas.openxmlformats.org/officeDocument/2006/relationships/hyperlink" Target="https://www.icvanetwork.org/resource/statement-by-principals-of-the-inter-agency-standing-committee-on-afghanistan-womens-participation-in-aid-delivery-must-continue/" TargetMode="External"/><Relationship Id="rId32" Type="http://schemas.openxmlformats.org/officeDocument/2006/relationships/hyperlink" Target="mailto:Loise.dairocheteau@icvanetwork.org" TargetMode="External"/><Relationship Id="rId37" Type="http://schemas.openxmlformats.org/officeDocument/2006/relationships/hyperlink" Target="https://devinit.org/blog/indirect-cost-recovery-local-ngos-humanitarian-reform/" TargetMode="External"/><Relationship Id="rId53" Type="http://schemas.openxmlformats.org/officeDocument/2006/relationships/hyperlink" Target="https://www.icvanetwork.org/resource/climate-and-environment-action-compendium/" TargetMode="External"/><Relationship Id="rId58" Type="http://schemas.openxmlformats.org/officeDocument/2006/relationships/hyperlink" Target="mailto:kore@fao.org" TargetMode="External"/><Relationship Id="rId74" Type="http://schemas.openxmlformats.org/officeDocument/2006/relationships/hyperlink" Target="mailto:Addis.tesfa@icvanetwork.org" TargetMode="External"/><Relationship Id="rId79" Type="http://schemas.openxmlformats.org/officeDocument/2006/relationships/hyperlink" Target="mailto:asma.saleem@icvanetwork.org" TargetMode="External"/><Relationship Id="rId102" Type="http://schemas.openxmlformats.org/officeDocument/2006/relationships/hyperlink" Target="https://sdg.iisd.org/events/ecosoc-humanitarian-affairs-segment-2023/" TargetMode="External"/><Relationship Id="rId5" Type="http://schemas.openxmlformats.org/officeDocument/2006/relationships/styles" Target="styles.xml"/><Relationship Id="rId90" Type="http://schemas.openxmlformats.org/officeDocument/2006/relationships/hyperlink" Target="https://www.alnap.org/blogs/voices-from-alnap%E2%80%99s-first-25-years-ignacio-packer-%E2%80%9Calnap-puts-me-personally-on-a-continuous" TargetMode="External"/><Relationship Id="rId95" Type="http://schemas.openxmlformats.org/officeDocument/2006/relationships/hyperlink" Target="http://www.shelterforum.info/lac/" TargetMode="External"/><Relationship Id="rId22" Type="http://schemas.openxmlformats.org/officeDocument/2006/relationships/hyperlink" Target="https://www.icvanetwork.org/events/icva-membership-day-2023/" TargetMode="External"/><Relationship Id="rId27" Type="http://schemas.openxmlformats.org/officeDocument/2006/relationships/hyperlink" Target="https://eu.rescue.org/sites/default/files/2022-10/IRC%20Cost%20of%20Living%20Final%20Brief.pdf" TargetMode="External"/><Relationship Id="rId43" Type="http://schemas.openxmlformats.org/officeDocument/2006/relationships/hyperlink" Target="https://civil7.org/" TargetMode="External"/><Relationship Id="rId48" Type="http://schemas.openxmlformats.org/officeDocument/2006/relationships/hyperlink" Target="mailto:eileen.morrow@icvanetwork.org" TargetMode="External"/><Relationship Id="rId64" Type="http://schemas.openxmlformats.org/officeDocument/2006/relationships/hyperlink" Target="https://www.calltoactiongbv.com/_files/ugd/988287_e7081b8717cb4668a29decc592e9b1c9.pdf" TargetMode="External"/><Relationship Id="rId69" Type="http://schemas.openxmlformats.org/officeDocument/2006/relationships/hyperlink" Target="https://psea.interagencystandingcommittee.org/iasc-strategy" TargetMode="External"/><Relationship Id="rId80" Type="http://schemas.openxmlformats.org/officeDocument/2006/relationships/hyperlink" Target="https://frontline-negotiations.org/events/taller-sobre-negociacion-humanitaria-en-linea-centroamerica-feb-20-2023-feb-24-2023/" TargetMode="External"/><Relationship Id="rId85" Type="http://schemas.openxmlformats.org/officeDocument/2006/relationships/hyperlink" Target="mailto:stephanie.yousef@icvanetwork.org" TargetMode="External"/><Relationship Id="rId12" Type="http://schemas.openxmlformats.org/officeDocument/2006/relationships/hyperlink" Target="https://www.icvanetwork.org/transforming-our-network-for-impact/transformation-1-champion-principled-humanitarian-action/" TargetMode="External"/><Relationship Id="rId17" Type="http://schemas.openxmlformats.org/officeDocument/2006/relationships/hyperlink" Target="https://www.icvanetwork.org/events/icva-annual-conference-2023/" TargetMode="External"/><Relationship Id="rId33" Type="http://schemas.openxmlformats.org/officeDocument/2006/relationships/hyperlink" Target="https://www.migrantrightsinitiative.org/fr" TargetMode="External"/><Relationship Id="rId38" Type="http://schemas.openxmlformats.org/officeDocument/2006/relationships/hyperlink" Target="https://www.unocha.org/sites/unocha/files/Attendee%20Briefing%20Packet_Global%20Humanitarian%20Policy%20Forum%202022.pdf" TargetMode="External"/><Relationship Id="rId59" Type="http://schemas.openxmlformats.org/officeDocument/2006/relationships/hyperlink" Target="mailto:Eman.ismail@icvanetwork.org" TargetMode="External"/><Relationship Id="rId103" Type="http://schemas.openxmlformats.org/officeDocument/2006/relationships/header" Target="header1.xml"/><Relationship Id="rId20" Type="http://schemas.openxmlformats.org/officeDocument/2006/relationships/hyperlink" Target="https://twitter.com/ICVAnetwork" TargetMode="External"/><Relationship Id="rId41" Type="http://schemas.openxmlformats.org/officeDocument/2006/relationships/hyperlink" Target="https://interagencystandingcommittee.org/deputies-group/iasc-deputies-group-meeting-0?ts=1674743400&amp;tse=1674748800" TargetMode="External"/><Relationship Id="rId54" Type="http://schemas.openxmlformats.org/officeDocument/2006/relationships/hyperlink" Target="https://www.icvanetwork.org/elearning/climate-change-and-humanitarian-action-learning-stream/" TargetMode="External"/><Relationship Id="rId62" Type="http://schemas.openxmlformats.org/officeDocument/2006/relationships/hyperlink" Target="mailto:stephanie.yousef@icvanetwork.org" TargetMode="External"/><Relationship Id="rId70" Type="http://schemas.openxmlformats.org/officeDocument/2006/relationships/hyperlink" Target="mailto:alon.plato@icvanetwork.org" TargetMode="External"/><Relationship Id="rId75" Type="http://schemas.openxmlformats.org/officeDocument/2006/relationships/hyperlink" Target="mailto:nkirote.laiboni@icvanetwork.org" TargetMode="External"/><Relationship Id="rId83" Type="http://schemas.openxmlformats.org/officeDocument/2006/relationships/hyperlink" Target="https://www.ochaopt.org/content/humanitarian-response-plan-2023" TargetMode="External"/><Relationship Id="rId88" Type="http://schemas.openxmlformats.org/officeDocument/2006/relationships/hyperlink" Target="https://ready.csod.com/client/disasterready/default3.aspx?lang=en-US&amp;ReturnUrl=https%3A%2F%2Fready.csod.com%2Fui%2Flms-learning-details%2Fapp%2Fcourse%2F34c46a28-5b9c-4e91-a4db-3f36cc75093a" TargetMode="External"/><Relationship Id="rId91" Type="http://schemas.openxmlformats.org/officeDocument/2006/relationships/hyperlink" Target="https://www.globalprotectioncluster.org/publications/810/reports/report/global-report-law-and-policy-internal-displacement-implementing" TargetMode="External"/><Relationship Id="rId96" Type="http://schemas.openxmlformats.org/officeDocument/2006/relationships/hyperlink" Target="https://www.icvanetwork.org/events/geneva-launch-of-the-new-building-a-better-response-e-learni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cvanetwork.org/resource/icva-2030-strategy/" TargetMode="External"/><Relationship Id="rId23" Type="http://schemas.openxmlformats.org/officeDocument/2006/relationships/hyperlink" Target="https://www.icvanetwork.org/resource/the-high-commissioners-dialogue-on-protection-challenges/" TargetMode="External"/><Relationship Id="rId28" Type="http://schemas.openxmlformats.org/officeDocument/2006/relationships/hyperlink" Target="https://www.icvanetwork.org/uploads/2022/12/Mapping-and-Rapid-Assessment-of-existing-NNGO-Coordination-Mechanisms.pdf" TargetMode="External"/><Relationship Id="rId36" Type="http://schemas.openxmlformats.org/officeDocument/2006/relationships/hyperlink" Target="https://www.youtube.com/watch?v=c5faMpKbPTo&amp;ab_channel=DevelopmentInitiatives" TargetMode="External"/><Relationship Id="rId49" Type="http://schemas.openxmlformats.org/officeDocument/2006/relationships/hyperlink" Target="https://docs.google.com/forms/d/e/1FAIpQLSc8iOxwyXTpnQAeIRyNwZKLFM4Odkg2b_rFOQOIb-nm-N7-sA/viewform" TargetMode="External"/><Relationship Id="rId57" Type="http://schemas.openxmlformats.org/officeDocument/2006/relationships/hyperlink" Target="https://www.icvanetwork.org/resource/iasc-localization-good-practices-template-and-guide/" TargetMode="External"/><Relationship Id="rId106" Type="http://schemas.openxmlformats.org/officeDocument/2006/relationships/theme" Target="theme/theme1.xml"/><Relationship Id="rId10" Type="http://schemas.openxmlformats.org/officeDocument/2006/relationships/hyperlink" Target="https://www.acbar.org/" TargetMode="External"/><Relationship Id="rId31" Type="http://schemas.openxmlformats.org/officeDocument/2006/relationships/hyperlink" Target="https://www.unhcr.org/preparatory-meetings.html" TargetMode="External"/><Relationship Id="rId44" Type="http://schemas.openxmlformats.org/officeDocument/2006/relationships/hyperlink" Target="mailto:jeremy.wellard@icvanetwork.org" TargetMode="External"/><Relationship Id="rId52" Type="http://schemas.openxmlformats.org/officeDocument/2006/relationships/hyperlink" Target="mailto:climate@icvanetwork.org" TargetMode="External"/><Relationship Id="rId60" Type="http://schemas.openxmlformats.org/officeDocument/2006/relationships/hyperlink" Target="https://elearning.easygenerator.com/326f704e-cbc4-4589-9363-c43c0a5b9eaa/" TargetMode="External"/><Relationship Id="rId65" Type="http://schemas.openxmlformats.org/officeDocument/2006/relationships/hyperlink" Target="https://www.calltoactiongbv.com/general-documents" TargetMode="External"/><Relationship Id="rId73" Type="http://schemas.openxmlformats.org/officeDocument/2006/relationships/hyperlink" Target="https://www.unocha.org/lakechad2023" TargetMode="External"/><Relationship Id="rId78" Type="http://schemas.openxmlformats.org/officeDocument/2006/relationships/hyperlink" Target="mailto:keya.sahachaudhury@icvanetwork.org" TargetMode="External"/><Relationship Id="rId81" Type="http://schemas.openxmlformats.org/officeDocument/2006/relationships/hyperlink" Target="https://www.globalr2p.org/publications/international-organizations-express-concern-over-bill-that-seeks-to-criminalize-and-hinder-the-work-of-civil-society-organizations-in-venezuela/" TargetMode="External"/><Relationship Id="rId86" Type="http://schemas.openxmlformats.org/officeDocument/2006/relationships/hyperlink" Target="https://learningwith.uclg.org/p/humanmobility" TargetMode="External"/><Relationship Id="rId94" Type="http://schemas.openxmlformats.org/officeDocument/2006/relationships/hyperlink" Target="https://www.gsma.com/mobilefordevelopment/the-gsma-innovation-fund-for-anticipatory-humanitarian-action/" TargetMode="External"/><Relationship Id="rId99" Type="http://schemas.openxmlformats.org/officeDocument/2006/relationships/hyperlink" Target="https://europeanhumanitarianforum.eu/" TargetMode="External"/><Relationship Id="rId101" Type="http://schemas.openxmlformats.org/officeDocument/2006/relationships/hyperlink" Target="https://aus01.safelinks.protection.outlook.com/?url=https%3A%2F%2Fcentreforhumanitarianleadership.org%2Fthe-centre%2Fevents%2F2023conference%2F&amp;data=05%7C01%7Cj.hallwright%40deakin.edu.au%7C185655a634024e0b801d08dab5e97e75%7Cd02378ec168846d585401c28b5f470f6%7C0%7C0%7C638022311720267731%7CUnknown%7CTWFpbGZsb3d8eyJWIjoiMC4wLjAwMDAiLCJQIjoiV2luMzIiLCJBTiI6Ik1haWwiLCJXVCI6Mn0%3D%7C3000%7C%7C%7C&amp;sdata=8HkrlJdkwngFwN5SX6NxkEwOIxaMCiM4Ik%2BKKTFLg1w%3D&amp;reserved=0"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cvanetwork.org/resource/ngos-deem-taliban-female-staff-ban-unacceptable-aid-group-head/" TargetMode="External"/><Relationship Id="rId18" Type="http://schemas.openxmlformats.org/officeDocument/2006/relationships/hyperlink" Target="https://www.icvanetwork.org/events/icva-annual-conference-2023/" TargetMode="External"/><Relationship Id="rId39" Type="http://schemas.openxmlformats.org/officeDocument/2006/relationships/hyperlink" Target="https://unsanctionsapp.com/" TargetMode="External"/><Relationship Id="rId34" Type="http://schemas.openxmlformats.org/officeDocument/2006/relationships/hyperlink" Target="mailto:jeremy.rempel@icvanetwork.org" TargetMode="External"/><Relationship Id="rId50" Type="http://schemas.openxmlformats.org/officeDocument/2006/relationships/hyperlink" Target="https://www.climate-charter.org/humanitarian-carbon-calculator/" TargetMode="External"/><Relationship Id="rId55" Type="http://schemas.openxmlformats.org/officeDocument/2006/relationships/hyperlink" Target="https://www.icvanetwork.org/transforming-our-network-for-impact/transformation-2-address-impact-of-climate-change-on-humanitarian-action/" TargetMode="External"/><Relationship Id="rId76" Type="http://schemas.openxmlformats.org/officeDocument/2006/relationships/hyperlink" Target="mailto:adeline.benita@icvanetwork.org" TargetMode="External"/><Relationship Id="rId97" Type="http://schemas.openxmlformats.org/officeDocument/2006/relationships/hyperlink" Target="https://www.icvanetwork.org/events/icva-membership-day-2023/" TargetMode="External"/><Relationship Id="rId104"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europeanhumanitarianforum.eu/" TargetMode="External"/><Relationship Id="rId92" Type="http://schemas.openxmlformats.org/officeDocument/2006/relationships/hyperlink" Target="https://hias.org/publications/they-told-me-they-couldnt-help-me/" TargetMode="External"/><Relationship Id="rId2" Type="http://schemas.openxmlformats.org/officeDocument/2006/relationships/customXml" Target="../customXml/item2.xml"/><Relationship Id="rId29" Type="http://schemas.openxmlformats.org/officeDocument/2006/relationships/hyperlink" Target="https://www.icvanetwork.org/resource/call-for-eoi-national-ngo-reference-group-for-independent-review-of-humanitarian-responses-to-internal-displacement/" TargetMode="External"/><Relationship Id="rId24" Type="http://schemas.openxmlformats.org/officeDocument/2006/relationships/hyperlink" Target="https://www.unhcr.org/publications/brochures/638f3a754/development-cooperation-initiatives.html" TargetMode="External"/><Relationship Id="rId40" Type="http://schemas.openxmlformats.org/officeDocument/2006/relationships/hyperlink" Target="mailto:manon.glaser@icvanetwork.org" TargetMode="External"/><Relationship Id="rId45" Type="http://schemas.openxmlformats.org/officeDocument/2006/relationships/hyperlink" Target="https://documents-dds-ny.un.org/doc/UNDOC/GEN/N22/736/75/PDF/N2273675.pdf?OpenElement" TargetMode="External"/><Relationship Id="rId66" Type="http://schemas.openxmlformats.org/officeDocument/2006/relationships/hyperlink" Target="https://www.elrha.org/researchdatabase/gap-analysis-humanitarian-inclusion-disabilities-older-people-literature-review/" TargetMode="External"/><Relationship Id="rId87" Type="http://schemas.openxmlformats.org/officeDocument/2006/relationships/hyperlink" Target="https://kayaconnect.org/course/info.php?id=1747&amp;utm_source=social+&amp;utm_medium=linkedin&amp;utm_campaign=post" TargetMode="External"/><Relationship Id="rId61" Type="http://schemas.openxmlformats.org/officeDocument/2006/relationships/hyperlink" Target="https://www.globalprotectioncluster.org/publications/811/policy-and-guidance/guidelines/nexus-approaches-humanitarian-settings-guidance" TargetMode="External"/><Relationship Id="rId82" Type="http://schemas.openxmlformats.org/officeDocument/2006/relationships/hyperlink" Target="mailto:lina.gomez@icvanetwork.org" TargetMode="External"/><Relationship Id="rId19" Type="http://schemas.openxmlformats.org/officeDocument/2006/relationships/hyperlink" Target="https://www.icvanetwork.org/resource/icva-2023-annual-conference-concept-note/" TargetMode="External"/><Relationship Id="rId14" Type="http://schemas.openxmlformats.org/officeDocument/2006/relationships/hyperlink" Target="https://www.icvanetwork.org/events/icva-membership-day-2023/" TargetMode="External"/><Relationship Id="rId30" Type="http://schemas.openxmlformats.org/officeDocument/2006/relationships/hyperlink" Target="mailto:coordination@icvanetwork.org" TargetMode="External"/><Relationship Id="rId35" Type="http://schemas.openxmlformats.org/officeDocument/2006/relationships/hyperlink" Target="https://www.icvanetwork.org/resource/iasc-guidance-on-the-provision-of-overheads-to-local-and-national-partners/" TargetMode="External"/><Relationship Id="rId56" Type="http://schemas.openxmlformats.org/officeDocument/2006/relationships/hyperlink" Target="mailto:nishanie.jayamaha@icvanetwork.org" TargetMode="External"/><Relationship Id="rId77" Type="http://schemas.openxmlformats.org/officeDocument/2006/relationships/hyperlink" Target="https://www.icvanetwork.org/civicrm/mailing/url/?u=21813&amp;qid=1179242" TargetMode="External"/><Relationship Id="rId100" Type="http://schemas.openxmlformats.org/officeDocument/2006/relationships/hyperlink" Target="https://vosocc.unocha.org/Report.aspx?page=o0t9pExuBwMwml9Wkc49cgxxxequalxxxequal" TargetMode="Externa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climate-charter.org/fr/" TargetMode="External"/><Relationship Id="rId72" Type="http://schemas.openxmlformats.org/officeDocument/2006/relationships/hyperlink" Target="mailto:advocacysupport@icvanetwork.org" TargetMode="External"/><Relationship Id="rId93" Type="http://schemas.openxmlformats.org/officeDocument/2006/relationships/hyperlink" Target="https://www.brot-fuer-die-welt.de/fileadmin/mediapool/downloads/fachpublikationen/analyse/Addressing_the_protection_gap_01.pdf" TargetMode="External"/><Relationship Id="rId98" Type="http://schemas.openxmlformats.org/officeDocument/2006/relationships/hyperlink" Target="https://www.icvanetwork.org/events/icva-annual-conference-2023/" TargetMode="External"/><Relationship Id="rId3" Type="http://schemas.openxmlformats.org/officeDocument/2006/relationships/customXml" Target="../customXml/item3.xml"/><Relationship Id="rId25" Type="http://schemas.openxmlformats.org/officeDocument/2006/relationships/hyperlink" Target="https://www.refugeeselfreliance.org/" TargetMode="External"/><Relationship Id="rId46" Type="http://schemas.openxmlformats.org/officeDocument/2006/relationships/hyperlink" Target="mailto:eileen.morrow@icvanetwork.org" TargetMode="External"/><Relationship Id="rId67" Type="http://schemas.openxmlformats.org/officeDocument/2006/relationships/hyperlink" Target="https://www.elrha.org/researchdatabase/disability-and-older-age-inclusion-in-humanitarian-action-innovation-cata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s xmlns="54eedd8f-3f39-4d3a-bc04-b9035d525bdb" xsi:nil="true"/>
    <NEW_x003f_ xmlns="54eedd8f-3f39-4d3a-bc04-b9035d525bdb">true</NEW_x003f_>
    <_Flow_SignoffStatus xmlns="54eedd8f-3f39-4d3a-bc04-b9035d525bdb" xsi:nil="true"/>
    <lcf76f155ced4ddcb4097134ff3c332f xmlns="54eedd8f-3f39-4d3a-bc04-b9035d525bdb">
      <Terms xmlns="http://schemas.microsoft.com/office/infopath/2007/PartnerControls"/>
    </lcf76f155ced4ddcb4097134ff3c332f>
    <TaxCatchAll xmlns="2ba4bddb-6112-4330-9f1a-36f911eb920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9A4D34ADAF8A47B55845369E815263" ma:contentTypeVersion="22" ma:contentTypeDescription="Create a new document." ma:contentTypeScope="" ma:versionID="82cbe5f4437dde658e3044bcdb18be84">
  <xsd:schema xmlns:xsd="http://www.w3.org/2001/XMLSchema" xmlns:xs="http://www.w3.org/2001/XMLSchema" xmlns:p="http://schemas.microsoft.com/office/2006/metadata/properties" xmlns:ns2="2ba4bddb-6112-4330-9f1a-36f911eb9205" xmlns:ns3="54eedd8f-3f39-4d3a-bc04-b9035d525bdb" xmlns:ns4="http://schemas.microsoft.com/sharepoint/v4" targetNamespace="http://schemas.microsoft.com/office/2006/metadata/properties" ma:root="true" ma:fieldsID="fa391516ff727b476d91eeb900f95775" ns2:_="" ns3:_="" ns4:_="">
    <xsd:import namespace="2ba4bddb-6112-4330-9f1a-36f911eb9205"/>
    <xsd:import namespace="54eedd8f-3f39-4d3a-bc04-b9035d525bdb"/>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Contents" minOccurs="0"/>
                <xsd:element ref="ns3:MediaServiceLocation" minOccurs="0"/>
                <xsd:element ref="ns3:NEW_x003f_" minOccurs="0"/>
                <xsd:element ref="ns3:MediaLengthInSeconds" minOccurs="0"/>
                <xsd:element ref="ns3:_Flow_SignoffStatus" minOccurs="0"/>
                <xsd:element ref="ns3:lcf76f155ced4ddcb4097134ff3c332f" minOccurs="0"/>
                <xsd:element ref="ns2: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4bddb-6112-4330-9f1a-36f911eb92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2ba1da1-4f1e-4866-94f7-f389f1a4cc4c}" ma:internalName="TaxCatchAll" ma:showField="CatchAllData" ma:web="2ba4bddb-6112-4330-9f1a-36f911eb92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eedd8f-3f39-4d3a-bc04-b9035d525b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Contents" ma:index="19" nillable="true" ma:displayName="Contents" ma:description="Bla Bla" ma:format="Dropdown" ma:internalName="Contents">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NEW_x003f_" ma:index="21" nillable="true" ma:displayName="NEW?" ma:default="1" ma:format="Dropdown" ma:internalName="NEW_x003f_">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bdc8b88-a2c5-46a3-8edb-5258062b2c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0585A-0578-42E8-8409-66DDAA9B2790}">
  <ds:schemaRefs>
    <ds:schemaRef ds:uri="http://schemas.microsoft.com/office/2006/metadata/properties"/>
    <ds:schemaRef ds:uri="http://schemas.microsoft.com/office/infopath/2007/PartnerControls"/>
    <ds:schemaRef ds:uri="54eedd8f-3f39-4d3a-bc04-b9035d525bdb"/>
    <ds:schemaRef ds:uri="2ba4bddb-6112-4330-9f1a-36f911eb9205"/>
    <ds:schemaRef ds:uri="http://schemas.microsoft.com/sharepoint/v4"/>
  </ds:schemaRefs>
</ds:datastoreItem>
</file>

<file path=customXml/itemProps2.xml><?xml version="1.0" encoding="utf-8"?>
<ds:datastoreItem xmlns:ds="http://schemas.openxmlformats.org/officeDocument/2006/customXml" ds:itemID="{05D88AA9-1FF4-4592-AF0F-D6E7C521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4bddb-6112-4330-9f1a-36f911eb9205"/>
    <ds:schemaRef ds:uri="54eedd8f-3f39-4d3a-bc04-b9035d525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5E1EF-2329-4B11-81A1-BA9F5E72C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9070</Words>
  <Characters>51705</Characters>
  <Application>Microsoft Office Word</Application>
  <DocSecurity>0</DocSecurity>
  <Lines>430</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dc:creator>
  <cp:keywords/>
  <dc:description/>
  <cp:lastModifiedBy>Edith Mecha</cp:lastModifiedBy>
  <cp:revision>2</cp:revision>
  <dcterms:created xsi:type="dcterms:W3CDTF">2023-02-22T11:40:00Z</dcterms:created>
  <dcterms:modified xsi:type="dcterms:W3CDTF">2023-02-22T11:40:00Z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0x0101004E9A4D34ADAF8A47B55845369E815263</vt:lpwstr>
  </property>
  <property fmtid="{D5CDD505-2E9C-101B-9397-08002B2CF9AE}" pid="3" name="MediaServiceImageTags">
    <vt:lpwstr/>
  </property>
</Properties>
</file>