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542A48" w:rsidP="054DF1A5" w:rsidRDefault="00542A48" w14:paraId="672A6659" wp14:textId="20CD3B41">
      <w:pPr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r w:rsidR="00542A48">
        <w:drawing>
          <wp:inline xmlns:wp14="http://schemas.microsoft.com/office/word/2010/wordprocessingDrawing" wp14:editId="57609EEC" wp14:anchorId="7439A364">
            <wp:extent cx="1580221" cy="1028700"/>
            <wp:effectExtent l="0" t="0" r="1270" b="0"/>
            <wp:docPr id="1" name="Picture 1" descr="C:\Users\Agnes\OneDrive - Windle International\Desktop\WIK-Logo (1) (1)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20b38f05b304cb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0221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42A48" w:rsidP="00542A48" w:rsidRDefault="00542A48" w14:paraId="59C3156B" wp14:textId="7777777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PROTECTION FROM SEXUAL EXPLOITATION AND ABUSE-MESSAGE TO THE COMMUNITY</w:t>
      </w:r>
    </w:p>
    <w:p xmlns:wp14="http://schemas.microsoft.com/office/word/2010/wordml" w:rsidRPr="00542A48" w:rsidR="00542A48" w:rsidP="00542A48" w:rsidRDefault="00542A48" w14:paraId="09A3D122" wp14:textId="77777777">
      <w:pPr>
        <w:spacing w:line="36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bookmarkStart w:name="_GoBack" w:id="0"/>
      <w:bookmarkEnd w:id="0"/>
      <w:r w:rsidRPr="00542A48">
        <w:rPr>
          <w:rFonts w:ascii="Times New Roman" w:hAnsi="Times New Roman"/>
          <w:color w:val="000000"/>
          <w:sz w:val="24"/>
          <w:szCs w:val="24"/>
        </w:rPr>
        <w:t>1.All assistance provided by humanitarian organizations is based on need and is free</w:t>
      </w:r>
      <w:r w:rsidRPr="00542A48">
        <w:rPr>
          <w:rFonts w:ascii="Times New Roman" w:hAnsi="Times New Roman"/>
          <w:color w:val="000000"/>
          <w:spacing w:val="3"/>
          <w:sz w:val="24"/>
          <w:szCs w:val="24"/>
        </w:rPr>
        <w:t xml:space="preserve"> of charge for everyone, including people with disabilities and the elderly. </w:t>
      </w:r>
    </w:p>
    <w:p xmlns:wp14="http://schemas.microsoft.com/office/word/2010/wordml" w:rsidR="00542A48" w:rsidP="00542A48" w:rsidRDefault="00542A48" w14:paraId="23020BA3" wp14:textId="77777777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2A48">
        <w:rPr>
          <w:rFonts w:ascii="Times New Roman" w:hAnsi="Times New Roman"/>
          <w:color w:val="000000"/>
          <w:sz w:val="24"/>
          <w:szCs w:val="24"/>
        </w:rPr>
        <w:t>2.</w:t>
      </w:r>
      <w:r w:rsidRPr="00542A48">
        <w:rPr>
          <w:rFonts w:ascii="Times New Roman" w:hAnsi="Times New Roman"/>
          <w:sz w:val="24"/>
          <w:szCs w:val="24"/>
        </w:rPr>
        <w:t xml:space="preserve"> You have the right to complain and to report any inappropriate behavior, exploitation, or abuse by a humanitarian worker.</w:t>
      </w:r>
      <w:r w:rsidRPr="00542A48">
        <w:rPr>
          <w:rFonts w:ascii="Times New Roman" w:hAnsi="Times New Roman"/>
          <w:color w:val="000000"/>
          <w:sz w:val="24"/>
          <w:szCs w:val="24"/>
        </w:rPr>
        <w:t xml:space="preserve"> All complaints are kept confidential and no harm will come to you after reporting. </w:t>
      </w:r>
    </w:p>
    <w:p xmlns:wp14="http://schemas.microsoft.com/office/word/2010/wordml" w:rsidRPr="00542A48" w:rsidR="00542A48" w:rsidP="00542A48" w:rsidRDefault="00542A48" w14:paraId="0A37501D" wp14:textId="77777777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xmlns:wp14="http://schemas.microsoft.com/office/word/2010/wordml" w:rsidR="00542A48" w:rsidP="00542A48" w:rsidRDefault="00542A48" w14:paraId="6AFD89E9" wp14:textId="77777777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>3.UNHCR</w:t>
      </w:r>
      <w:proofErr w:type="gramEnd"/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>&amp; W</w:t>
      </w:r>
      <w:r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indle </w:t>
      </w:r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nternational </w:t>
      </w:r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enya </w:t>
      </w:r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 have a zero tolerance policy on sexual exploitation and abuse. It is considered </w:t>
      </w:r>
      <w:r w:rsidRPr="00542A48">
        <w:rPr>
          <w:rFonts w:ascii="Times New Roman" w:hAnsi="Times New Roman"/>
          <w:sz w:val="24"/>
          <w:szCs w:val="24"/>
        </w:rPr>
        <w:t>serious misconduct and can lead to summary dismissal.</w:t>
      </w:r>
    </w:p>
    <w:p xmlns:wp14="http://schemas.microsoft.com/office/word/2010/wordml" w:rsidRPr="00542A48" w:rsidR="00542A48" w:rsidP="00542A48" w:rsidRDefault="00542A48" w14:paraId="5DAB6C7B" wp14:textId="77777777">
      <w:pPr>
        <w:autoSpaceDE w:val="0"/>
        <w:autoSpaceDN w:val="0"/>
        <w:spacing w:after="0" w:line="360" w:lineRule="auto"/>
        <w:jc w:val="both"/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</w:pPr>
    </w:p>
    <w:p xmlns:wp14="http://schemas.microsoft.com/office/word/2010/wordml" w:rsidRPr="00542A48" w:rsidR="00542A48" w:rsidP="00542A48" w:rsidRDefault="00542A48" w14:paraId="33025577" wp14:textId="77777777">
      <w:pPr>
        <w:spacing w:line="360" w:lineRule="auto"/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</w:pPr>
      <w:proofErr w:type="gramStart"/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>4.All</w:t>
      </w:r>
      <w:proofErr w:type="gramEnd"/>
      <w:r w:rsidRPr="00542A48">
        <w:rPr>
          <w:rFonts w:ascii="Times New Roman" w:hAnsi="Times New Roman" w:eastAsia="Times New Roman"/>
          <w:bCs/>
          <w:color w:val="000000"/>
          <w:spacing w:val="-5"/>
          <w:sz w:val="24"/>
          <w:szCs w:val="24"/>
          <w:shd w:val="clear" w:color="auto" w:fill="FFFFFF"/>
        </w:rPr>
        <w:t xml:space="preserve"> humanitarian personnel are strictly forbidden to engage in sexual activity with children (persons under the age of 18), regardless of the local cultural beliefs or consent by guardians or parents. </w:t>
      </w:r>
    </w:p>
    <w:p xmlns:wp14="http://schemas.microsoft.com/office/word/2010/wordml" w:rsidRPr="00542A48" w:rsidR="00542A48" w:rsidP="00542A48" w:rsidRDefault="00542A48" w14:paraId="5E819778" wp14:textId="7777777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2A48">
        <w:rPr>
          <w:rFonts w:ascii="Times New Roman" w:hAnsi="Times New Roman"/>
          <w:color w:val="000000"/>
          <w:sz w:val="24"/>
          <w:szCs w:val="24"/>
        </w:rPr>
        <w:t>5.Every</w:t>
      </w:r>
      <w:proofErr w:type="gramEnd"/>
      <w:r w:rsidRPr="00542A48">
        <w:rPr>
          <w:rFonts w:ascii="Times New Roman" w:hAnsi="Times New Roman"/>
          <w:color w:val="000000"/>
          <w:sz w:val="24"/>
          <w:szCs w:val="24"/>
        </w:rPr>
        <w:t xml:space="preserve"> person - no matter who you are, how old you are, where you come from, or what your beliefs are - has the right to be safe from harm and abuse.</w:t>
      </w:r>
    </w:p>
    <w:p xmlns:wp14="http://schemas.microsoft.com/office/word/2010/wordml" w:rsidRPr="00542A48" w:rsidR="00542A48" w:rsidP="00542A48" w:rsidRDefault="00542A48" w14:paraId="600B9601" wp14:textId="77777777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2A48">
        <w:rPr>
          <w:rFonts w:ascii="Times New Roman" w:hAnsi="Times New Roman"/>
          <w:color w:val="000000"/>
          <w:sz w:val="24"/>
          <w:szCs w:val="24"/>
        </w:rPr>
        <w:t>6.Our</w:t>
      </w:r>
      <w:proofErr w:type="gramEnd"/>
      <w:r w:rsidRPr="00542A48">
        <w:rPr>
          <w:rFonts w:ascii="Times New Roman" w:hAnsi="Times New Roman"/>
          <w:color w:val="000000"/>
          <w:sz w:val="24"/>
          <w:szCs w:val="24"/>
        </w:rPr>
        <w:t xml:space="preserve"> humanitarian personnel are mandated to protect the communities we serve. All acts of sexual exploitation and abuse </w:t>
      </w:r>
      <w:proofErr w:type="gramStart"/>
      <w:r w:rsidRPr="00542A48">
        <w:rPr>
          <w:rFonts w:ascii="Times New Roman" w:hAnsi="Times New Roman"/>
          <w:color w:val="000000"/>
          <w:sz w:val="24"/>
          <w:szCs w:val="24"/>
        </w:rPr>
        <w:t>is</w:t>
      </w:r>
      <w:proofErr w:type="gramEnd"/>
      <w:r w:rsidRPr="00542A48">
        <w:rPr>
          <w:rFonts w:ascii="Times New Roman" w:hAnsi="Times New Roman"/>
          <w:color w:val="000000"/>
          <w:sz w:val="24"/>
          <w:szCs w:val="24"/>
        </w:rPr>
        <w:t xml:space="preserve"> unacceptable.</w:t>
      </w:r>
    </w:p>
    <w:p xmlns:wp14="http://schemas.microsoft.com/office/word/2010/wordml" w:rsidR="00542A48" w:rsidP="00542A48" w:rsidRDefault="00542A48" w14:paraId="6FB36271" wp14:textId="77777777">
      <w:pPr>
        <w:spacing w:line="360" w:lineRule="auto"/>
        <w:rPr>
          <w:rFonts w:ascii="Times New Roman" w:hAnsi="Times New Roman"/>
          <w:sz w:val="24"/>
          <w:szCs w:val="24"/>
        </w:rPr>
      </w:pPr>
      <w:r w:rsidRPr="00542A48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542A48">
        <w:rPr>
          <w:rFonts w:ascii="Times New Roman" w:hAnsi="Times New Roman"/>
          <w:sz w:val="24"/>
          <w:szCs w:val="24"/>
        </w:rPr>
        <w:t xml:space="preserve">Sexual Exploitation and Abuse (SEA) constitutes an abuse of power and </w:t>
      </w:r>
      <w:r w:rsidR="000A73F3">
        <w:rPr>
          <w:rFonts w:ascii="Times New Roman" w:hAnsi="Times New Roman"/>
          <w:sz w:val="24"/>
          <w:szCs w:val="24"/>
        </w:rPr>
        <w:t>disrespect of human right by humanitarian</w:t>
      </w:r>
      <w:r w:rsidRPr="00542A48">
        <w:rPr>
          <w:rFonts w:ascii="Times New Roman" w:hAnsi="Times New Roman"/>
          <w:sz w:val="24"/>
          <w:szCs w:val="24"/>
        </w:rPr>
        <w:t xml:space="preserve"> workers against the affected population. Report any incidences or concerns of SEA</w:t>
      </w:r>
      <w:r w:rsidR="000A73F3">
        <w:rPr>
          <w:rFonts w:ascii="Times New Roman" w:hAnsi="Times New Roman"/>
          <w:sz w:val="24"/>
          <w:szCs w:val="24"/>
        </w:rPr>
        <w:t xml:space="preserve"> to UNHCR </w:t>
      </w:r>
      <w:proofErr w:type="gramStart"/>
      <w:r w:rsidR="000A73F3">
        <w:rPr>
          <w:rFonts w:ascii="Times New Roman" w:hAnsi="Times New Roman"/>
          <w:sz w:val="24"/>
          <w:szCs w:val="24"/>
        </w:rPr>
        <w:t>or  any</w:t>
      </w:r>
      <w:proofErr w:type="gramEnd"/>
      <w:r w:rsidR="000A73F3">
        <w:rPr>
          <w:rFonts w:ascii="Times New Roman" w:hAnsi="Times New Roman"/>
          <w:sz w:val="24"/>
          <w:szCs w:val="24"/>
        </w:rPr>
        <w:t xml:space="preserve"> organization or a person you trust.</w:t>
      </w:r>
    </w:p>
    <w:p xmlns:wp14="http://schemas.microsoft.com/office/word/2010/wordml" w:rsidRPr="00542A48" w:rsidR="00542A48" w:rsidP="00542A48" w:rsidRDefault="00542A48" w14:paraId="4016BA3D" wp14:textId="77777777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42A4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542A48">
        <w:rPr>
          <w:rFonts w:ascii="Times New Roman" w:hAnsi="Times New Roman"/>
          <w:sz w:val="24"/>
          <w:szCs w:val="24"/>
        </w:rPr>
        <w:t>8.Humanitarian</w:t>
      </w:r>
      <w:proofErr w:type="gramEnd"/>
      <w:r w:rsidRPr="00542A48">
        <w:rPr>
          <w:rFonts w:ascii="Times New Roman" w:hAnsi="Times New Roman"/>
          <w:sz w:val="24"/>
          <w:szCs w:val="24"/>
        </w:rPr>
        <w:t xml:space="preserve"> organizations must work to the principles of humanity, impartiality, dignity for all and respect. If a humanitarian worker harms, discriminates or asks you to do something that is inappropriate in return for services, please report.</w:t>
      </w:r>
    </w:p>
    <w:p xmlns:wp14="http://schemas.microsoft.com/office/word/2010/wordml" w:rsidRPr="00542A48" w:rsidR="00C158CA" w:rsidRDefault="00C158CA" w14:paraId="02EB378F" wp14:textId="77777777">
      <w:pPr>
        <w:rPr>
          <w:rFonts w:ascii="Times New Roman" w:hAnsi="Times New Roman"/>
          <w:sz w:val="24"/>
          <w:szCs w:val="24"/>
        </w:rPr>
      </w:pPr>
    </w:p>
    <w:sectPr w:rsidRPr="00542A48" w:rsidR="00C158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48"/>
    <w:rsid w:val="000A2FF5"/>
    <w:rsid w:val="000A73F3"/>
    <w:rsid w:val="00542A48"/>
    <w:rsid w:val="00B0430E"/>
    <w:rsid w:val="00C158CA"/>
    <w:rsid w:val="00C303E4"/>
    <w:rsid w:val="00FC5907"/>
    <w:rsid w:val="054D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395D"/>
  <w15:docId w15:val="{0bd1bb7f-f8c1-457e-bb3c-79317068d7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A48"/>
    <w:pPr>
      <w:spacing w:after="160" w:line="254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2A4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4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jpg" Id="Re20b38f05b304c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Agnes</dc:creator>
  <lastModifiedBy>PSEA  Fund</lastModifiedBy>
  <revision>5</revision>
  <dcterms:created xsi:type="dcterms:W3CDTF">2021-01-14T04:55:00.0000000Z</dcterms:created>
  <dcterms:modified xsi:type="dcterms:W3CDTF">2021-05-19T07:54:38.9423389Z</dcterms:modified>
</coreProperties>
</file>