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40" w:rsidRDefault="00982C40" w:rsidP="00982C40">
      <w:pPr>
        <w:jc w:val="center"/>
        <w:rPr>
          <w:b/>
          <w:bCs/>
          <w:color w:val="EC7C30"/>
          <w:sz w:val="30"/>
          <w:szCs w:val="30"/>
        </w:rPr>
      </w:pPr>
    </w:p>
    <w:p w:rsidR="00982C40" w:rsidRDefault="00982C40" w:rsidP="00982C40">
      <w:pPr>
        <w:jc w:val="center"/>
        <w:rPr>
          <w:b/>
          <w:bCs/>
          <w:color w:val="EC7C30"/>
          <w:sz w:val="30"/>
          <w:szCs w:val="30"/>
        </w:rPr>
      </w:pPr>
    </w:p>
    <w:p w:rsidR="00982C40" w:rsidRDefault="00982C40" w:rsidP="00982C40">
      <w:pPr>
        <w:jc w:val="center"/>
        <w:rPr>
          <w:b/>
          <w:bCs/>
          <w:color w:val="EC7C30"/>
          <w:sz w:val="30"/>
          <w:szCs w:val="30"/>
        </w:rPr>
      </w:pPr>
      <w:r>
        <w:rPr>
          <w:b/>
          <w:bCs/>
          <w:color w:val="EC7C30"/>
          <w:sz w:val="30"/>
          <w:szCs w:val="30"/>
        </w:rPr>
        <w:t>Protection from Sexual Exploitation and Abuse</w:t>
      </w:r>
    </w:p>
    <w:p w:rsidR="00982C40" w:rsidRDefault="00982C40" w:rsidP="00982C40">
      <w:pPr>
        <w:jc w:val="center"/>
        <w:rPr>
          <w:b/>
          <w:bCs/>
          <w:color w:val="EC7C30"/>
          <w:sz w:val="30"/>
          <w:szCs w:val="30"/>
        </w:rPr>
      </w:pPr>
      <w:r>
        <w:rPr>
          <w:b/>
          <w:bCs/>
          <w:color w:val="EC7C30"/>
          <w:sz w:val="30"/>
          <w:szCs w:val="30"/>
        </w:rPr>
        <w:t>Focus Group Discussions</w:t>
      </w:r>
    </w:p>
    <w:p w:rsidR="00982C40" w:rsidRDefault="00982C40" w:rsidP="00982C40">
      <w:pPr>
        <w:jc w:val="center"/>
        <w:rPr>
          <w:b/>
          <w:bCs/>
          <w:color w:val="EC7C30"/>
          <w:sz w:val="30"/>
          <w:szCs w:val="30"/>
        </w:rPr>
      </w:pPr>
    </w:p>
    <w:p w:rsidR="00982C40" w:rsidRDefault="00982C40" w:rsidP="00982C40">
      <w:pPr>
        <w:jc w:val="center"/>
        <w:rPr>
          <w:b/>
          <w:bCs/>
          <w:color w:val="EC7C30"/>
          <w:sz w:val="30"/>
          <w:szCs w:val="30"/>
        </w:rPr>
      </w:pPr>
      <w:r>
        <w:rPr>
          <w:b/>
          <w:bCs/>
          <w:color w:val="EC7C30"/>
          <w:sz w:val="30"/>
          <w:szCs w:val="30"/>
        </w:rPr>
        <w:t>Guidelines &amp; Questions</w:t>
      </w:r>
    </w:p>
    <w:p w:rsidR="00982C40" w:rsidRPr="00BA070A" w:rsidRDefault="00982C40" w:rsidP="00982C40">
      <w:pPr>
        <w:jc w:val="center"/>
      </w:pPr>
    </w:p>
    <w:p w:rsidR="00982C40" w:rsidRPr="007A1609" w:rsidRDefault="00982C40" w:rsidP="00982C40">
      <w:pPr>
        <w:rPr>
          <w:rFonts w:ascii="Times New Roman" w:hAnsi="Times New Roman" w:cs="Times New Roman"/>
          <w:b/>
          <w:bCs/>
        </w:rPr>
      </w:pPr>
      <w:r>
        <w:rPr>
          <w:rFonts w:ascii="Times New Roman" w:hAnsi="Times New Roman" w:cs="Times New Roman"/>
          <w:b/>
          <w:bCs/>
        </w:rPr>
        <w:t>Guidelines:</w:t>
      </w:r>
    </w:p>
    <w:p w:rsidR="00982C40" w:rsidRDefault="00982C40" w:rsidP="00982C40">
      <w:pPr>
        <w:pStyle w:val="ListParagraph"/>
        <w:numPr>
          <w:ilvl w:val="0"/>
          <w:numId w:val="3"/>
        </w:numPr>
        <w:spacing w:before="120" w:after="160" w:line="276" w:lineRule="auto"/>
        <w:jc w:val="both"/>
        <w:rPr>
          <w:rFonts w:ascii="Times New Roman" w:hAnsi="Times New Roman" w:cs="Times New Roman"/>
        </w:rPr>
      </w:pPr>
      <w:r w:rsidRPr="00990198">
        <w:rPr>
          <w:rFonts w:ascii="Times New Roman" w:hAnsi="Times New Roman" w:cs="Times New Roman"/>
          <w:b/>
          <w:bCs/>
          <w:u w:val="single"/>
        </w:rPr>
        <w:t>Group Composition:</w:t>
      </w:r>
      <w:r>
        <w:rPr>
          <w:rFonts w:ascii="Times New Roman" w:hAnsi="Times New Roman" w:cs="Times New Roman"/>
        </w:rPr>
        <w:t xml:space="preserve"> Ideally the FGD must have 08 – 12 participants. Participants should constitute a reflection of the different groups in the communities, i.e. people from different types of backgrounds within the community, people living with disabilities, elderly people etc.</w:t>
      </w:r>
    </w:p>
    <w:p w:rsidR="00982C40" w:rsidRPr="00990198" w:rsidRDefault="00982C40" w:rsidP="00982C40">
      <w:pPr>
        <w:pStyle w:val="ListParagraph"/>
        <w:numPr>
          <w:ilvl w:val="0"/>
          <w:numId w:val="3"/>
        </w:numPr>
        <w:spacing w:before="120" w:after="160" w:line="276" w:lineRule="auto"/>
        <w:jc w:val="both"/>
        <w:rPr>
          <w:rFonts w:ascii="Times New Roman" w:hAnsi="Times New Roman" w:cs="Times New Roman"/>
        </w:rPr>
      </w:pPr>
      <w:r w:rsidRPr="00990198">
        <w:rPr>
          <w:rFonts w:ascii="Times New Roman" w:hAnsi="Times New Roman" w:cs="Times New Roman"/>
          <w:b/>
          <w:bCs/>
          <w:u w:val="single"/>
        </w:rPr>
        <w:t>Culturally Appropriate:</w:t>
      </w:r>
      <w:r>
        <w:rPr>
          <w:rFonts w:ascii="Times New Roman" w:hAnsi="Times New Roman" w:cs="Times New Roman"/>
        </w:rPr>
        <w:t xml:space="preserve"> It must be culturally appropriate – means separate discussions would be carried out with men &amp; women. Facilitators in each FGD must be of the same gender of FGD participants in order to make them feel as comfortable as possible.</w:t>
      </w:r>
    </w:p>
    <w:p w:rsidR="00982C40" w:rsidRDefault="00982C40" w:rsidP="00982C40">
      <w:pPr>
        <w:pStyle w:val="ListParagraph"/>
        <w:numPr>
          <w:ilvl w:val="0"/>
          <w:numId w:val="3"/>
        </w:numPr>
        <w:spacing w:before="120" w:after="160" w:line="276" w:lineRule="auto"/>
        <w:jc w:val="both"/>
        <w:rPr>
          <w:rFonts w:ascii="Times New Roman" w:hAnsi="Times New Roman" w:cs="Times New Roman"/>
        </w:rPr>
      </w:pPr>
      <w:r w:rsidRPr="0094215C">
        <w:rPr>
          <w:rFonts w:ascii="Times New Roman" w:hAnsi="Times New Roman" w:cs="Times New Roman"/>
          <w:b/>
          <w:bCs/>
          <w:u w:val="single"/>
        </w:rPr>
        <w:t>Introduce Yourself:</w:t>
      </w:r>
      <w:r>
        <w:rPr>
          <w:rFonts w:ascii="Times New Roman" w:hAnsi="Times New Roman" w:cs="Times New Roman"/>
        </w:rPr>
        <w:t xml:space="preserve"> Introduce yourself to the participants along with explaining the purpose of this </w:t>
      </w:r>
      <w:r w:rsidR="007D294E">
        <w:rPr>
          <w:rFonts w:ascii="Times New Roman" w:hAnsi="Times New Roman" w:cs="Times New Roman"/>
        </w:rPr>
        <w:t>FGD. i.e.</w:t>
      </w:r>
      <w:r>
        <w:rPr>
          <w:rFonts w:ascii="Times New Roman" w:hAnsi="Times New Roman" w:cs="Times New Roman"/>
        </w:rPr>
        <w:t xml:space="preserve"> I am (name of the facilitator) from (Organization) and are here to learn about the provisions for you; and that o</w:t>
      </w:r>
      <w:bookmarkStart w:id="0" w:name="_GoBack"/>
      <w:bookmarkEnd w:id="0"/>
      <w:r>
        <w:rPr>
          <w:rFonts w:ascii="Times New Roman" w:hAnsi="Times New Roman" w:cs="Times New Roman"/>
        </w:rPr>
        <w:t xml:space="preserve">ur staff is to abide by a certain code of conduct. If any of our staff member is found to be breaching the code, you have the right to report/ complaint and we will respond to it by following our investigation and disciplinary procedures. You can report your concerns at (phone no.) or (email) or by placing your written complaint in the complaints/suggestions box. </w:t>
      </w:r>
    </w:p>
    <w:p w:rsidR="00982C40" w:rsidRPr="002C4298" w:rsidRDefault="00982C40" w:rsidP="00982C40">
      <w:pPr>
        <w:pStyle w:val="ListParagraph"/>
        <w:numPr>
          <w:ilvl w:val="0"/>
          <w:numId w:val="2"/>
        </w:numPr>
        <w:spacing w:before="120" w:after="160" w:line="276" w:lineRule="auto"/>
        <w:jc w:val="both"/>
        <w:rPr>
          <w:lang w:val="en-US"/>
        </w:rPr>
      </w:pPr>
      <w:r w:rsidRPr="002C4298">
        <w:rPr>
          <w:rFonts w:ascii="Times New Roman" w:hAnsi="Times New Roman" w:cs="Times New Roman"/>
          <w:b/>
          <w:bCs/>
          <w:u w:val="single"/>
        </w:rPr>
        <w:t xml:space="preserve">Communicate </w:t>
      </w:r>
      <w:proofErr w:type="spellStart"/>
      <w:r w:rsidRPr="002C4298">
        <w:rPr>
          <w:rFonts w:ascii="Times New Roman" w:hAnsi="Times New Roman" w:cs="Times New Roman"/>
          <w:b/>
          <w:bCs/>
          <w:u w:val="single"/>
        </w:rPr>
        <w:t>SoPs</w:t>
      </w:r>
      <w:proofErr w:type="spellEnd"/>
      <w:r w:rsidRPr="002C4298">
        <w:rPr>
          <w:rFonts w:ascii="Times New Roman" w:hAnsi="Times New Roman" w:cs="Times New Roman"/>
          <w:b/>
          <w:bCs/>
          <w:u w:val="single"/>
        </w:rPr>
        <w:t xml:space="preserve"> / Commitments:</w:t>
      </w:r>
      <w:r w:rsidRPr="002C4298">
        <w:rPr>
          <w:rFonts w:ascii="Times New Roman" w:hAnsi="Times New Roman" w:cs="Times New Roman"/>
        </w:rPr>
        <w:t xml:space="preserve"> Please be very sure that all of the information collected through this meeting will kept confidential and we expect the same from the participants to not to disclose it at their end. </w:t>
      </w:r>
    </w:p>
    <w:p w:rsidR="00982C40" w:rsidRPr="007A1609" w:rsidRDefault="00982C40" w:rsidP="00982C40">
      <w:pPr>
        <w:pStyle w:val="ListParagraph"/>
        <w:numPr>
          <w:ilvl w:val="0"/>
          <w:numId w:val="2"/>
        </w:numPr>
        <w:spacing w:before="120" w:after="160" w:line="276" w:lineRule="auto"/>
        <w:jc w:val="both"/>
        <w:rPr>
          <w:lang w:val="en-US"/>
        </w:rPr>
      </w:pPr>
      <w:r w:rsidRPr="002C4298">
        <w:rPr>
          <w:rFonts w:ascii="Times New Roman" w:hAnsi="Times New Roman" w:cs="Times New Roman"/>
          <w:b/>
          <w:bCs/>
          <w:u w:val="single"/>
        </w:rPr>
        <w:t>Take Consent:</w:t>
      </w:r>
      <w:r>
        <w:t xml:space="preserve"> </w:t>
      </w:r>
      <w:r w:rsidRPr="002C4298">
        <w:rPr>
          <w:rFonts w:ascii="Times New Roman" w:hAnsi="Times New Roman" w:cs="Times New Roman"/>
        </w:rPr>
        <w:t>Though we will take record of your responses, yet we would require your permission to record this meeting for us to see none of the point goes missing.</w:t>
      </w:r>
    </w:p>
    <w:p w:rsidR="00982C40" w:rsidRDefault="00982C40" w:rsidP="009B3187">
      <w:pPr>
        <w:spacing w:before="120" w:after="160" w:line="276" w:lineRule="auto"/>
        <w:jc w:val="both"/>
        <w:rPr>
          <w:rFonts w:ascii="Times New Roman" w:hAnsi="Times New Roman" w:cs="Times New Roman"/>
          <w:b/>
          <w:bCs/>
        </w:rPr>
      </w:pPr>
    </w:p>
    <w:p w:rsidR="00982C40" w:rsidRDefault="00982C40" w:rsidP="009B3187">
      <w:pPr>
        <w:spacing w:before="120" w:after="160" w:line="276" w:lineRule="auto"/>
        <w:jc w:val="both"/>
        <w:rPr>
          <w:rFonts w:ascii="Times New Roman" w:hAnsi="Times New Roman" w:cs="Times New Roman"/>
          <w:b/>
          <w:bCs/>
        </w:rPr>
      </w:pPr>
    </w:p>
    <w:p w:rsidR="009B3187" w:rsidRPr="007A1609" w:rsidRDefault="009B3187" w:rsidP="009B3187">
      <w:pPr>
        <w:spacing w:before="120" w:after="160" w:line="276" w:lineRule="auto"/>
        <w:jc w:val="both"/>
        <w:rPr>
          <w:rFonts w:ascii="Times New Roman" w:hAnsi="Times New Roman" w:cs="Times New Roman"/>
          <w:b/>
          <w:bCs/>
        </w:rPr>
      </w:pPr>
      <w:r w:rsidRPr="007A1609">
        <w:rPr>
          <w:rFonts w:ascii="Times New Roman" w:hAnsi="Times New Roman" w:cs="Times New Roman"/>
          <w:b/>
          <w:bCs/>
        </w:rPr>
        <w:t>Key Questions to Ask from the FGD Participants</w:t>
      </w:r>
      <w:r>
        <w:rPr>
          <w:rFonts w:ascii="Times New Roman" w:hAnsi="Times New Roman" w:cs="Times New Roman"/>
          <w:b/>
          <w:bCs/>
        </w:rPr>
        <w:t>:</w:t>
      </w:r>
    </w:p>
    <w:p w:rsidR="009B3187" w:rsidRPr="007A1609" w:rsidRDefault="009B3187" w:rsidP="009B3187">
      <w:pPr>
        <w:pStyle w:val="ListParagraph"/>
        <w:numPr>
          <w:ilvl w:val="0"/>
          <w:numId w:val="1"/>
        </w:numPr>
        <w:spacing w:before="120" w:after="160" w:line="276" w:lineRule="auto"/>
        <w:jc w:val="both"/>
        <w:rPr>
          <w:rFonts w:ascii="Times New Roman" w:hAnsi="Times New Roman" w:cs="Times New Roman"/>
          <w:lang w:val="en-US"/>
        </w:rPr>
      </w:pPr>
      <w:r w:rsidRPr="007A1609">
        <w:rPr>
          <w:rFonts w:ascii="Times New Roman" w:hAnsi="Times New Roman" w:cs="Times New Roman"/>
          <w:lang w:val="en-US"/>
        </w:rPr>
        <w:t>Do you have any concerns when you coordinate or meet any of our staff members?</w:t>
      </w:r>
    </w:p>
    <w:p w:rsidR="009B3187" w:rsidRPr="007A1609" w:rsidRDefault="009B3187" w:rsidP="009B3187">
      <w:pPr>
        <w:pStyle w:val="ListParagraph"/>
        <w:numPr>
          <w:ilvl w:val="0"/>
          <w:numId w:val="1"/>
        </w:numPr>
        <w:spacing w:before="120" w:after="160" w:line="276" w:lineRule="auto"/>
        <w:jc w:val="both"/>
        <w:rPr>
          <w:rFonts w:ascii="Times New Roman" w:hAnsi="Times New Roman" w:cs="Times New Roman"/>
          <w:lang w:val="en-US"/>
        </w:rPr>
      </w:pPr>
      <w:r w:rsidRPr="007A1609">
        <w:rPr>
          <w:rFonts w:ascii="Times New Roman" w:hAnsi="Times New Roman" w:cs="Times New Roman"/>
          <w:lang w:val="en-US"/>
        </w:rPr>
        <w:t>Has there ever been any situation when you were in contact with our staff and you didn’t feel comfortable?</w:t>
      </w:r>
    </w:p>
    <w:p w:rsidR="009B3187" w:rsidRPr="007A1609" w:rsidRDefault="009B3187" w:rsidP="009B3187">
      <w:pPr>
        <w:pStyle w:val="ListParagraph"/>
        <w:numPr>
          <w:ilvl w:val="0"/>
          <w:numId w:val="1"/>
        </w:numPr>
        <w:spacing w:before="120" w:after="160" w:line="276" w:lineRule="auto"/>
        <w:jc w:val="both"/>
        <w:rPr>
          <w:rFonts w:ascii="Times New Roman" w:hAnsi="Times New Roman" w:cs="Times New Roman"/>
          <w:lang w:val="en-US"/>
        </w:rPr>
      </w:pPr>
      <w:r w:rsidRPr="007A1609">
        <w:rPr>
          <w:rFonts w:ascii="Times New Roman" w:hAnsi="Times New Roman" w:cs="Times New Roman"/>
          <w:lang w:val="en-US"/>
        </w:rPr>
        <w:t>Has there been any situation where you felt that our staff behavior is not appropriate? If yes, what was inappropriate – was it the way our staff looked at you, was it about entering your personal space etc.?</w:t>
      </w:r>
    </w:p>
    <w:p w:rsidR="009B3187" w:rsidRPr="007A1609" w:rsidRDefault="009B3187" w:rsidP="009B3187">
      <w:pPr>
        <w:pStyle w:val="ListParagraph"/>
        <w:numPr>
          <w:ilvl w:val="0"/>
          <w:numId w:val="1"/>
        </w:numPr>
        <w:spacing w:before="120" w:after="160" w:line="276" w:lineRule="auto"/>
        <w:jc w:val="both"/>
        <w:rPr>
          <w:rFonts w:ascii="Times New Roman" w:hAnsi="Times New Roman" w:cs="Times New Roman"/>
          <w:lang w:val="en-US"/>
        </w:rPr>
      </w:pPr>
      <w:r w:rsidRPr="007A1609">
        <w:rPr>
          <w:rFonts w:ascii="Times New Roman" w:hAnsi="Times New Roman" w:cs="Times New Roman"/>
          <w:lang w:val="en-US"/>
        </w:rPr>
        <w:t>Has there been any incident where you find any staff of any organization who tried to take any favors against the support extended to any of the community members? If yes, what was the nature of the favor (sexual, monetary or any other type of favor)?</w:t>
      </w:r>
    </w:p>
    <w:p w:rsidR="009B3187" w:rsidRPr="007A1609" w:rsidRDefault="009B3187" w:rsidP="009B3187">
      <w:pPr>
        <w:pStyle w:val="ListParagraph"/>
        <w:numPr>
          <w:ilvl w:val="0"/>
          <w:numId w:val="1"/>
        </w:numPr>
        <w:spacing w:before="120" w:after="160" w:line="276" w:lineRule="auto"/>
        <w:jc w:val="both"/>
        <w:rPr>
          <w:rFonts w:ascii="Times New Roman" w:hAnsi="Times New Roman" w:cs="Times New Roman"/>
          <w:lang w:val="en-US"/>
        </w:rPr>
      </w:pPr>
      <w:r w:rsidRPr="007A1609">
        <w:rPr>
          <w:rFonts w:ascii="Times New Roman" w:hAnsi="Times New Roman" w:cs="Times New Roman"/>
          <w:lang w:val="en-US"/>
        </w:rPr>
        <w:lastRenderedPageBreak/>
        <w:t>Have you ever witnessed any of the staff member harassing or touching any of the community members in an inappropriate way?</w:t>
      </w:r>
    </w:p>
    <w:p w:rsidR="009B3187" w:rsidRPr="007A1609" w:rsidRDefault="009B3187" w:rsidP="009B3187">
      <w:pPr>
        <w:pStyle w:val="ListParagraph"/>
        <w:numPr>
          <w:ilvl w:val="0"/>
          <w:numId w:val="1"/>
        </w:numPr>
        <w:spacing w:before="120" w:after="160" w:line="276" w:lineRule="auto"/>
        <w:jc w:val="both"/>
        <w:rPr>
          <w:rFonts w:ascii="Times New Roman" w:hAnsi="Times New Roman" w:cs="Times New Roman"/>
          <w:lang w:val="en-US"/>
        </w:rPr>
      </w:pPr>
      <w:r w:rsidRPr="007A1609">
        <w:rPr>
          <w:rFonts w:ascii="Times New Roman" w:hAnsi="Times New Roman" w:cs="Times New Roman"/>
          <w:lang w:val="en-US"/>
        </w:rPr>
        <w:t>Do you know what to do if you are to report any incidents of sexual harassments or exploitation to an organization?</w:t>
      </w:r>
    </w:p>
    <w:p w:rsidR="009B3187" w:rsidRDefault="009B3187" w:rsidP="009B3187">
      <w:pPr>
        <w:pStyle w:val="ListParagraph"/>
        <w:numPr>
          <w:ilvl w:val="0"/>
          <w:numId w:val="1"/>
        </w:numPr>
        <w:spacing w:before="120" w:after="160" w:line="276" w:lineRule="auto"/>
        <w:jc w:val="both"/>
        <w:rPr>
          <w:rFonts w:ascii="Times New Roman" w:hAnsi="Times New Roman" w:cs="Times New Roman"/>
          <w:lang w:val="en-US"/>
        </w:rPr>
      </w:pPr>
      <w:r w:rsidRPr="007A1609">
        <w:rPr>
          <w:rFonts w:ascii="Times New Roman" w:hAnsi="Times New Roman" w:cs="Times New Roman"/>
          <w:lang w:val="en-US"/>
        </w:rPr>
        <w:t>Do you know what will be the process when any such incident is reported?</w:t>
      </w:r>
    </w:p>
    <w:p w:rsidR="00660C67" w:rsidRPr="00660C67" w:rsidRDefault="00660C67" w:rsidP="00660C67">
      <w:pPr>
        <w:pStyle w:val="ListParagraph"/>
        <w:numPr>
          <w:ilvl w:val="0"/>
          <w:numId w:val="1"/>
        </w:numPr>
        <w:spacing w:before="120" w:after="160" w:line="276" w:lineRule="auto"/>
        <w:jc w:val="both"/>
        <w:rPr>
          <w:rFonts w:ascii="Times New Roman" w:hAnsi="Times New Roman" w:cs="Times New Roman"/>
          <w:lang w:val="en-US"/>
        </w:rPr>
      </w:pPr>
      <w:r w:rsidRPr="007A1609">
        <w:rPr>
          <w:rFonts w:ascii="Times New Roman" w:hAnsi="Times New Roman" w:cs="Times New Roman"/>
          <w:lang w:val="en-US"/>
        </w:rPr>
        <w:t>What do you think there should be key Dos and Don’ts for the NGO staff and other such professionals when they interact with the communities to ensure that communities are safe and comfortable against any unwelcome and unwanted favors or gestures?</w:t>
      </w:r>
    </w:p>
    <w:p w:rsidR="00C53C7F" w:rsidRDefault="00C53C7F"/>
    <w:sectPr w:rsidR="00C53C7F" w:rsidSect="00660C67">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704"/>
    <w:multiLevelType w:val="hybridMultilevel"/>
    <w:tmpl w:val="FAEE41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D34E50"/>
    <w:multiLevelType w:val="hybridMultilevel"/>
    <w:tmpl w:val="1176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064648"/>
    <w:multiLevelType w:val="hybridMultilevel"/>
    <w:tmpl w:val="EFAA07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87"/>
    <w:rsid w:val="00660C67"/>
    <w:rsid w:val="007D294E"/>
    <w:rsid w:val="00982C40"/>
    <w:rsid w:val="009B3187"/>
    <w:rsid w:val="00C53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5BCD5-7336-4E7D-8DE1-27E06B0E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18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Bullet 1,Bullet 2,Bullet List,Bulletr List Paragraph,FooterText,Heading3,Lijstalinea1,List Paragraph11,Page Titles,Paragraphe de liste1,RMSI bulle Style,Use Case List Paragraph,bk paragraph,bullet,numbered,列出段落,列出段落1"/>
    <w:basedOn w:val="Normal"/>
    <w:link w:val="ListParagraphChar"/>
    <w:uiPriority w:val="34"/>
    <w:qFormat/>
    <w:rsid w:val="009B3187"/>
    <w:pPr>
      <w:ind w:left="720"/>
      <w:contextualSpacing/>
    </w:pPr>
    <w:rPr>
      <w:rFonts w:eastAsiaTheme="minorEastAsia"/>
      <w:lang w:val="en-GB"/>
    </w:rPr>
  </w:style>
  <w:style w:type="character" w:customStyle="1" w:styleId="ListParagraphChar">
    <w:name w:val="List Paragraph Char"/>
    <w:aliases w:val="Bullet  Paragraph Char,Bullet 1 Char,Bullet 2 Char,Bullet List Char,Bulletr List Paragraph Char,FooterText Char,Heading3 Char,Lijstalinea1 Char,List Paragraph11 Char,Page Titles Char,Paragraphe de liste1 Char,RMSI bulle Style Char"/>
    <w:link w:val="ListParagraph"/>
    <w:uiPriority w:val="34"/>
    <w:qFormat/>
    <w:rsid w:val="009B3187"/>
    <w:rPr>
      <w:rFonts w:eastAsiaTheme="minorEastAsi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SPO1</dc:creator>
  <cp:keywords/>
  <dc:description/>
  <cp:lastModifiedBy>SPO1</cp:lastModifiedBy>
  <cp:revision>4</cp:revision>
  <dcterms:created xsi:type="dcterms:W3CDTF">2021-12-08T07:11:00Z</dcterms:created>
  <dcterms:modified xsi:type="dcterms:W3CDTF">2021-12-08T07:42:00Z</dcterms:modified>
</cp:coreProperties>
</file>