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51" w:rsidRPr="006E62CC" w:rsidRDefault="006E62CC" w:rsidP="006E62CC">
      <w:pPr>
        <w:jc w:val="center"/>
        <w:rPr>
          <w:b/>
          <w:sz w:val="36"/>
        </w:rPr>
      </w:pPr>
      <w:r w:rsidRPr="006E62CC">
        <w:rPr>
          <w:b/>
          <w:sz w:val="36"/>
        </w:rPr>
        <w:t>1. SUR LES TSEE SHIRT</w:t>
      </w:r>
    </w:p>
    <w:p w:rsidR="001E0580" w:rsidRDefault="001E0580"/>
    <w:p w:rsidR="001E0580" w:rsidRDefault="001E0580">
      <w:r>
        <w:t>Sur le dos</w:t>
      </w:r>
    </w:p>
    <w:p w:rsidR="001E0580" w:rsidRDefault="001E058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229235</wp:posOffset>
                </wp:positionV>
                <wp:extent cx="5867400" cy="9239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0580" w:rsidRPr="001E0580" w:rsidRDefault="001E0580" w:rsidP="001E058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</w:rPr>
                            </w:pPr>
                            <w:r w:rsidRPr="001E0580">
                              <w:rPr>
                                <w:rFonts w:ascii="Bookman Old Style" w:hAnsi="Bookman Old Style"/>
                                <w:b/>
                                <w:sz w:val="36"/>
                              </w:rPr>
                              <w:t>TOLERANCE ZERO contre toute forme d</w:t>
                            </w:r>
                            <w:r w:rsidR="00A36E8A">
                              <w:rPr>
                                <w:rFonts w:ascii="Bookman Old Style" w:hAnsi="Bookman Old Style"/>
                                <w:b/>
                                <w:sz w:val="36"/>
                              </w:rPr>
                              <w:t>’abus et d’exploitation sexuels liés</w:t>
                            </w:r>
                            <w:r w:rsidRPr="001E0580">
                              <w:rPr>
                                <w:rFonts w:ascii="Bookman Old Style" w:hAnsi="Bookman Old Style"/>
                                <w:b/>
                                <w:sz w:val="36"/>
                              </w:rPr>
                              <w:t xml:space="preserve"> à l’aide humanitaire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.75pt;margin-top:18.05pt;width:462pt;height:7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" fillcolor="white [3201]" strokeweight=".5pt">
                <v:textbox>
                  <w:txbxContent>
                    <w:p w:rsidR="001E0580" w:rsidRPr="001E0580" w:rsidRDefault="001E0580" w:rsidP="001E0580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</w:rPr>
                      </w:pPr>
                      <w:r w:rsidRPr="001E0580">
                        <w:rPr>
                          <w:rFonts w:ascii="Bookman Old Style" w:hAnsi="Bookman Old Style"/>
                          <w:b/>
                          <w:sz w:val="36"/>
                        </w:rPr>
                        <w:t>TOLERANCE ZERO contre toute forme d</w:t>
                      </w:r>
                      <w:r w:rsidR="00A36E8A">
                        <w:rPr>
                          <w:rFonts w:ascii="Bookman Old Style" w:hAnsi="Bookman Old Style"/>
                          <w:b/>
                          <w:sz w:val="36"/>
                        </w:rPr>
                        <w:t>’abus et d’exploitation sexuels liés</w:t>
                      </w:r>
                      <w:r w:rsidRPr="001E0580">
                        <w:rPr>
                          <w:rFonts w:ascii="Bookman Old Style" w:hAnsi="Bookman Old Style"/>
                          <w:b/>
                          <w:sz w:val="36"/>
                        </w:rPr>
                        <w:t xml:space="preserve"> à l’aide humanitaire</w:t>
                      </w:r>
                    </w:p>
                  </w:txbxContent>
                </v:textbox>
              </v:shape>
            </w:pict>
          </mc:Fallback>
        </mc:AlternateContent>
      </w:r>
    </w:p>
    <w:p w:rsidR="001E0580" w:rsidRPr="001E0580" w:rsidRDefault="001E0580" w:rsidP="001E0580"/>
    <w:p w:rsidR="001E0580" w:rsidRPr="001E0580" w:rsidRDefault="001E0580" w:rsidP="001E0580"/>
    <w:p w:rsidR="001E0580" w:rsidRPr="001E0580" w:rsidRDefault="001E0580" w:rsidP="001E0580"/>
    <w:p w:rsidR="001E0580" w:rsidRDefault="00C374F9" w:rsidP="001E0580"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06856FBE" wp14:editId="481C7815">
            <wp:simplePos x="0" y="0"/>
            <wp:positionH relativeFrom="column">
              <wp:posOffset>2216785</wp:posOffset>
            </wp:positionH>
            <wp:positionV relativeFrom="paragraph">
              <wp:posOffset>151765</wp:posOffset>
            </wp:positionV>
            <wp:extent cx="1880235" cy="545465"/>
            <wp:effectExtent l="0" t="0" r="5715" b="6985"/>
            <wp:wrapThrough wrapText="bothSides">
              <wp:wrapPolygon edited="0">
                <wp:start x="0" y="0"/>
                <wp:lineTo x="0" y="21122"/>
                <wp:lineTo x="21447" y="21122"/>
                <wp:lineTo x="21447" y="0"/>
                <wp:lineTo x="0" y="0"/>
              </wp:wrapPolygon>
            </wp:wrapThrough>
            <wp:docPr id="22" name="Image 22" descr="La MINUSCA et les agences des Nations Unies renforcent la réponse à  l&amp;#39;assistance aux victimes des exploitations et abus sexuels | MINUS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MINUSCA et les agences des Nations Unies renforcent la réponse à  l&amp;#39;assistance aux victimes des exploitations et abus sexuels | MINUSC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07"/>
                    <a:stretch/>
                  </pic:blipFill>
                  <pic:spPr bwMode="auto">
                    <a:xfrm>
                      <a:off x="0" y="0"/>
                      <a:ext cx="188023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374F9" w:rsidRPr="001E0580" w:rsidRDefault="00C374F9" w:rsidP="001E0580"/>
    <w:p w:rsidR="001E0580" w:rsidRDefault="001E0580" w:rsidP="001E0580"/>
    <w:p w:rsidR="001E0580" w:rsidRDefault="001E0580" w:rsidP="001E0580"/>
    <w:p w:rsidR="001E0580" w:rsidRDefault="001E0580" w:rsidP="001E0580"/>
    <w:p w:rsidR="001E0580" w:rsidRDefault="001E0580" w:rsidP="001E0580"/>
    <w:p w:rsidR="001E0580" w:rsidRDefault="001E0580" w:rsidP="001E0580">
      <w:pPr>
        <w:tabs>
          <w:tab w:val="left" w:pos="1455"/>
        </w:tabs>
      </w:pPr>
      <w:r>
        <w:t>Sur la face :</w:t>
      </w:r>
    </w:p>
    <w:p w:rsidR="001E0580" w:rsidRDefault="001E0580" w:rsidP="001E0580">
      <w:pPr>
        <w:tabs>
          <w:tab w:val="left" w:pos="1455"/>
        </w:tabs>
      </w:pPr>
      <w:r>
        <w:t>Un coté logo de Tammounde</w:t>
      </w:r>
      <w:r>
        <w:tab/>
      </w:r>
      <w:r>
        <w:tab/>
      </w:r>
      <w:r>
        <w:tab/>
        <w:t xml:space="preserve">                      l’autre côté poitrine</w:t>
      </w:r>
    </w:p>
    <w:p w:rsidR="001E0580" w:rsidRDefault="001E0580" w:rsidP="001E0580">
      <w:pPr>
        <w:tabs>
          <w:tab w:val="left" w:pos="145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5D27A" wp14:editId="25487FB8">
                <wp:simplePos x="0" y="0"/>
                <wp:positionH relativeFrom="column">
                  <wp:posOffset>2990850</wp:posOffset>
                </wp:positionH>
                <wp:positionV relativeFrom="paragraph">
                  <wp:posOffset>10795</wp:posOffset>
                </wp:positionV>
                <wp:extent cx="2705100" cy="8572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0580" w:rsidRPr="001E0580" w:rsidRDefault="001E0580" w:rsidP="0066665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Style w:val="jlqj4b"/>
                              </w:rPr>
                              <w:t>Financement du Fonds inter-agences pour la sensibilisation communautaire et les communications sur</w:t>
                            </w:r>
                            <w:r w:rsidR="00E4141C">
                              <w:rPr>
                                <w:rStyle w:val="jlqj4b"/>
                              </w:rPr>
                              <w:t xml:space="preserve"> la</w:t>
                            </w:r>
                            <w:r>
                              <w:rPr>
                                <w:rStyle w:val="jlqj4b"/>
                              </w:rPr>
                              <w:t xml:space="preserve"> Protection contre l'exploitation et les abus sexuels (LEFP)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5D27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235.5pt;margin-top:.85pt;width:213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" fillcolor="white [3201]" strokeweight=".5pt">
                <v:textbox>
                  <w:txbxContent>
                    <w:p w:rsidR="001E0580" w:rsidRPr="001E0580" w:rsidRDefault="001E0580" w:rsidP="0066665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Style w:val="jlqj4b"/>
                        </w:rPr>
                        <w:t>Financement du Fonds inter-agences pour la sensibilisation communautaire et les communications sur</w:t>
                      </w:r>
                      <w:r w:rsidR="00E4141C">
                        <w:rPr>
                          <w:rStyle w:val="jlqj4b"/>
                        </w:rPr>
                        <w:t xml:space="preserve"> la</w:t>
                      </w:r>
                      <w:r>
                        <w:rPr>
                          <w:rStyle w:val="jlqj4b"/>
                        </w:rPr>
                        <w:t xml:space="preserve"> Protection contre l'exploitation et les abus sexuels (LEFP)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0AA1B" wp14:editId="32CA96A4">
                <wp:simplePos x="0" y="0"/>
                <wp:positionH relativeFrom="column">
                  <wp:posOffset>-19050</wp:posOffset>
                </wp:positionH>
                <wp:positionV relativeFrom="paragraph">
                  <wp:posOffset>239395</wp:posOffset>
                </wp:positionV>
                <wp:extent cx="2000250" cy="3143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0580" w:rsidRDefault="001E0580">
                            <w:r>
                              <w:t>TAMMOUNDE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0AA1B" id="Zone de texte 2" o:spid="_x0000_s1029" type="#_x0000_t202" style="position:absolute;margin-left:-1.5pt;margin-top:18.85pt;width:157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" fillcolor="white [3201]" strokeweight=".5pt">
                <v:textbox>
                  <w:txbxContent>
                    <w:p w:rsidR="001E0580" w:rsidRDefault="001E0580">
                      <w:r>
                        <w:t>TAMMOUNDE</w:t>
                      </w:r>
                    </w:p>
                  </w:txbxContent>
                </v:textbox>
              </v:shape>
            </w:pict>
          </mc:Fallback>
        </mc:AlternateContent>
      </w:r>
    </w:p>
    <w:p w:rsidR="001E0580" w:rsidRDefault="001E0580" w:rsidP="001E0580">
      <w:pPr>
        <w:tabs>
          <w:tab w:val="left" w:pos="1455"/>
        </w:tabs>
      </w:pPr>
    </w:p>
    <w:p w:rsidR="001E0580" w:rsidRPr="001E0580" w:rsidRDefault="00C374F9" w:rsidP="001E0580">
      <w:r>
        <w:rPr>
          <w:noProof/>
          <w:lang w:eastAsia="fr-FR"/>
        </w:rPr>
        <w:drawing>
          <wp:anchor distT="0" distB="0" distL="114300" distR="114300" simplePos="0" relativeHeight="251681792" behindDoc="1" locked="0" layoutInCell="1" allowOverlap="1" wp14:anchorId="74DA0EDF" wp14:editId="6C798003">
            <wp:simplePos x="0" y="0"/>
            <wp:positionH relativeFrom="margin">
              <wp:posOffset>1354347</wp:posOffset>
            </wp:positionH>
            <wp:positionV relativeFrom="paragraph">
              <wp:posOffset>145750</wp:posOffset>
            </wp:positionV>
            <wp:extent cx="1958196" cy="976922"/>
            <wp:effectExtent l="0" t="0" r="4445" b="0"/>
            <wp:wrapNone/>
            <wp:docPr id="14" name="Image 14" descr="Avertissement De Tolérance Zéro. Cercle Rouge Discrimination Avec Symbole  Noir Violence Et Harcèlement. Illustration de Vecteur - Illustration du  illustration, arrêt: 21306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ertissement De Tolérance Zéro. Cercle Rouge Discrimination Avec Symbole  Noir Violence Et Harcèlement. Illustration de Vecteur - Illustration du  illustration, arrêt: 2130624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196" cy="97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580" w:rsidRPr="001E0580" w:rsidRDefault="001E0580" w:rsidP="001E0580"/>
    <w:p w:rsidR="001E0580" w:rsidRDefault="001E0580" w:rsidP="001E0580"/>
    <w:p w:rsidR="00C374F9" w:rsidRDefault="00C374F9" w:rsidP="001E0580"/>
    <w:p w:rsidR="00C374F9" w:rsidRDefault="00C374F9" w:rsidP="001E0580"/>
    <w:p w:rsidR="00C374F9" w:rsidRDefault="00C374F9" w:rsidP="001E0580"/>
    <w:p w:rsidR="00C374F9" w:rsidRDefault="00C374F9" w:rsidP="001E0580"/>
    <w:p w:rsidR="00C374F9" w:rsidRDefault="00C374F9" w:rsidP="001E0580"/>
    <w:p w:rsidR="00C374F9" w:rsidRDefault="00C374F9" w:rsidP="001E0580"/>
    <w:p w:rsidR="00E4141C" w:rsidRDefault="00E4141C" w:rsidP="001E0580"/>
    <w:p w:rsidR="00E4141C" w:rsidRDefault="00E4141C" w:rsidP="001E0580"/>
    <w:p w:rsidR="00E4141C" w:rsidRDefault="00E4141C" w:rsidP="001E0580"/>
    <w:p w:rsidR="00E4141C" w:rsidRDefault="00E4141C" w:rsidP="001E0580"/>
    <w:p w:rsidR="00E4141C" w:rsidRDefault="00E4141C" w:rsidP="001E0580"/>
    <w:p w:rsidR="00BD6955" w:rsidRDefault="00BD6955" w:rsidP="00BD6955"/>
    <w:p w:rsidR="00BD6955" w:rsidRDefault="00BD6955" w:rsidP="00BD6955">
      <w:r>
        <w:t xml:space="preserve">CHAZUBLE  POUR </w:t>
      </w:r>
      <w:r w:rsidR="009B15C3">
        <w:t xml:space="preserve"> CC-PEAS ZAMAI/ </w:t>
      </w:r>
      <w:bookmarkStart w:id="0" w:name="_GoBack"/>
      <w:bookmarkEnd w:id="0"/>
      <w:r>
        <w:t xml:space="preserve"> POUR MOZOGO</w:t>
      </w:r>
    </w:p>
    <w:p w:rsidR="00BD6955" w:rsidRDefault="00BD6955" w:rsidP="00BD6955">
      <w:r>
        <w:t>Face</w:t>
      </w:r>
    </w:p>
    <w:p w:rsidR="00BD6955" w:rsidRPr="00BD6955" w:rsidRDefault="00BD6955" w:rsidP="00BD6955">
      <w:pPr>
        <w:rPr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2956956</wp:posOffset>
                </wp:positionH>
                <wp:positionV relativeFrom="paragraph">
                  <wp:posOffset>224147</wp:posOffset>
                </wp:positionV>
                <wp:extent cx="2778826" cy="570015"/>
                <wp:effectExtent l="0" t="0" r="21590" b="2095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826" cy="57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6955" w:rsidRPr="00BD6955" w:rsidRDefault="00BD6955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BD6955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COCOM PEAS DE ZAMAI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29" type="#_x0000_t202" style="position:absolute;margin-left:232.85pt;margin-top:17.65pt;width:218.8pt;height:4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" fillcolor="white [3201]" strokeweight=".5pt">
                <v:textbox>
                  <w:txbxContent>
                    <w:p w:rsidR="00BD6955" w:rsidRPr="00BD6955" w:rsidRDefault="00BD6955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BD6955">
                        <w:rPr>
                          <w:rFonts w:ascii="Comic Sans MS" w:hAnsi="Comic Sans MS"/>
                          <w:b/>
                          <w:sz w:val="32"/>
                        </w:rPr>
                        <w:t>COCOM PEAS DE ZAMAI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6F099A0" wp14:editId="47424EAA">
            <wp:extent cx="1913255" cy="416459"/>
            <wp:effectExtent l="0" t="0" r="0" b="3175"/>
            <wp:docPr id="24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088" cy="421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  </w:t>
      </w:r>
    </w:p>
    <w:p w:rsidR="00E4141C" w:rsidRDefault="00E4141C" w:rsidP="001E0580"/>
    <w:p w:rsidR="00E4141C" w:rsidRDefault="00E4141C" w:rsidP="001E0580"/>
    <w:p w:rsidR="00E4141C" w:rsidRDefault="00E4141C" w:rsidP="001E0580"/>
    <w:p w:rsidR="00E4141C" w:rsidRDefault="00BD6955" w:rsidP="001E0580">
      <w:r>
        <w:t>DOS</w:t>
      </w:r>
    </w:p>
    <w:p w:rsidR="00BD6955" w:rsidRDefault="00BD6955" w:rsidP="001E0580"/>
    <w:p w:rsidR="00BD6955" w:rsidRDefault="00BD6955" w:rsidP="001E058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B1B71D" wp14:editId="38CAAAE7">
                <wp:simplePos x="0" y="0"/>
                <wp:positionH relativeFrom="margin">
                  <wp:align>right</wp:align>
                </wp:positionH>
                <wp:positionV relativeFrom="paragraph">
                  <wp:posOffset>280802</wp:posOffset>
                </wp:positionV>
                <wp:extent cx="6092042" cy="569595"/>
                <wp:effectExtent l="0" t="0" r="23495" b="2095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042" cy="56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6955" w:rsidRPr="00BD6955" w:rsidRDefault="00BD6955" w:rsidP="00BD6955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 w:rsidRPr="00BD6955"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COMITE COMMUNAUTAIRE PEAS DE ZAMAI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1B71D" id="Zone de texte 29" o:spid="_x0000_s1030" type="#_x0000_t202" style="position:absolute;margin-left:428.5pt;margin-top:22.1pt;width:479.7pt;height:44.8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" fillcolor="white [3201]" strokeweight=".5pt">
                <v:textbox>
                  <w:txbxContent>
                    <w:p w:rsidR="00BD6955" w:rsidRPr="00BD6955" w:rsidRDefault="00BD6955" w:rsidP="00BD6955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 w:rsidRPr="00BD6955">
                        <w:rPr>
                          <w:rFonts w:ascii="Comic Sans MS" w:hAnsi="Comic Sans MS"/>
                          <w:b/>
                          <w:sz w:val="40"/>
                        </w:rPr>
                        <w:t>CO</w:t>
                      </w:r>
                      <w:r w:rsidRPr="00BD6955">
                        <w:rPr>
                          <w:rFonts w:ascii="Comic Sans MS" w:hAnsi="Comic Sans MS"/>
                          <w:b/>
                          <w:sz w:val="40"/>
                        </w:rPr>
                        <w:t xml:space="preserve">MITE </w:t>
                      </w:r>
                      <w:r w:rsidRPr="00BD6955">
                        <w:rPr>
                          <w:rFonts w:ascii="Comic Sans MS" w:hAnsi="Comic Sans MS"/>
                          <w:b/>
                          <w:sz w:val="40"/>
                        </w:rPr>
                        <w:t>COM</w:t>
                      </w:r>
                      <w:r w:rsidRPr="00BD6955">
                        <w:rPr>
                          <w:rFonts w:ascii="Comic Sans MS" w:hAnsi="Comic Sans MS"/>
                          <w:b/>
                          <w:sz w:val="40"/>
                        </w:rPr>
                        <w:t>MUNAUTAIRE</w:t>
                      </w:r>
                      <w:r w:rsidRPr="00BD6955">
                        <w:rPr>
                          <w:rFonts w:ascii="Comic Sans MS" w:hAnsi="Comic Sans MS"/>
                          <w:b/>
                          <w:sz w:val="40"/>
                        </w:rPr>
                        <w:t xml:space="preserve"> PEAS DE ZAMAI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6955" w:rsidRDefault="00BD6955" w:rsidP="001E0580">
      <w:r>
        <w:tab/>
      </w:r>
      <w:r>
        <w:tab/>
      </w:r>
    </w:p>
    <w:p w:rsidR="00E4141C" w:rsidRDefault="00E4141C" w:rsidP="001E0580"/>
    <w:p w:rsidR="00E4141C" w:rsidRDefault="00E4141C" w:rsidP="001E0580"/>
    <w:p w:rsidR="00E4141C" w:rsidRDefault="00BD6955" w:rsidP="001E0580"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1241178D" wp14:editId="663146ED">
            <wp:simplePos x="0" y="0"/>
            <wp:positionH relativeFrom="column">
              <wp:posOffset>1543685</wp:posOffset>
            </wp:positionH>
            <wp:positionV relativeFrom="paragraph">
              <wp:posOffset>134620</wp:posOffset>
            </wp:positionV>
            <wp:extent cx="2236470" cy="711200"/>
            <wp:effectExtent l="0" t="0" r="0" b="0"/>
            <wp:wrapThrough wrapText="bothSides">
              <wp:wrapPolygon edited="0">
                <wp:start x="0" y="0"/>
                <wp:lineTo x="0" y="20829"/>
                <wp:lineTo x="21342" y="20829"/>
                <wp:lineTo x="21342" y="0"/>
                <wp:lineTo x="0" y="0"/>
              </wp:wrapPolygon>
            </wp:wrapThrough>
            <wp:docPr id="30" name="Image 30" descr="La MINUSCA et les agences des Nations Unies renforcent la réponse à  l&amp;#39;assistance aux victimes des exploitations et abus sexuels | MINUS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MINUSCA et les agences des Nations Unies renforcent la réponse à  l&amp;#39;assistance aux victimes des exploitations et abus sexuels | MINUSC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07"/>
                    <a:stretch/>
                  </pic:blipFill>
                  <pic:spPr bwMode="auto">
                    <a:xfrm>
                      <a:off x="0" y="0"/>
                      <a:ext cx="223647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41C" w:rsidRDefault="00E4141C" w:rsidP="001E0580"/>
    <w:p w:rsidR="00E4141C" w:rsidRDefault="00E4141C" w:rsidP="001E0580"/>
    <w:p w:rsidR="00E4141C" w:rsidRDefault="00E4141C" w:rsidP="001E0580"/>
    <w:p w:rsidR="00E4141C" w:rsidRDefault="006C693D" w:rsidP="001E058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141C" w:rsidRDefault="00E4141C" w:rsidP="001E0580"/>
    <w:p w:rsidR="00E4141C" w:rsidRDefault="00E4141C" w:rsidP="001E0580"/>
    <w:p w:rsidR="00E4141C" w:rsidRDefault="00E4141C" w:rsidP="001E0580"/>
    <w:p w:rsidR="00E4141C" w:rsidRDefault="00E4141C" w:rsidP="001E0580"/>
    <w:p w:rsidR="00E4141C" w:rsidRDefault="00E4141C" w:rsidP="001E0580"/>
    <w:p w:rsidR="00E4141C" w:rsidRDefault="00E4141C" w:rsidP="001E0580"/>
    <w:p w:rsidR="00E4141C" w:rsidRDefault="00E4141C" w:rsidP="001E0580"/>
    <w:p w:rsidR="00E4141C" w:rsidRDefault="00E4141C" w:rsidP="001E0580"/>
    <w:p w:rsidR="00E4141C" w:rsidRDefault="00E4141C" w:rsidP="001E0580"/>
    <w:p w:rsidR="00E4141C" w:rsidRDefault="00E4141C" w:rsidP="001E0580"/>
    <w:p w:rsidR="00E4141C" w:rsidRDefault="00E4141C" w:rsidP="001E0580"/>
    <w:p w:rsidR="00D66600" w:rsidRPr="00D66600" w:rsidRDefault="00D66600" w:rsidP="00D66600">
      <w:pPr>
        <w:tabs>
          <w:tab w:val="left" w:pos="3495"/>
        </w:tabs>
      </w:pPr>
    </w:p>
    <w:sectPr w:rsidR="00D66600" w:rsidRPr="00D66600" w:rsidSect="00212D42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978C4"/>
    <w:multiLevelType w:val="hybridMultilevel"/>
    <w:tmpl w:val="E9FCFA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80"/>
    <w:rsid w:val="001A1473"/>
    <w:rsid w:val="001E0580"/>
    <w:rsid w:val="00212D42"/>
    <w:rsid w:val="00225EF3"/>
    <w:rsid w:val="002721D6"/>
    <w:rsid w:val="002957C5"/>
    <w:rsid w:val="00342573"/>
    <w:rsid w:val="003D1F4A"/>
    <w:rsid w:val="003F17D1"/>
    <w:rsid w:val="00474F51"/>
    <w:rsid w:val="0051226B"/>
    <w:rsid w:val="005678AE"/>
    <w:rsid w:val="0066665A"/>
    <w:rsid w:val="006C693D"/>
    <w:rsid w:val="006E3D1F"/>
    <w:rsid w:val="006E62CC"/>
    <w:rsid w:val="007204FA"/>
    <w:rsid w:val="009B15C3"/>
    <w:rsid w:val="00A36E8A"/>
    <w:rsid w:val="00BD6955"/>
    <w:rsid w:val="00C14E49"/>
    <w:rsid w:val="00C374F9"/>
    <w:rsid w:val="00CB77D5"/>
    <w:rsid w:val="00D66600"/>
    <w:rsid w:val="00E4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15E4"/>
  <w15:chartTrackingRefBased/>
  <w15:docId w15:val="{3B9D23A2-BD5A-4807-9BEE-A13CB11D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lqj4b">
    <w:name w:val="jlqj4b"/>
    <w:basedOn w:val="Policepardfaut"/>
    <w:rsid w:val="001E0580"/>
  </w:style>
  <w:style w:type="paragraph" w:styleId="Paragraphedeliste">
    <w:name w:val="List Paragraph"/>
    <w:basedOn w:val="Normal"/>
    <w:uiPriority w:val="34"/>
    <w:qFormat/>
    <w:rsid w:val="001A1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2021-10-25T11:03:00Z</dcterms:created>
  <dcterms:modified xsi:type="dcterms:W3CDTF">2022-01-28T07:37:00Z</dcterms:modified>
</cp:coreProperties>
</file>