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09D4" w14:textId="5E185514" w:rsidR="00A31E21" w:rsidRPr="00204FF2" w:rsidRDefault="00204FF2" w:rsidP="00204FF2">
      <w:pPr>
        <w:bidi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204FF2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نموذج لتسجيل الملاحظات المقدمة خلال كل مجموعة استشارية</w:t>
      </w:r>
      <w:r w:rsidR="002770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</w:t>
      </w:r>
    </w:p>
    <w:p w14:paraId="56D808E8" w14:textId="77777777" w:rsidR="00204FF2" w:rsidRDefault="00204FF2" w:rsidP="00DE1916">
      <w:pPr>
        <w:bidi/>
        <w:ind w:left="-376"/>
        <w:rPr>
          <w:rFonts w:ascii="Sakkal Majalla" w:hAnsi="Sakkal Majalla" w:cs="Sakkal Majalla"/>
          <w:sz w:val="24"/>
          <w:szCs w:val="24"/>
          <w:rtl/>
        </w:rPr>
      </w:pPr>
    </w:p>
    <w:p w14:paraId="111B1079" w14:textId="3B264521" w:rsidR="003C1C0C" w:rsidRDefault="003C1C0C" w:rsidP="00DE1916">
      <w:pPr>
        <w:bidi/>
        <w:ind w:left="-376"/>
        <w:rPr>
          <w:rFonts w:ascii="Sakkal Majalla" w:hAnsi="Sakkal Majalla" w:cs="Sakkal Majalla"/>
          <w:sz w:val="24"/>
          <w:szCs w:val="24"/>
          <w:rtl/>
        </w:rPr>
      </w:pPr>
      <w:r w:rsidRPr="003C1C0C">
        <w:rPr>
          <w:rFonts w:ascii="Sakkal Majalla" w:hAnsi="Sakkal Majalla" w:cs="Sakkal Majalla"/>
          <w:sz w:val="24"/>
          <w:szCs w:val="24"/>
          <w:rtl/>
        </w:rPr>
        <w:t>* يمكن استخدام النموذج لتسجيل الملاحظات المقدمة خلال كل مجموعة استشارية.</w:t>
      </w:r>
    </w:p>
    <w:p w14:paraId="2D8FE704" w14:textId="34B3CFB8" w:rsidR="005144EC" w:rsidRDefault="005144EC" w:rsidP="005144EC">
      <w:pPr>
        <w:bidi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490D9" wp14:editId="35B6F54D">
                <wp:simplePos x="0" y="0"/>
                <wp:positionH relativeFrom="column">
                  <wp:posOffset>-171450</wp:posOffset>
                </wp:positionH>
                <wp:positionV relativeFrom="paragraph">
                  <wp:posOffset>163830</wp:posOffset>
                </wp:positionV>
                <wp:extent cx="6850380" cy="2240280"/>
                <wp:effectExtent l="0" t="0" r="762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240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C5373C" id="Rectangle 1" o:spid="_x0000_s1026" style="position:absolute;margin-left:-13.5pt;margin-top:12.9pt;width:539.4pt;height:17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VSrQIAANoFAAAOAAAAZHJzL2Uyb0RvYy54bWysVN9P2zAQfp+0/8Hy+0jaFegqUlSBmCYx&#10;qICJZ+PYTSTb59lu0+6v39lO0w7QHqa9JL5f350/393F5VYrshHOt2AqOjopKRGGQ92aVUV/PN18&#10;mlLiAzM1U2BERXfC08v5xw8XnZ2JMTSgauEIghg/62xFmxDsrCg8b4Rm/gSsMGiU4DQLKLpVUTvW&#10;IbpWxbgsz4oOXG0dcOE9aq+zkc4TvpSCh3spvQhEVRRrC+nr0vclfov5BZutHLNNy/sy2D9UoVlr&#10;MOkAdc0CI2vXvoHSLXfgQYYTDroAKVsu0h3wNqPy1W0eG2ZFuguS4+1Ak/9/sPxus3SkrfHtKDFM&#10;4xM9IGnMrJQgo0hPZ/0MvR7t0vWSx2O861Y6Hf94C7JNlO4GSsU2EI7Ks+lp+XmKzHO0jceTcowC&#10;4hSHcOt8+CpAk3ioqMP0iUq2ufUhu+5dYjYPqq1vWqWSEPtEXClHNgxfmHEuTDhL4Wqtv0Od9dgp&#10;Zf/WqMaOyOrpQc2UbVjvfN47Y42pDyN+qviP1MrEAgzEUnKVUVNEujJB6RR2SkQ/ZR6ERJ6RknEq&#10;b0A+rnyUTQ2rRVaf7it8U0sCjMgS8w/YPcB7rKTHRJjeP4aKNCBDcPm3wvIVh4iUGUwYgnVrwL0H&#10;oMKQOfvvScrURJZeoN5hFzrI4+ktv2mxF26ZD0vmcB6xf3DHhHv8SAVdRaE/UdKA+/WePvrjmKCV&#10;kg7nu6L+55o5QYn6ZnCAvowmk7gQkjA5PR+j4I4tL8cWs9ZXgA2GQ4LVpWP0D2p/lA70M66iRcyK&#10;JmY45q4oD24vXIW8d3CZcbFYJDdcApaFW/NoeQSPrMZef9o+M2f7gQg4S3ew3wVs9mousm+MNLBY&#10;B5BtGpoDrz3fuEBSE/fLLm6oYzl5HVby/DcAAAD//wMAUEsDBBQABgAIAAAAIQAlIQKi4AAAAAsB&#10;AAAPAAAAZHJzL2Rvd25yZXYueG1sTI/BTsMwDIbvSLxDZCRuW7qitVWpOyEkjkwwdtkta0xTaJyq&#10;ydaOpyc7wc2Wf/3+vmoz216cafSdY4TVMgFB3DjdcYuw/3hZFCB8UKxV75gQLuRhU9/eVKrUbuJ3&#10;Ou9CK2IJ+1IhmBCGUkrfGLLKL91AHG+fbrQqxHVspR7VFMttL9MkyaRVHccPRg30bKj53p0sQvY6&#10;7X9cse0v7Vx8mfztsOXhgHh/Nz89ggg0h78wXPEjOtSR6ehOrL3oERZpHl0CQrqOCtdAsl7F6Yjw&#10;kBcZyLqS/x3qXwAAAP//AwBQSwECLQAUAAYACAAAACEAtoM4kv4AAADhAQAAEwAAAAAAAAAAAAAA&#10;AAAAAAAAW0NvbnRlbnRfVHlwZXNdLnhtbFBLAQItABQABgAIAAAAIQA4/SH/1gAAAJQBAAALAAAA&#10;AAAAAAAAAAAAAC8BAABfcmVscy8ucmVsc1BLAQItABQABgAIAAAAIQCiuqVSrQIAANoFAAAOAAAA&#10;AAAAAAAAAAAAAC4CAABkcnMvZTJvRG9jLnhtbFBLAQItABQABgAIAAAAIQAlIQKi4AAAAAsBAAAP&#10;AAAAAAAAAAAAAAAAAAcFAABkcnMvZG93bnJldi54bWxQSwUGAAAAAAQABADzAAAAFAYAAAAA&#10;" fillcolor="#e2efd9 [665]" stroked="f" strokeweight="1pt">
                <v:fill opacity="17733f"/>
              </v:rect>
            </w:pict>
          </mc:Fallback>
        </mc:AlternateContent>
      </w:r>
    </w:p>
    <w:p w14:paraId="73C2EEAB" w14:textId="2C9364D4" w:rsidR="003C1C0C" w:rsidRDefault="003C1C0C" w:rsidP="005144EC">
      <w:pPr>
        <w:bidi/>
        <w:spacing w:after="0" w:line="360" w:lineRule="auto"/>
        <w:ind w:left="-376"/>
        <w:rPr>
          <w:rFonts w:ascii="Sakkal Majalla" w:hAnsi="Sakkal Majalla" w:cs="Sakkal Majalla"/>
          <w:sz w:val="24"/>
          <w:szCs w:val="24"/>
          <w:rtl/>
        </w:rPr>
      </w:pPr>
      <w:r w:rsidRPr="005144EC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5144EC">
        <w:rPr>
          <w:rFonts w:ascii="Sakkal Majalla" w:hAnsi="Sakkal Majalla" w:cs="Sakkal Majalla"/>
          <w:b/>
          <w:bCs/>
          <w:sz w:val="24"/>
          <w:szCs w:val="24"/>
          <w:rtl/>
        </w:rPr>
        <w:t>وقع الجلسة الاستشارية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: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                                          </w:t>
      </w:r>
      <w:r w:rsidRPr="003C1C0C">
        <w:rPr>
          <w:rFonts w:ascii="Sakkal Majalla" w:hAnsi="Sakkal Majalla" w:cs="Sakkal Majalla"/>
          <w:b/>
          <w:bCs/>
          <w:sz w:val="24"/>
          <w:szCs w:val="24"/>
          <w:rtl/>
        </w:rPr>
        <w:t>تاريخ الجلسة</w:t>
      </w:r>
      <w:r w:rsidRPr="003C1C0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123CF025" w14:textId="1621C529" w:rsidR="003C1C0C" w:rsidRPr="003C1C0C" w:rsidRDefault="003C1C0C" w:rsidP="005144EC">
      <w:pPr>
        <w:bidi/>
        <w:spacing w:after="0" w:line="360" w:lineRule="auto"/>
        <w:ind w:left="-376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3C1C0C">
        <w:rPr>
          <w:rFonts w:ascii="Sakkal Majalla" w:hAnsi="Sakkal Majalla" w:cs="Sakkal Majalla"/>
          <w:b/>
          <w:bCs/>
          <w:sz w:val="24"/>
          <w:szCs w:val="24"/>
          <w:rtl/>
        </w:rPr>
        <w:t>اسم الميسر</w:t>
      </w:r>
      <w:r w:rsidRPr="003C1C0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3C1C0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144EC">
        <w:rPr>
          <w:rFonts w:ascii="Sakkal Majalla" w:hAnsi="Sakkal Majalla" w:cs="Sakkal Majalla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ــــــــــــــــــــــــــــــــــــــ  </w:t>
      </w:r>
      <w:r w:rsidR="005144EC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                           </w:t>
      </w:r>
      <w:r w:rsidR="005144EC" w:rsidRPr="005144EC">
        <w:rPr>
          <w:rFonts w:ascii="Sakkal Majalla" w:hAnsi="Sakkal Majalla" w:cs="Sakkal Majalla" w:hint="cs"/>
          <w:b/>
          <w:bCs/>
          <w:sz w:val="24"/>
          <w:szCs w:val="24"/>
          <w:rtl/>
        </w:rPr>
        <w:t>رمز</w:t>
      </w:r>
      <w:r w:rsidR="005144EC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44EC" w:rsidRPr="005144EC">
        <w:rPr>
          <w:rFonts w:ascii="Sakkal Majalla" w:hAnsi="Sakkal Majalla" w:cs="Sakkal Majalla" w:hint="cs"/>
          <w:b/>
          <w:bCs/>
          <w:sz w:val="24"/>
          <w:szCs w:val="24"/>
          <w:rtl/>
        </w:rPr>
        <w:t>المشروع  :</w:t>
      </w:r>
      <w:r w:rsidR="005144EC">
        <w:rPr>
          <w:rFonts w:ascii="Sakkal Majalla" w:hAnsi="Sakkal Majalla" w:cs="Sakkal Majalla" w:hint="cs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310371F" w14:textId="29B09B13" w:rsidR="003C1C0C" w:rsidRDefault="003C1C0C" w:rsidP="005144EC">
      <w:pPr>
        <w:bidi/>
        <w:spacing w:after="0" w:line="360" w:lineRule="auto"/>
        <w:ind w:left="-376"/>
        <w:rPr>
          <w:rFonts w:ascii="Sakkal Majalla" w:hAnsi="Sakkal Majalla" w:cs="Sakkal Majalla"/>
          <w:sz w:val="24"/>
          <w:szCs w:val="24"/>
          <w:rtl/>
        </w:rPr>
      </w:pPr>
      <w:r w:rsidRPr="003C1C0C">
        <w:rPr>
          <w:rFonts w:ascii="Sakkal Majalla" w:hAnsi="Sakkal Majalla" w:cs="Sakkal Majalla"/>
          <w:b/>
          <w:bCs/>
          <w:sz w:val="24"/>
          <w:szCs w:val="24"/>
          <w:rtl/>
        </w:rPr>
        <w:t>نمط المجموعة /  الاشخاص</w:t>
      </w:r>
      <w:r w:rsidRPr="003C1C0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المشاركين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( مثال : 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رجال  </w:t>
      </w:r>
      <w:r>
        <w:rPr>
          <w:rFonts w:ascii="Sakkal Majalla" w:hAnsi="Sakkal Majalla" w:cs="Sakkal Majalla" w:hint="cs"/>
          <w:sz w:val="24"/>
          <w:szCs w:val="24"/>
          <w:rtl/>
        </w:rPr>
        <w:t>,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نساء  </w:t>
      </w:r>
      <w:r>
        <w:rPr>
          <w:rFonts w:ascii="Sakkal Majalla" w:hAnsi="Sakkal Majalla" w:cs="Sakkal Majalla" w:hint="cs"/>
          <w:sz w:val="24"/>
          <w:szCs w:val="24"/>
          <w:rtl/>
        </w:rPr>
        <w:t>,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فتيان ,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فتيات ,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 ، اشخاص  كبار  ، أشخاص ذوي  احتياجات خاصة ، قادة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44EC">
        <w:rPr>
          <w:rFonts w:ascii="Sakkal Majalla" w:hAnsi="Sakkal Majalla" w:cs="Sakkal Majalla" w:hint="cs"/>
          <w:sz w:val="24"/>
          <w:szCs w:val="24"/>
          <w:rtl/>
        </w:rPr>
        <w:t xml:space="preserve"> المجتمع ,  </w:t>
      </w:r>
    </w:p>
    <w:p w14:paraId="7F9BD008" w14:textId="20697230" w:rsidR="005144EC" w:rsidRPr="005144EC" w:rsidRDefault="005144EC" w:rsidP="005144EC">
      <w:pPr>
        <w:bidi/>
        <w:spacing w:after="0" w:line="360" w:lineRule="auto"/>
        <w:ind w:left="-376"/>
        <w:rPr>
          <w:rFonts w:ascii="Sakkal Majalla" w:hAnsi="Sakkal Majalla" w:cs="Sakkal Majalla"/>
          <w:sz w:val="24"/>
          <w:szCs w:val="24"/>
          <w:rtl/>
        </w:rPr>
      </w:pPr>
      <w:r w:rsidRPr="005144EC">
        <w:rPr>
          <w:rFonts w:ascii="Sakkal Majalla" w:hAnsi="Sakkal Majalla" w:cs="Sakkal Majalla" w:hint="cs"/>
          <w:sz w:val="24"/>
          <w:szCs w:val="24"/>
          <w:rtl/>
        </w:rPr>
        <w:t>غير  ذلك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3C82DA9" w14:textId="576C676F" w:rsidR="003C1C0C" w:rsidRDefault="005144EC" w:rsidP="005144EC">
      <w:pPr>
        <w:bidi/>
        <w:spacing w:after="0" w:line="360" w:lineRule="auto"/>
        <w:ind w:left="-376"/>
        <w:rPr>
          <w:rFonts w:ascii="Sakkal Majalla" w:hAnsi="Sakkal Majalla" w:cs="Sakkal Majalla"/>
          <w:sz w:val="24"/>
          <w:szCs w:val="24"/>
          <w:rtl/>
        </w:rPr>
      </w:pPr>
      <w:r w:rsidRPr="005144EC">
        <w:rPr>
          <w:rFonts w:ascii="Sakkal Majalla" w:hAnsi="Sakkal Majalla" w:cs="Sakkal Majalla" w:hint="cs"/>
          <w:b/>
          <w:bCs/>
          <w:sz w:val="24"/>
          <w:szCs w:val="24"/>
          <w:rtl/>
        </w:rPr>
        <w:t>عدد المشاركين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:   </w:t>
      </w:r>
      <w:r w:rsidRPr="003C1C0C">
        <w:rPr>
          <w:rFonts w:ascii="Sakkal Majalla" w:hAnsi="Sakkal Majalla" w:cs="Sakkal Majalla"/>
          <w:sz w:val="24"/>
          <w:szCs w:val="24"/>
          <w:rtl/>
        </w:rPr>
        <w:t>رجال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ــــــــــــــــــــــــــــــــــــــــــــــــــــــــــــــــــــــــــ  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نساء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 ـ 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فتيان ــ ــــــــــــــــــــــــــــــــــــــــــــــــــــــــــــــــــــــــ 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فتيات ــــــــــــــــــــــــــــــــــــــــــــــــــــــــــــــــــــــــــــــــــــ  </w:t>
      </w:r>
      <w:r w:rsidRPr="003C1C0C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14:paraId="74C8F206" w14:textId="054EFD40" w:rsidR="005144EC" w:rsidRDefault="005144EC" w:rsidP="005144EC">
      <w:pPr>
        <w:bidi/>
        <w:spacing w:after="0" w:line="360" w:lineRule="auto"/>
        <w:ind w:left="-376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وضع المشاركين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( مثال :   مجتمع مضيف  , نازحين داخليين , عائدين )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019746" w14:textId="421558DB" w:rsidR="003C1C0C" w:rsidRDefault="003C1C0C" w:rsidP="003C1C0C">
      <w:pPr>
        <w:bidi/>
        <w:ind w:left="-376"/>
        <w:rPr>
          <w:rFonts w:ascii="Sakkal Majalla" w:hAnsi="Sakkal Majalla" w:cs="Sakkal Majalla"/>
          <w:sz w:val="24"/>
          <w:szCs w:val="24"/>
          <w:rtl/>
        </w:rPr>
      </w:pPr>
    </w:p>
    <w:p w14:paraId="4383478D" w14:textId="0500F747" w:rsidR="00A31E21" w:rsidRPr="00BD14B0" w:rsidRDefault="00A31E21" w:rsidP="003C1C0C">
      <w:pPr>
        <w:bidi/>
        <w:ind w:left="-376"/>
        <w:rPr>
          <w:rFonts w:ascii="Sakkal Majalla" w:hAnsi="Sakkal Majalla" w:cs="Sakkal Majalla"/>
          <w:sz w:val="24"/>
          <w:szCs w:val="24"/>
        </w:rPr>
      </w:pPr>
      <w:r w:rsidRPr="00BD14B0">
        <w:rPr>
          <w:rFonts w:ascii="Sakkal Majalla" w:hAnsi="Sakkal Majalla" w:cs="Sakkal Majalla"/>
          <w:sz w:val="24"/>
          <w:szCs w:val="24"/>
          <w:rtl/>
        </w:rPr>
        <w:t>فيما يلي أسئلة إرشادية وقد يستخدم الميسرون كلمات مختلفة تتكيف مع سياق وخلفية السكان والمجتمع لمناقشة الموضوعات المختلفة:</w:t>
      </w:r>
    </w:p>
    <w:tbl>
      <w:tblPr>
        <w:tblStyle w:val="TableGrid"/>
        <w:bidiVisual/>
        <w:tblW w:w="10767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422"/>
        <w:gridCol w:w="4961"/>
        <w:gridCol w:w="5384"/>
      </w:tblGrid>
      <w:tr w:rsidR="00BD14B0" w:rsidRPr="00BD14B0" w14:paraId="4D7527B0" w14:textId="77777777" w:rsidTr="005144EC">
        <w:trPr>
          <w:trHeight w:val="496"/>
        </w:trPr>
        <w:tc>
          <w:tcPr>
            <w:tcW w:w="5383" w:type="dxa"/>
            <w:gridSpan w:val="2"/>
            <w:shd w:val="clear" w:color="auto" w:fill="A8D08D" w:themeFill="accent6" w:themeFillTint="99"/>
            <w:vAlign w:val="center"/>
          </w:tcPr>
          <w:p w14:paraId="24B64040" w14:textId="6A0BF73E" w:rsidR="00BD14B0" w:rsidRPr="00BD14B0" w:rsidRDefault="00BD14B0" w:rsidP="00A31E2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الأسئلة التوجيهية</w:t>
            </w:r>
          </w:p>
        </w:tc>
        <w:tc>
          <w:tcPr>
            <w:tcW w:w="5384" w:type="dxa"/>
            <w:shd w:val="clear" w:color="auto" w:fill="A8D08D" w:themeFill="accent6" w:themeFillTint="99"/>
            <w:vAlign w:val="center"/>
          </w:tcPr>
          <w:p w14:paraId="4D7CF2A3" w14:textId="5DE30A1F" w:rsidR="00BD14B0" w:rsidRPr="00BD14B0" w:rsidRDefault="001911C5" w:rsidP="00A31E2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الإجابة</w:t>
            </w:r>
          </w:p>
        </w:tc>
      </w:tr>
      <w:tr w:rsidR="005B0571" w:rsidRPr="00BD14B0" w14:paraId="6210F787" w14:textId="77777777" w:rsidTr="005144EC">
        <w:trPr>
          <w:trHeight w:val="898"/>
        </w:trPr>
        <w:tc>
          <w:tcPr>
            <w:tcW w:w="10767" w:type="dxa"/>
            <w:gridSpan w:val="3"/>
            <w:vAlign w:val="center"/>
          </w:tcPr>
          <w:p w14:paraId="331FB289" w14:textId="3026A121" w:rsidR="005B0571" w:rsidRPr="00BD14B0" w:rsidRDefault="005B0571" w:rsidP="005B0571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اطرح أولاً أسئلة عامة للاستفسار عن ماذا  مقدمو الخدمات / لوكالات التي لديهم اتصال معهم وما هي الخدمات التي يتم تقديمها في منطقتهم. اطرح بعض الأسئلة العامة بخصوصها الحالية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الوضع لفتح المحادثة.</w:t>
            </w:r>
          </w:p>
        </w:tc>
      </w:tr>
      <w:tr w:rsidR="00BD14B0" w:rsidRPr="00BD14B0" w14:paraId="647D9B83" w14:textId="77777777" w:rsidTr="005144EC">
        <w:trPr>
          <w:trHeight w:val="558"/>
        </w:trPr>
        <w:tc>
          <w:tcPr>
            <w:tcW w:w="422" w:type="dxa"/>
            <w:shd w:val="clear" w:color="auto" w:fill="A8D08D" w:themeFill="accent6" w:themeFillTint="99"/>
          </w:tcPr>
          <w:p w14:paraId="2A05B3DA" w14:textId="77777777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345" w:type="dxa"/>
            <w:gridSpan w:val="2"/>
            <w:shd w:val="clear" w:color="auto" w:fill="A8D08D" w:themeFill="accent6" w:themeFillTint="99"/>
            <w:vAlign w:val="center"/>
          </w:tcPr>
          <w:p w14:paraId="5DCEE03E" w14:textId="13C93BBE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الأسئلة من 1 إلى 11 تتعلق بكيفية قيام الناس بإثارة مخاوف أو شكاوى بشأن الموظفين لمقدمي الخدمات:</w:t>
            </w:r>
          </w:p>
        </w:tc>
      </w:tr>
      <w:tr w:rsidR="00BD14B0" w:rsidRPr="00BD14B0" w14:paraId="2C1E09F1" w14:textId="77777777" w:rsidTr="005144EC">
        <w:trPr>
          <w:trHeight w:val="2092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5BDDABDD" w14:textId="6D6C3774" w:rsidR="00BD14B0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SY"/>
              </w:rPr>
              <w:t>1</w:t>
            </w:r>
          </w:p>
        </w:tc>
        <w:tc>
          <w:tcPr>
            <w:tcW w:w="4961" w:type="dxa"/>
            <w:vAlign w:val="center"/>
          </w:tcPr>
          <w:p w14:paraId="1767BFEC" w14:textId="77777777" w:rsidR="00BD14B0" w:rsidRPr="00BD14B0" w:rsidRDefault="00BD14B0" w:rsidP="00BD14B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بالنسبة لك ، ما هي أفضل / أوضح الطرق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يتم إجراء الإعلانات والمعلومات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تمت مشاركته معك من قِبل مزودي الخدمة حول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عملهم والخدمات؟ ما يعمل بشكل أفضل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وهو واضح للجميع؟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7BED92D6" w14:textId="355463B5" w:rsidR="00BD14B0" w:rsidRPr="00BD14B0" w:rsidRDefault="00BD14B0" w:rsidP="005144E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أمثلة: ملصقات ، وجهاً لوجه ، وراديو ، ومرئي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المنشورات ، من خلال المحادثة وما إلى ذلك.</w:t>
            </w:r>
          </w:p>
        </w:tc>
        <w:tc>
          <w:tcPr>
            <w:tcW w:w="5384" w:type="dxa"/>
          </w:tcPr>
          <w:p w14:paraId="62171F71" w14:textId="37D18524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14B0" w:rsidRPr="00BD14B0" w14:paraId="72C21151" w14:textId="77777777" w:rsidTr="005144EC">
        <w:trPr>
          <w:trHeight w:val="1090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589B536C" w14:textId="6B98492D" w:rsidR="00BD14B0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</w:t>
            </w:r>
          </w:p>
        </w:tc>
        <w:tc>
          <w:tcPr>
            <w:tcW w:w="4961" w:type="dxa"/>
            <w:vAlign w:val="center"/>
          </w:tcPr>
          <w:p w14:paraId="4AAA2D32" w14:textId="011AFBCF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ما هي الطرق التي يمكن بها جعل مواد / طرق الاتصال أفضل وأكثر وضوحًا لك في وضعك الحالي؟</w:t>
            </w:r>
          </w:p>
        </w:tc>
        <w:tc>
          <w:tcPr>
            <w:tcW w:w="5384" w:type="dxa"/>
          </w:tcPr>
          <w:p w14:paraId="59DC47F9" w14:textId="642716FF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14B0" w:rsidRPr="00BD14B0" w14:paraId="3C731BEE" w14:textId="77777777" w:rsidTr="005144EC">
        <w:trPr>
          <w:trHeight w:val="1311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7A21313F" w14:textId="4C3C3191" w:rsidR="00BD14B0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4961" w:type="dxa"/>
            <w:vAlign w:val="center"/>
          </w:tcPr>
          <w:p w14:paraId="033AE0DC" w14:textId="77777777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من حيث تقديم الخدمات:</w:t>
            </w:r>
            <w:r w:rsidRPr="00BD14B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D14B0">
              <w:rPr>
                <w:rFonts w:ascii="Sakkal Majalla" w:hAnsi="Sakkal Majalla" w:cs="Sakkal Majalla"/>
                <w:sz w:val="24"/>
                <w:szCs w:val="24"/>
                <w:rtl/>
              </w:rPr>
              <w:t>ما الذي تعتبره غير عادل / سيئ / غير جيد في تقديم الخدمات في تجربتك؟</w:t>
            </w:r>
          </w:p>
          <w:p w14:paraId="4DD593D6" w14:textId="04D1154B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E63D1">
              <w:rPr>
                <w:rFonts w:ascii="Sakkal Majalla" w:hAnsi="Sakkal Majalla" w:cs="Sakkal Majalla"/>
                <w:color w:val="C45911" w:themeColor="accent2" w:themeShade="BF"/>
                <w:sz w:val="24"/>
                <w:szCs w:val="24"/>
                <w:rtl/>
              </w:rPr>
              <w:t>(اكتشف ما هو متوقع من الخدمات المقدمة ومقدمي الخدمة)</w:t>
            </w:r>
          </w:p>
        </w:tc>
        <w:tc>
          <w:tcPr>
            <w:tcW w:w="5384" w:type="dxa"/>
          </w:tcPr>
          <w:p w14:paraId="666B4641" w14:textId="7D94BAF7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14B0" w:rsidRPr="00BD14B0" w14:paraId="177A8CC1" w14:textId="77777777" w:rsidTr="005144EC">
        <w:trPr>
          <w:trHeight w:val="1311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661743C5" w14:textId="3C466902" w:rsidR="00BD14B0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4961" w:type="dxa"/>
            <w:vAlign w:val="center"/>
          </w:tcPr>
          <w:p w14:paraId="6AD75EAB" w14:textId="77777777" w:rsidR="00BE63D1" w:rsidRPr="00BE63D1" w:rsidRDefault="00BE63D1" w:rsidP="00BE63D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BE63D1">
              <w:rPr>
                <w:rFonts w:ascii="Sakkal Majalla" w:hAnsi="Sakkal Majalla" w:cs="Sakkal Majalla"/>
                <w:sz w:val="24"/>
                <w:szCs w:val="24"/>
                <w:rtl/>
              </w:rPr>
              <w:t>إذا واجهت تقديم خدمة غير عادل / سيئ / غير جيد من مزود خدمة ، فمن الذي ستثير مخاوفك أو تقدم شكوى إليه؟</w:t>
            </w:r>
          </w:p>
          <w:p w14:paraId="1AD90376" w14:textId="6357BF94" w:rsidR="00BD14B0" w:rsidRPr="00BD14B0" w:rsidRDefault="00BE63D1" w:rsidP="00BE63D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E63D1">
              <w:rPr>
                <w:rFonts w:ascii="Sakkal Majalla" w:hAnsi="Sakkal Majalla" w:cs="Sakkal Majalla"/>
                <w:sz w:val="24"/>
                <w:szCs w:val="24"/>
                <w:rtl/>
              </w:rPr>
              <w:t>(</w:t>
            </w:r>
            <w:r w:rsidRPr="00BE63D1">
              <w:rPr>
                <w:rFonts w:ascii="Sakkal Majalla" w:hAnsi="Sakkal Majalla" w:cs="Sakkal Majalla"/>
                <w:color w:val="C45911" w:themeColor="accent2" w:themeShade="BF"/>
                <w:sz w:val="24"/>
                <w:szCs w:val="24"/>
                <w:rtl/>
              </w:rPr>
              <w:t>إذا قال الأشخاص إنهم لن يرفعوا شكاوى ، فمن المهم استكشاف كلمة مختلفة ، مثل "تقرير" أو "شجب" أو ما إلى ذلك ، تتعلق بهما. يمكنك استخدام الخطوة التالية من الأسئلة حول كيفية قيام الأشخاص بإثارة المشكلات داخل المجتمع لتسهيل المحادثة على هذا)</w:t>
            </w:r>
          </w:p>
        </w:tc>
        <w:tc>
          <w:tcPr>
            <w:tcW w:w="5384" w:type="dxa"/>
          </w:tcPr>
          <w:p w14:paraId="258FC4B8" w14:textId="15954732" w:rsidR="00BD14B0" w:rsidRPr="00BD14B0" w:rsidRDefault="00BD14B0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E63D1" w:rsidRPr="00BD14B0" w14:paraId="5B98F233" w14:textId="77777777" w:rsidTr="005144EC">
        <w:trPr>
          <w:trHeight w:val="1311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2916C83C" w14:textId="743749B1" w:rsidR="00BE63D1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</w:p>
        </w:tc>
        <w:tc>
          <w:tcPr>
            <w:tcW w:w="4961" w:type="dxa"/>
            <w:vAlign w:val="center"/>
          </w:tcPr>
          <w:p w14:paraId="526FE7B1" w14:textId="2A184AD7" w:rsidR="00BE63D1" w:rsidRDefault="00BE63D1" w:rsidP="00BE63D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E63D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كيف تتوقع أن يتصرف موظفو مزود الخدمة في عملهم معك عند تقديم الخدمات لك؟ </w:t>
            </w:r>
          </w:p>
          <w:p w14:paraId="6A0C68C8" w14:textId="4B8F45A7" w:rsidR="00BE63D1" w:rsidRPr="00BE63D1" w:rsidRDefault="00BE63D1" w:rsidP="00BE63D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E63D1">
              <w:rPr>
                <w:rFonts w:ascii="Sakkal Majalla" w:hAnsi="Sakkal Majalla" w:cs="Sakkal Majalla"/>
                <w:color w:val="C45911" w:themeColor="accent2" w:themeShade="BF"/>
                <w:sz w:val="24"/>
                <w:szCs w:val="24"/>
                <w:rtl/>
              </w:rPr>
              <w:t>(اكتشف ما هو السلوك المتوقع من موظفي مزودي الخدمة)</w:t>
            </w:r>
          </w:p>
        </w:tc>
        <w:tc>
          <w:tcPr>
            <w:tcW w:w="5384" w:type="dxa"/>
          </w:tcPr>
          <w:p w14:paraId="791CA954" w14:textId="77777777" w:rsidR="00BE63D1" w:rsidRPr="00BD14B0" w:rsidRDefault="00BE63D1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E63D1" w:rsidRPr="00BD14B0" w14:paraId="6F7BBD13" w14:textId="77777777" w:rsidTr="005144EC">
        <w:trPr>
          <w:trHeight w:val="1311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0061D115" w14:textId="65EE1C54" w:rsidR="00BE63D1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4961" w:type="dxa"/>
            <w:vAlign w:val="center"/>
          </w:tcPr>
          <w:p w14:paraId="439EB5EC" w14:textId="567EC060" w:rsidR="00BE63D1" w:rsidRPr="00BE63D1" w:rsidRDefault="00DE1916" w:rsidP="00BE63D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إذا واجهت موقفًا لا يتصرف فيه موظفو مزود الخدمة بهذه الطريقة وتتعرض لسوء السلوك من مزودي الخدمة ، فماذا يمكنك أن تفعل ، ومن ستثير مخاوفك أو ترسل شكوى إليه؟</w:t>
            </w:r>
          </w:p>
        </w:tc>
        <w:tc>
          <w:tcPr>
            <w:tcW w:w="5384" w:type="dxa"/>
          </w:tcPr>
          <w:p w14:paraId="3AB5E76B" w14:textId="77777777" w:rsidR="00BE63D1" w:rsidRPr="00BD14B0" w:rsidRDefault="00BE63D1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E1916" w:rsidRPr="00BD14B0" w14:paraId="034AE817" w14:textId="77777777" w:rsidTr="005144EC">
        <w:trPr>
          <w:trHeight w:val="1311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2836DDC6" w14:textId="721333A5" w:rsidR="00DE1916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4961" w:type="dxa"/>
            <w:vAlign w:val="center"/>
          </w:tcPr>
          <w:p w14:paraId="6EFECCE1" w14:textId="77777777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هل تعتبر هذه الطرق لتقديم الشكاوى سرية؟</w:t>
            </w:r>
          </w:p>
          <w:p w14:paraId="4006C87A" w14:textId="77777777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هل تفضل تقديم الشكاوى بشكل مجهول؟</w:t>
            </w:r>
          </w:p>
          <w:p w14:paraId="5BE6B66A" w14:textId="5F45CA28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إذا كان الأمر كذلك لماذا؟</w:t>
            </w:r>
          </w:p>
        </w:tc>
        <w:tc>
          <w:tcPr>
            <w:tcW w:w="5384" w:type="dxa"/>
          </w:tcPr>
          <w:p w14:paraId="3CF0F745" w14:textId="77777777" w:rsidR="00DE1916" w:rsidRPr="00BD14B0" w:rsidRDefault="00DE1916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E1916" w:rsidRPr="00BD14B0" w14:paraId="598C69C5" w14:textId="77777777" w:rsidTr="005144EC">
        <w:trPr>
          <w:trHeight w:val="1884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2E44D92C" w14:textId="5AB88A39" w:rsidR="00DE1916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4961" w:type="dxa"/>
            <w:vAlign w:val="center"/>
          </w:tcPr>
          <w:p w14:paraId="7C774604" w14:textId="77777777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كيف تفضل تقديم شكوى لمقدمي الخدمات في منطقتك؟</w:t>
            </w:r>
          </w:p>
          <w:p w14:paraId="224C38F7" w14:textId="06C5F6BA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أمثلة: كتابة (صندوق شكوى ، خطاب) ؛ المناقشات وجها لوجه. عن طريق الهاتف؛ عبر فرد آخر من العائلة من خلال المجتمع التجمعات. أدوات على الإنترنت الشبكات الاجتماعية؛ البريد الإلكتروني؛ طرق أخرى ، يرجى التوضيح</w:t>
            </w:r>
          </w:p>
        </w:tc>
        <w:tc>
          <w:tcPr>
            <w:tcW w:w="5384" w:type="dxa"/>
          </w:tcPr>
          <w:p w14:paraId="6132163F" w14:textId="77777777" w:rsidR="00DE1916" w:rsidRPr="00BD14B0" w:rsidRDefault="00DE1916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E1916" w:rsidRPr="00BD14B0" w14:paraId="25D63855" w14:textId="77777777" w:rsidTr="005144EC">
        <w:trPr>
          <w:trHeight w:val="692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13940A36" w14:textId="1056FA13" w:rsidR="00DE1916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</w:p>
        </w:tc>
        <w:tc>
          <w:tcPr>
            <w:tcW w:w="4961" w:type="dxa"/>
            <w:vAlign w:val="center"/>
          </w:tcPr>
          <w:p w14:paraId="31587436" w14:textId="18996857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ماذا تتوقع أن يحدث بعد تقديم الشكوى؟</w:t>
            </w:r>
          </w:p>
        </w:tc>
        <w:tc>
          <w:tcPr>
            <w:tcW w:w="5384" w:type="dxa"/>
          </w:tcPr>
          <w:p w14:paraId="296F171B" w14:textId="77777777" w:rsidR="00DE1916" w:rsidRPr="00BD14B0" w:rsidRDefault="00DE1916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E1916" w:rsidRPr="00BD14B0" w14:paraId="2215CD44" w14:textId="77777777" w:rsidTr="005144EC">
        <w:trPr>
          <w:trHeight w:val="976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08292ACF" w14:textId="0BE90E82" w:rsidR="00DE1916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lang w:bidi="ar-SY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4961" w:type="dxa"/>
            <w:vAlign w:val="center"/>
          </w:tcPr>
          <w:p w14:paraId="2E5BF163" w14:textId="11A7AAC5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ما الذي قد يمنعك أنت أو الأشخاص الآخرين الذين تعرفهم من تقديم شكوى إلى مزود الخدمة؟</w:t>
            </w:r>
          </w:p>
        </w:tc>
        <w:tc>
          <w:tcPr>
            <w:tcW w:w="5384" w:type="dxa"/>
          </w:tcPr>
          <w:p w14:paraId="1848208F" w14:textId="77777777" w:rsidR="00DE1916" w:rsidRPr="00BD14B0" w:rsidRDefault="00DE1916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E1916" w:rsidRPr="00BD14B0" w14:paraId="0456C16B" w14:textId="77777777" w:rsidTr="005144EC">
        <w:trPr>
          <w:trHeight w:val="976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55EDAE50" w14:textId="7BFC397E" w:rsidR="00DE1916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</w:p>
        </w:tc>
        <w:tc>
          <w:tcPr>
            <w:tcW w:w="4961" w:type="dxa"/>
            <w:vAlign w:val="center"/>
          </w:tcPr>
          <w:p w14:paraId="1A4505F0" w14:textId="4534AA32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هل هناك أي مخاطر تتعلق بالسلامة والأمن عليك أو على أفراد المجتمع الآخرين الذين يتقدمون بشكوى؟ حدد هذه المخاطر</w:t>
            </w:r>
          </w:p>
        </w:tc>
        <w:tc>
          <w:tcPr>
            <w:tcW w:w="5384" w:type="dxa"/>
          </w:tcPr>
          <w:p w14:paraId="6501779D" w14:textId="77777777" w:rsidR="00DE1916" w:rsidRPr="00BD14B0" w:rsidRDefault="00DE1916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E1916" w:rsidRPr="00BD14B0" w14:paraId="35A7D39D" w14:textId="77777777" w:rsidTr="005144EC">
        <w:trPr>
          <w:trHeight w:val="1556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1D76E38F" w14:textId="4FFC6878" w:rsidR="00DE1916" w:rsidRPr="00BD14B0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</w:p>
        </w:tc>
        <w:tc>
          <w:tcPr>
            <w:tcW w:w="4961" w:type="dxa"/>
            <w:vAlign w:val="center"/>
          </w:tcPr>
          <w:p w14:paraId="4EE1A1AA" w14:textId="77777777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DE1916">
              <w:rPr>
                <w:rFonts w:ascii="Sakkal Majalla" w:hAnsi="Sakkal Majalla" w:cs="Sakkal Majalla"/>
                <w:sz w:val="24"/>
                <w:szCs w:val="24"/>
                <w:rtl/>
              </w:rPr>
              <w:t>كيف تفضل تلقي ملاحظات من مزودي الخدمة حول شكواك؟</w:t>
            </w:r>
          </w:p>
          <w:p w14:paraId="7504B183" w14:textId="4103D6BE" w:rsidR="00DE1916" w:rsidRPr="00DE1916" w:rsidRDefault="00DE1916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E1916">
              <w:rPr>
                <w:rFonts w:ascii="Sakkal Majalla" w:hAnsi="Sakkal Majalla" w:cs="Sakkal Majalla"/>
                <w:color w:val="C45911" w:themeColor="accent2" w:themeShade="BF"/>
                <w:sz w:val="24"/>
                <w:szCs w:val="24"/>
                <w:rtl/>
              </w:rPr>
              <w:t>أمثلة: كتابة (صندوق شكوى ، خطاب) ؛ المناقشات وجها لوجه. عن طريق الهاتف؛ من خلال فرد آخر من العائلة . أدوات على الإنترنت الشبكات الاجتماعية؛ البريد الإلكتروني؛ طرق أخرى ، يرجى التوضيح</w:t>
            </w:r>
          </w:p>
        </w:tc>
        <w:tc>
          <w:tcPr>
            <w:tcW w:w="5384" w:type="dxa"/>
          </w:tcPr>
          <w:p w14:paraId="501AF7F8" w14:textId="77777777" w:rsidR="00DE1916" w:rsidRPr="00BD14B0" w:rsidRDefault="00DE1916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B0571" w:rsidRPr="00BD14B0" w14:paraId="4F43F3BB" w14:textId="77777777" w:rsidTr="005144EC">
        <w:trPr>
          <w:trHeight w:val="983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142BF9CD" w14:textId="4D451753" w:rsidR="005B0571" w:rsidRDefault="00277097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13</w:t>
            </w:r>
          </w:p>
        </w:tc>
        <w:tc>
          <w:tcPr>
            <w:tcW w:w="4961" w:type="dxa"/>
            <w:vAlign w:val="center"/>
          </w:tcPr>
          <w:p w14:paraId="761AEB70" w14:textId="0B0F4A66" w:rsidR="005B0571" w:rsidRPr="00DE1916" w:rsidRDefault="00277097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77097">
              <w:rPr>
                <w:rFonts w:ascii="Sakkal Majalla" w:hAnsi="Sakkal Majalla" w:cs="Sakkal Majalla"/>
                <w:sz w:val="24"/>
                <w:szCs w:val="24"/>
                <w:rtl/>
              </w:rPr>
              <w:t>من الذي تفضلهم لتقديم ملاحظاتك / الرد عليك بشأن شكواك؟</w:t>
            </w:r>
          </w:p>
        </w:tc>
        <w:tc>
          <w:tcPr>
            <w:tcW w:w="5384" w:type="dxa"/>
          </w:tcPr>
          <w:p w14:paraId="01C720DA" w14:textId="77777777" w:rsidR="005B0571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277097" w:rsidRPr="00BD14B0" w14:paraId="60C0786D" w14:textId="77777777" w:rsidTr="005144EC">
        <w:trPr>
          <w:trHeight w:val="1267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730BEF5C" w14:textId="4BF701C2" w:rsidR="00277097" w:rsidRDefault="00277097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4961" w:type="dxa"/>
            <w:vAlign w:val="center"/>
          </w:tcPr>
          <w:p w14:paraId="2BEA95BB" w14:textId="6735411B" w:rsidR="00277097" w:rsidRPr="00277097" w:rsidRDefault="00277097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77097">
              <w:rPr>
                <w:rFonts w:ascii="Sakkal Majalla" w:hAnsi="Sakkal Majalla" w:cs="Sakkal Majalla"/>
                <w:sz w:val="24"/>
                <w:szCs w:val="24"/>
                <w:rtl/>
              </w:rPr>
              <w:t>ما الذي تود تغييره بالطريقة الحالية التي يتم بها تقديم الشكاوى والرد عليها من قبل مزودي الخدمة؟</w:t>
            </w:r>
          </w:p>
        </w:tc>
        <w:tc>
          <w:tcPr>
            <w:tcW w:w="5384" w:type="dxa"/>
          </w:tcPr>
          <w:p w14:paraId="617F03C5" w14:textId="77777777" w:rsidR="00277097" w:rsidRPr="00BD14B0" w:rsidRDefault="00277097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B0571" w:rsidRPr="00BD14B0" w14:paraId="491151B4" w14:textId="77777777" w:rsidTr="005144EC">
        <w:trPr>
          <w:trHeight w:val="992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748A556B" w14:textId="6F21BFA3" w:rsidR="005B0571" w:rsidRDefault="00277097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</w:p>
        </w:tc>
        <w:tc>
          <w:tcPr>
            <w:tcW w:w="4961" w:type="dxa"/>
            <w:vAlign w:val="center"/>
          </w:tcPr>
          <w:p w14:paraId="00DBBAD5" w14:textId="66DD6D7F" w:rsidR="005B0571" w:rsidRDefault="005B0571" w:rsidP="00DE191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0571">
              <w:rPr>
                <w:rFonts w:ascii="Sakkal Majalla" w:hAnsi="Sakkal Majalla" w:cs="Sakkal Majalla"/>
                <w:sz w:val="24"/>
                <w:szCs w:val="24"/>
                <w:rtl/>
              </w:rPr>
              <w:t>هل هناك أي أنواع من الشكاوى لا توصي بها أبدًا ارسالها لأي شخص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أو جهة </w:t>
            </w:r>
            <w:r w:rsidRPr="005B0571">
              <w:rPr>
                <w:rFonts w:ascii="Sakkal Majalla" w:hAnsi="Sakkal Majalla" w:cs="Sakkal Majalla"/>
                <w:sz w:val="24"/>
                <w:szCs w:val="24"/>
                <w:rtl/>
              </w:rPr>
              <w:t>؟</w:t>
            </w:r>
          </w:p>
          <w:p w14:paraId="57BE9593" w14:textId="03DA2A78" w:rsidR="005B0571" w:rsidRPr="005B0571" w:rsidRDefault="005B0571" w:rsidP="005B0571">
            <w:pPr>
              <w:bidi/>
              <w:jc w:val="both"/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</w:pPr>
            <w:r w:rsidRPr="005B0571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  <w:t>إذا كانت الإجابة بنعم ، فما هي أنواع هذه شكاوى ولماذا؟</w:t>
            </w:r>
          </w:p>
          <w:p w14:paraId="153C74FC" w14:textId="77777777" w:rsidR="005B0571" w:rsidRDefault="005B0571" w:rsidP="005B0571">
            <w:pPr>
              <w:bidi/>
              <w:jc w:val="both"/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</w:pPr>
            <w:r w:rsidRPr="005B0571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  <w:t>إذا كانت الإجابة بنعم ، فما الذي تعتقد أنه يجب تغييره حتى يمكن أيضًا تقديم نوع الشكاوى والرد عليها؟</w:t>
            </w:r>
          </w:p>
          <w:p w14:paraId="79FBE3ED" w14:textId="7304ABB7" w:rsidR="00B759AC" w:rsidRPr="00DE1916" w:rsidRDefault="00B759AC" w:rsidP="00B759A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384" w:type="dxa"/>
          </w:tcPr>
          <w:p w14:paraId="4F63F741" w14:textId="77777777" w:rsidR="005B0571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B0571" w:rsidRPr="00BD14B0" w14:paraId="703F74C1" w14:textId="77777777" w:rsidTr="005144EC">
        <w:trPr>
          <w:trHeight w:val="2117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2D7D129F" w14:textId="30C4A8D6" w:rsidR="005B0571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="00277097"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4961" w:type="dxa"/>
            <w:vAlign w:val="center"/>
          </w:tcPr>
          <w:p w14:paraId="2FF6D8C4" w14:textId="77777777" w:rsidR="00B759AC" w:rsidRPr="00B759AC" w:rsidRDefault="00B759AC" w:rsidP="00B759A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B759AC">
              <w:rPr>
                <w:rFonts w:ascii="Sakkal Majalla" w:hAnsi="Sakkal Majalla" w:cs="Sakkal Majalla"/>
                <w:sz w:val="24"/>
                <w:szCs w:val="24"/>
                <w:rtl/>
              </w:rPr>
              <w:t>إذا كان الشخص الذي يتلقى الشكوى غير قادر على مساعدتك ، فهل ترغب في إحالة شكواك إلى أولئك الذين يستطيعون ذلك التعامل معها بموافقتك وبسرية؟</w:t>
            </w:r>
          </w:p>
          <w:p w14:paraId="32403641" w14:textId="2BE6995E" w:rsidR="005B0571" w:rsidRPr="005B0571" w:rsidRDefault="00B759AC" w:rsidP="00B759A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759AC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  <w:t>إذا كانت الإجابة بنعم ، يرجى توضيح السبب؟ إذا كانت الإجابة لا ، يرجى توضيح السبب؟</w:t>
            </w:r>
          </w:p>
        </w:tc>
        <w:tc>
          <w:tcPr>
            <w:tcW w:w="5384" w:type="dxa"/>
          </w:tcPr>
          <w:p w14:paraId="646E22F1" w14:textId="77777777" w:rsidR="005B0571" w:rsidRPr="00BD14B0" w:rsidRDefault="005B0571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C173A" w:rsidRPr="00BD14B0" w14:paraId="2FDA76B2" w14:textId="77777777" w:rsidTr="005144EC">
        <w:trPr>
          <w:trHeight w:val="559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48876D90" w14:textId="75200B52" w:rsidR="009C173A" w:rsidRDefault="00204FF2" w:rsidP="00BD14B0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="00277097"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4961" w:type="dxa"/>
            <w:vAlign w:val="center"/>
          </w:tcPr>
          <w:p w14:paraId="0E82FCBD" w14:textId="79E5E41D" w:rsidR="009C173A" w:rsidRPr="00B759AC" w:rsidRDefault="009C173A" w:rsidP="00B759A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>برأيك ، ما هي أفضل طريقة لتقديم هذه الإحالة؟</w:t>
            </w:r>
          </w:p>
        </w:tc>
        <w:tc>
          <w:tcPr>
            <w:tcW w:w="5384" w:type="dxa"/>
          </w:tcPr>
          <w:p w14:paraId="5226A6D1" w14:textId="77777777" w:rsidR="009C173A" w:rsidRPr="00BD14B0" w:rsidRDefault="009C173A" w:rsidP="00BD14B0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C173A" w:rsidRPr="00BD14B0" w14:paraId="06F082EF" w14:textId="77777777" w:rsidTr="005144EC">
        <w:trPr>
          <w:trHeight w:val="559"/>
        </w:trPr>
        <w:tc>
          <w:tcPr>
            <w:tcW w:w="10767" w:type="dxa"/>
            <w:gridSpan w:val="3"/>
            <w:shd w:val="clear" w:color="auto" w:fill="A8D08D" w:themeFill="accent6" w:themeFillTint="99"/>
            <w:vAlign w:val="center"/>
          </w:tcPr>
          <w:p w14:paraId="144A717D" w14:textId="0A04333A" w:rsidR="009C173A" w:rsidRPr="00BD14B0" w:rsidRDefault="009C173A" w:rsidP="009C173A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السؤال 18 - 22: يمكن استخدامها لتسهيل المناقشة حول كيفية قيام الناس بإثارة القضايا والمخاوف والشكاوى داخل مجتمعاتهم </w:t>
            </w:r>
          </w:p>
        </w:tc>
      </w:tr>
      <w:tr w:rsidR="009C173A" w:rsidRPr="00BD14B0" w14:paraId="56FF1DF0" w14:textId="77777777" w:rsidTr="005144EC">
        <w:trPr>
          <w:trHeight w:val="559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34123D21" w14:textId="03B475BD" w:rsidR="009C173A" w:rsidRDefault="00277097" w:rsidP="009C173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</w:p>
        </w:tc>
        <w:tc>
          <w:tcPr>
            <w:tcW w:w="4961" w:type="dxa"/>
            <w:vAlign w:val="center"/>
          </w:tcPr>
          <w:p w14:paraId="2B39C7D4" w14:textId="77777777" w:rsidR="009C173A" w:rsidRPr="009C173A" w:rsidRDefault="009C173A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>هل هناك أشخاص معينون ضمن مجموعتك / مجتمعك / وضعك يمكنك التحدث إليهم بشكل أفضل أو الإبلاغ عن المشكلات التي تواجهها مع مقدمي الخدمات والموظفين؟</w:t>
            </w:r>
          </w:p>
          <w:p w14:paraId="3ABFF727" w14:textId="62B3EA9A" w:rsidR="009C173A" w:rsidRPr="009C173A" w:rsidRDefault="009C173A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>من هم وما هو دورهم؟</w:t>
            </w:r>
          </w:p>
        </w:tc>
        <w:tc>
          <w:tcPr>
            <w:tcW w:w="5384" w:type="dxa"/>
          </w:tcPr>
          <w:p w14:paraId="717956AD" w14:textId="77777777" w:rsidR="009C173A" w:rsidRPr="00BD14B0" w:rsidRDefault="009C173A" w:rsidP="009C173A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C173A" w:rsidRPr="00BD14B0" w14:paraId="55401C7E" w14:textId="77777777" w:rsidTr="00B20E83">
        <w:trPr>
          <w:trHeight w:val="870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0B75C12F" w14:textId="7AEE9DEA" w:rsidR="009C173A" w:rsidRDefault="00277097" w:rsidP="009C173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</w:p>
        </w:tc>
        <w:tc>
          <w:tcPr>
            <w:tcW w:w="4961" w:type="dxa"/>
            <w:vAlign w:val="center"/>
          </w:tcPr>
          <w:p w14:paraId="3F80E5E4" w14:textId="04B07A22" w:rsidR="009C173A" w:rsidRPr="009C173A" w:rsidRDefault="009C173A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كيف سيتعاملون عادة مع هؤلاء القضايا / التقارير المقدمة لهم؟ </w:t>
            </w:r>
            <w:r w:rsidRPr="009C173A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  <w:t>ماذا سوف</w:t>
            </w:r>
            <w:r w:rsidRPr="009C173A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</w:rPr>
              <w:t xml:space="preserve"> </w:t>
            </w:r>
            <w:r w:rsidRPr="009C173A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  <w:t>تتوقع حدوث ذلك؟</w:t>
            </w:r>
          </w:p>
        </w:tc>
        <w:tc>
          <w:tcPr>
            <w:tcW w:w="5384" w:type="dxa"/>
          </w:tcPr>
          <w:p w14:paraId="4F00300C" w14:textId="77777777" w:rsidR="009C173A" w:rsidRPr="00BD14B0" w:rsidRDefault="009C173A" w:rsidP="009C173A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C173A" w:rsidRPr="00BD14B0" w14:paraId="2E58D11B" w14:textId="77777777" w:rsidTr="00B20E83">
        <w:trPr>
          <w:trHeight w:val="712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4C2A5BE0" w14:textId="6E6D914B" w:rsidR="009C173A" w:rsidRDefault="00277097" w:rsidP="009C173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</w:t>
            </w:r>
          </w:p>
        </w:tc>
        <w:tc>
          <w:tcPr>
            <w:tcW w:w="4961" w:type="dxa"/>
            <w:vAlign w:val="center"/>
          </w:tcPr>
          <w:p w14:paraId="10136E7E" w14:textId="211E9C08" w:rsidR="009C173A" w:rsidRPr="009C173A" w:rsidRDefault="009C173A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>كيف يقدمون ملاحظاتهم لك في العادة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>حول القضية أو التقرير المقدم؟</w:t>
            </w:r>
          </w:p>
        </w:tc>
        <w:tc>
          <w:tcPr>
            <w:tcW w:w="5384" w:type="dxa"/>
          </w:tcPr>
          <w:p w14:paraId="548285EE" w14:textId="77777777" w:rsidR="009C173A" w:rsidRPr="00BD14B0" w:rsidRDefault="009C173A" w:rsidP="009C173A">
            <w:pPr>
              <w:bidi/>
              <w:rPr>
                <w:rFonts w:ascii="Sakkal Majalla" w:hAnsi="Sakkal Majalla" w:cs="Sakkal Majalla"/>
                <w:sz w:val="24"/>
                <w:szCs w:val="24"/>
                <w:lang w:bidi="ar-SY"/>
              </w:rPr>
            </w:pPr>
          </w:p>
        </w:tc>
      </w:tr>
      <w:tr w:rsidR="009C173A" w:rsidRPr="00BD14B0" w14:paraId="4CE75A43" w14:textId="77777777" w:rsidTr="00B20E83">
        <w:trPr>
          <w:trHeight w:val="1559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69E3C4C9" w14:textId="5036D051" w:rsidR="009C173A" w:rsidRDefault="00277097" w:rsidP="009C173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</w:t>
            </w:r>
          </w:p>
        </w:tc>
        <w:tc>
          <w:tcPr>
            <w:tcW w:w="4961" w:type="dxa"/>
            <w:vAlign w:val="center"/>
          </w:tcPr>
          <w:p w14:paraId="746818D6" w14:textId="77777777" w:rsidR="009C173A" w:rsidRPr="009C173A" w:rsidRDefault="009C173A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9C173A">
              <w:rPr>
                <w:rFonts w:ascii="Sakkal Majalla" w:hAnsi="Sakkal Majalla" w:cs="Sakkal Majalla"/>
                <w:sz w:val="24"/>
                <w:szCs w:val="24"/>
                <w:rtl/>
              </w:rPr>
              <w:t>هل هناك أي عوائق يواجهها الناس رفع القضايا والشكاوى حول الخدمة مقدمو الخدمة داخل مجتمعك / مجموعتك؟ لو اذن ما هم؟</w:t>
            </w:r>
          </w:p>
          <w:p w14:paraId="620143B6" w14:textId="588DC500" w:rsidR="009C173A" w:rsidRPr="009C173A" w:rsidRDefault="009C173A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C173A">
              <w:rPr>
                <w:rFonts w:ascii="Sakkal Majalla" w:hAnsi="Sakkal Majalla" w:cs="Sakkal Majalla"/>
                <w:color w:val="2E74B5" w:themeColor="accent5" w:themeShade="BF"/>
                <w:sz w:val="24"/>
                <w:szCs w:val="24"/>
                <w:rtl/>
              </w:rPr>
              <w:t>(هل يشعرون أنها سرية ، كيف ؛ تفعل يشعرون أنه سيكون هناك انتقام ،  أو لا تفعل ذلك أعتقد أن أي شيء سيحدث وما إلى ذلك)</w:t>
            </w:r>
          </w:p>
        </w:tc>
        <w:tc>
          <w:tcPr>
            <w:tcW w:w="5384" w:type="dxa"/>
          </w:tcPr>
          <w:p w14:paraId="658F7E26" w14:textId="77777777" w:rsidR="009C173A" w:rsidRPr="00BD14B0" w:rsidRDefault="009C173A" w:rsidP="009C173A">
            <w:pPr>
              <w:bidi/>
              <w:rPr>
                <w:rFonts w:ascii="Sakkal Majalla" w:hAnsi="Sakkal Majalla" w:cs="Sakkal Majalla"/>
                <w:sz w:val="24"/>
                <w:szCs w:val="24"/>
                <w:lang w:bidi="ar-SY"/>
              </w:rPr>
            </w:pPr>
          </w:p>
        </w:tc>
      </w:tr>
      <w:tr w:rsidR="009C173A" w:rsidRPr="00BD14B0" w14:paraId="795E93EB" w14:textId="77777777" w:rsidTr="00B20E83">
        <w:trPr>
          <w:trHeight w:val="1242"/>
        </w:trPr>
        <w:tc>
          <w:tcPr>
            <w:tcW w:w="422" w:type="dxa"/>
            <w:shd w:val="clear" w:color="auto" w:fill="E2EFD9" w:themeFill="accent6" w:themeFillTint="33"/>
            <w:vAlign w:val="center"/>
          </w:tcPr>
          <w:p w14:paraId="2D6B551F" w14:textId="4E601833" w:rsidR="009C173A" w:rsidRDefault="00277097" w:rsidP="009C173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</w:p>
        </w:tc>
        <w:tc>
          <w:tcPr>
            <w:tcW w:w="4961" w:type="dxa"/>
            <w:vAlign w:val="center"/>
          </w:tcPr>
          <w:p w14:paraId="09AD5098" w14:textId="0F631424" w:rsidR="009C173A" w:rsidRPr="009C173A" w:rsidRDefault="00204FF2" w:rsidP="009C173A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lang w:bidi="ar-SY"/>
              </w:rPr>
            </w:pPr>
            <w:r w:rsidRPr="00204FF2">
              <w:rPr>
                <w:rFonts w:ascii="Sakkal Majalla" w:hAnsi="Sakkal Majalla" w:cs="Sakkal Majalla"/>
                <w:sz w:val="24"/>
                <w:szCs w:val="24"/>
                <w:rtl/>
              </w:rPr>
              <w:t>هل هناك طرق يمكن من خلالها إزالة هذه الحواجز ، بحيث يمكن للناس بسهولة أكبر إثارة مخاوفهم أو تقديم شكوى بشأن مقدمي الخدمات والموظفين؟</w:t>
            </w:r>
          </w:p>
        </w:tc>
        <w:tc>
          <w:tcPr>
            <w:tcW w:w="5384" w:type="dxa"/>
          </w:tcPr>
          <w:p w14:paraId="58F991E3" w14:textId="77777777" w:rsidR="009C173A" w:rsidRPr="00BD14B0" w:rsidRDefault="009C173A" w:rsidP="009C173A">
            <w:pPr>
              <w:bidi/>
              <w:rPr>
                <w:rFonts w:ascii="Sakkal Majalla" w:hAnsi="Sakkal Majalla" w:cs="Sakkal Majalla"/>
                <w:sz w:val="24"/>
                <w:szCs w:val="24"/>
                <w:lang w:bidi="ar-SY"/>
              </w:rPr>
            </w:pPr>
          </w:p>
        </w:tc>
      </w:tr>
    </w:tbl>
    <w:p w14:paraId="2A7B8EDE" w14:textId="77777777" w:rsidR="005144EC" w:rsidRDefault="005144EC" w:rsidP="005144EC">
      <w:pPr>
        <w:bidi/>
        <w:rPr>
          <w:rFonts w:ascii="Sakkal Majalla" w:hAnsi="Sakkal Majalla" w:cs="Sakkal Majalla"/>
          <w:sz w:val="24"/>
          <w:szCs w:val="24"/>
          <w:rtl/>
        </w:rPr>
      </w:pPr>
    </w:p>
    <w:p w14:paraId="58D59778" w14:textId="0ABA5C82" w:rsidR="00A31E21" w:rsidRPr="00BD14B0" w:rsidRDefault="005144EC" w:rsidP="005144EC">
      <w:pPr>
        <w:bidi/>
        <w:ind w:left="-376" w:hanging="142"/>
        <w:rPr>
          <w:rFonts w:ascii="Sakkal Majalla" w:hAnsi="Sakkal Majalla" w:cs="Sakkal Majalla"/>
          <w:sz w:val="24"/>
          <w:szCs w:val="24"/>
        </w:rPr>
      </w:pPr>
      <w:r w:rsidRPr="005144EC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>في النهاية :</w:t>
      </w:r>
      <w:r w:rsidRPr="005144EC">
        <w:rPr>
          <w:rFonts w:ascii="Sakkal Majalla" w:hAnsi="Sakkal Majalla" w:cs="Sakkal Majalla"/>
          <w:color w:val="FF0000"/>
          <w:sz w:val="24"/>
          <w:szCs w:val="24"/>
          <w:rtl/>
        </w:rPr>
        <w:t xml:space="preserve">   </w:t>
      </w:r>
      <w:r w:rsidRPr="005144EC">
        <w:rPr>
          <w:rFonts w:ascii="Sakkal Majalla" w:hAnsi="Sakkal Majalla" w:cs="Sakkal Majalla"/>
          <w:sz w:val="24"/>
          <w:szCs w:val="24"/>
          <w:rtl/>
        </w:rPr>
        <w:t>أنهي المناقشة واشكر المشاركين على وقتهم -  اشرح مرة أخرى أن ملاحظاتهم سرية - واشرح كيف يمكنك استخدام المعلومات المقدمة.</w:t>
      </w:r>
    </w:p>
    <w:sectPr w:rsidR="00A31E21" w:rsidRPr="00BD14B0" w:rsidSect="005144EC">
      <w:pgSz w:w="12240" w:h="15840"/>
      <w:pgMar w:top="851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NzU1NTa1NDE1MjJQ0lEKTi0uzszPAykwqQUA5t/8bCwAAAA="/>
  </w:docVars>
  <w:rsids>
    <w:rsidRoot w:val="00B00ACB"/>
    <w:rsid w:val="001911C5"/>
    <w:rsid w:val="00204FF2"/>
    <w:rsid w:val="002546AD"/>
    <w:rsid w:val="00277097"/>
    <w:rsid w:val="00363D19"/>
    <w:rsid w:val="003C1C0C"/>
    <w:rsid w:val="005144EC"/>
    <w:rsid w:val="005B0571"/>
    <w:rsid w:val="008F3038"/>
    <w:rsid w:val="009C173A"/>
    <w:rsid w:val="00A31E21"/>
    <w:rsid w:val="00B00ACB"/>
    <w:rsid w:val="00B20E83"/>
    <w:rsid w:val="00B759AC"/>
    <w:rsid w:val="00BD14B0"/>
    <w:rsid w:val="00BE63D1"/>
    <w:rsid w:val="00DC493B"/>
    <w:rsid w:val="00D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BA5AD"/>
  <w15:chartTrackingRefBased/>
  <w15:docId w15:val="{6C716EC9-53C2-4735-A2A3-EE847F5F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2021-09-16T14:19:00Z</dcterms:created>
  <dcterms:modified xsi:type="dcterms:W3CDTF">2021-09-17T12:05:00Z</dcterms:modified>
</cp:coreProperties>
</file>